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AF8F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6599D158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59011959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1A365941" w14:textId="77777777" w:rsidR="003D10A9" w:rsidRPr="004D6FA5" w:rsidRDefault="003D10A9" w:rsidP="003D10A9">
      <w:pPr>
        <w:jc w:val="center"/>
        <w:rPr>
          <w:rFonts w:ascii="Calibri" w:hAnsi="Calibri" w:cs="Calibri"/>
          <w:b/>
          <w:sz w:val="22"/>
          <w:szCs w:val="22"/>
        </w:rPr>
      </w:pPr>
      <w:r w:rsidRPr="004D6FA5">
        <w:rPr>
          <w:rFonts w:ascii="Calibri" w:hAnsi="Calibri" w:cs="Calibri"/>
          <w:b/>
          <w:sz w:val="22"/>
          <w:szCs w:val="22"/>
        </w:rPr>
        <w:t>Zápisnica</w:t>
      </w:r>
    </w:p>
    <w:p w14:paraId="320AD800" w14:textId="77777777" w:rsidR="003D10A9" w:rsidRPr="004D6FA5" w:rsidRDefault="003D10A9" w:rsidP="003D10A9">
      <w:pPr>
        <w:jc w:val="center"/>
        <w:rPr>
          <w:rFonts w:ascii="Calibri" w:hAnsi="Calibri" w:cs="Calibri"/>
          <w:b/>
          <w:sz w:val="22"/>
          <w:szCs w:val="22"/>
        </w:rPr>
      </w:pPr>
      <w:r w:rsidRPr="004D6FA5">
        <w:rPr>
          <w:rFonts w:ascii="Calibri" w:hAnsi="Calibri" w:cs="Calibri"/>
          <w:b/>
          <w:sz w:val="22"/>
          <w:szCs w:val="22"/>
        </w:rPr>
        <w:t>z vyhodnotenia ponukového konania</w:t>
      </w:r>
    </w:p>
    <w:p w14:paraId="650D331E" w14:textId="77777777" w:rsidR="003D10A9" w:rsidRPr="004D6FA5" w:rsidRDefault="003D10A9" w:rsidP="003D10A9">
      <w:pPr>
        <w:jc w:val="center"/>
        <w:rPr>
          <w:rFonts w:ascii="Calibri" w:hAnsi="Calibri" w:cs="Calibri"/>
          <w:b/>
          <w:sz w:val="22"/>
          <w:szCs w:val="22"/>
        </w:rPr>
      </w:pPr>
      <w:r w:rsidRPr="004D6FA5">
        <w:rPr>
          <w:rFonts w:ascii="Calibri" w:hAnsi="Calibri" w:cs="Calibri"/>
          <w:b/>
          <w:sz w:val="22"/>
          <w:szCs w:val="22"/>
        </w:rPr>
        <w:t>na prevod správy</w:t>
      </w:r>
    </w:p>
    <w:p w14:paraId="466EEBCD" w14:textId="2ECC8F51" w:rsidR="003D10A9" w:rsidRPr="004D6FA5" w:rsidRDefault="003D10A9" w:rsidP="003D10A9">
      <w:pPr>
        <w:jc w:val="center"/>
        <w:rPr>
          <w:rFonts w:ascii="Calibri" w:hAnsi="Calibri" w:cs="Calibri"/>
          <w:b/>
          <w:sz w:val="22"/>
          <w:szCs w:val="22"/>
        </w:rPr>
      </w:pPr>
      <w:r w:rsidRPr="004D6FA5">
        <w:rPr>
          <w:rFonts w:ascii="Calibri" w:hAnsi="Calibri" w:cs="Calibri"/>
          <w:b/>
          <w:sz w:val="22"/>
          <w:szCs w:val="22"/>
        </w:rPr>
        <w:t>nehnuteľnost</w:t>
      </w:r>
      <w:r w:rsidR="00681AD7">
        <w:rPr>
          <w:rFonts w:ascii="Calibri" w:hAnsi="Calibri" w:cs="Calibri"/>
          <w:b/>
          <w:sz w:val="22"/>
          <w:szCs w:val="22"/>
        </w:rPr>
        <w:t>í</w:t>
      </w:r>
      <w:r w:rsidRPr="004D6FA5">
        <w:rPr>
          <w:rFonts w:ascii="Calibri" w:hAnsi="Calibri" w:cs="Calibri"/>
          <w:b/>
          <w:sz w:val="22"/>
          <w:szCs w:val="22"/>
        </w:rPr>
        <w:t xml:space="preserve">  nachádzajúc</w:t>
      </w:r>
      <w:r w:rsidR="00681AD7">
        <w:rPr>
          <w:rFonts w:ascii="Calibri" w:hAnsi="Calibri" w:cs="Calibri"/>
          <w:b/>
          <w:sz w:val="22"/>
          <w:szCs w:val="22"/>
        </w:rPr>
        <w:t xml:space="preserve">ich </w:t>
      </w:r>
      <w:r w:rsidRPr="004D6FA5">
        <w:rPr>
          <w:rFonts w:ascii="Calibri" w:hAnsi="Calibri" w:cs="Calibri"/>
          <w:b/>
          <w:sz w:val="22"/>
          <w:szCs w:val="22"/>
        </w:rPr>
        <w:t xml:space="preserve">sa v obci </w:t>
      </w:r>
      <w:r w:rsidR="007A5F05">
        <w:rPr>
          <w:rFonts w:ascii="Calibri" w:hAnsi="Calibri" w:cs="Calibri"/>
          <w:b/>
          <w:sz w:val="22"/>
          <w:szCs w:val="22"/>
        </w:rPr>
        <w:t>Borovce</w:t>
      </w:r>
      <w:r w:rsidR="00D5334F">
        <w:rPr>
          <w:rFonts w:ascii="Calibri" w:hAnsi="Calibri" w:cs="Calibri"/>
          <w:b/>
          <w:sz w:val="22"/>
          <w:szCs w:val="22"/>
        </w:rPr>
        <w:t>,</w:t>
      </w:r>
      <w:r w:rsidRPr="004D6FA5">
        <w:rPr>
          <w:rFonts w:ascii="Calibri" w:hAnsi="Calibri" w:cs="Calibri"/>
          <w:b/>
          <w:sz w:val="22"/>
          <w:szCs w:val="22"/>
        </w:rPr>
        <w:t xml:space="preserve"> kat. územie </w:t>
      </w:r>
      <w:r w:rsidR="007A5F05">
        <w:rPr>
          <w:rFonts w:ascii="Calibri" w:hAnsi="Calibri" w:cs="Calibri"/>
          <w:b/>
          <w:sz w:val="22"/>
          <w:szCs w:val="22"/>
        </w:rPr>
        <w:t>Borovce</w:t>
      </w:r>
    </w:p>
    <w:p w14:paraId="2858F283" w14:textId="77777777" w:rsidR="003D10A9" w:rsidRPr="004D6FA5" w:rsidRDefault="003D10A9" w:rsidP="003D10A9">
      <w:pPr>
        <w:jc w:val="center"/>
        <w:rPr>
          <w:rFonts w:ascii="Calibri" w:hAnsi="Calibri" w:cs="Calibri"/>
          <w:b/>
          <w:sz w:val="22"/>
          <w:szCs w:val="22"/>
        </w:rPr>
      </w:pPr>
    </w:p>
    <w:p w14:paraId="775C59A9" w14:textId="03FE54F2" w:rsidR="003D10A9" w:rsidRPr="004D6FA5" w:rsidRDefault="003D10A9" w:rsidP="003D10A9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konaného dňa </w:t>
      </w:r>
      <w:r w:rsidR="007A5F05">
        <w:rPr>
          <w:rFonts w:ascii="Calibri" w:hAnsi="Calibri" w:cs="Calibri"/>
          <w:sz w:val="22"/>
          <w:szCs w:val="22"/>
        </w:rPr>
        <w:t>06.07</w:t>
      </w:r>
      <w:r w:rsidR="00D5334F">
        <w:rPr>
          <w:rFonts w:ascii="Calibri" w:hAnsi="Calibri" w:cs="Calibri"/>
          <w:sz w:val="22"/>
          <w:szCs w:val="22"/>
        </w:rPr>
        <w:t>.2022</w:t>
      </w:r>
      <w:r w:rsidRPr="004D6FA5">
        <w:rPr>
          <w:rFonts w:ascii="Calibri" w:hAnsi="Calibri" w:cs="Calibri"/>
          <w:sz w:val="22"/>
          <w:szCs w:val="22"/>
        </w:rPr>
        <w:t xml:space="preserve"> o 10.00 hod.</w:t>
      </w:r>
    </w:p>
    <w:p w14:paraId="2CE8B2F0" w14:textId="77777777" w:rsidR="003D10A9" w:rsidRPr="004D6FA5" w:rsidRDefault="003D10A9" w:rsidP="003D10A9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v sídle Národného poľnohospodárskeho a potravinárskeho centra</w:t>
      </w:r>
    </w:p>
    <w:p w14:paraId="7625757B" w14:textId="77777777" w:rsidR="003D10A9" w:rsidRPr="004D6FA5" w:rsidRDefault="003D10A9" w:rsidP="003D10A9">
      <w:pPr>
        <w:jc w:val="center"/>
        <w:rPr>
          <w:rFonts w:ascii="Calibri" w:hAnsi="Calibri" w:cs="Calibri"/>
          <w:sz w:val="22"/>
          <w:szCs w:val="22"/>
        </w:rPr>
      </w:pPr>
    </w:p>
    <w:p w14:paraId="1618D6CA" w14:textId="77777777" w:rsidR="003D10A9" w:rsidRPr="004D6FA5" w:rsidRDefault="003D10A9" w:rsidP="003D10A9">
      <w:pPr>
        <w:jc w:val="center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(zápisnica je súčasne prezenčnou listinou)</w:t>
      </w:r>
    </w:p>
    <w:p w14:paraId="51F4B476" w14:textId="77777777" w:rsidR="003D10A9" w:rsidRPr="004D6FA5" w:rsidRDefault="003D10A9" w:rsidP="003D10A9">
      <w:pPr>
        <w:jc w:val="both"/>
        <w:rPr>
          <w:rFonts w:ascii="Calibri" w:hAnsi="Calibri" w:cs="Calibri"/>
          <w:b/>
          <w:sz w:val="22"/>
          <w:szCs w:val="22"/>
        </w:rPr>
      </w:pPr>
    </w:p>
    <w:p w14:paraId="33BBEBBC" w14:textId="77777777" w:rsidR="003D10A9" w:rsidRPr="004D6FA5" w:rsidRDefault="003D10A9" w:rsidP="003D10A9">
      <w:pPr>
        <w:jc w:val="both"/>
        <w:rPr>
          <w:rFonts w:ascii="Calibri" w:hAnsi="Calibri" w:cs="Calibri"/>
          <w:b/>
          <w:sz w:val="22"/>
          <w:szCs w:val="22"/>
        </w:rPr>
      </w:pPr>
      <w:r w:rsidRPr="004D6FA5">
        <w:rPr>
          <w:rFonts w:ascii="Calibri" w:hAnsi="Calibri" w:cs="Calibri"/>
          <w:b/>
          <w:sz w:val="22"/>
          <w:szCs w:val="22"/>
        </w:rPr>
        <w:t>Prítomní:</w:t>
      </w:r>
    </w:p>
    <w:p w14:paraId="4B4F4F1B" w14:textId="77777777" w:rsidR="003D10A9" w:rsidRPr="004D6FA5" w:rsidRDefault="003D10A9" w:rsidP="003D10A9">
      <w:pPr>
        <w:jc w:val="both"/>
        <w:rPr>
          <w:rFonts w:ascii="Calibri" w:hAnsi="Calibri" w:cs="Calibri"/>
          <w:sz w:val="22"/>
          <w:szCs w:val="22"/>
        </w:rPr>
      </w:pPr>
    </w:p>
    <w:p w14:paraId="3C9AA769" w14:textId="77777777" w:rsidR="003D10A9" w:rsidRPr="004D6FA5" w:rsidRDefault="003D10A9" w:rsidP="003D10A9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Ing. Adriana Čeligová – predseda komisie</w:t>
      </w:r>
    </w:p>
    <w:p w14:paraId="14153081" w14:textId="77777777" w:rsidR="003D10A9" w:rsidRPr="004D6FA5" w:rsidRDefault="003D10A9" w:rsidP="003D10A9">
      <w:pPr>
        <w:jc w:val="both"/>
        <w:rPr>
          <w:rFonts w:ascii="Calibri" w:hAnsi="Calibri" w:cs="Calibri"/>
          <w:sz w:val="22"/>
          <w:szCs w:val="22"/>
        </w:rPr>
      </w:pPr>
    </w:p>
    <w:p w14:paraId="0BF271AD" w14:textId="77777777" w:rsidR="003D10A9" w:rsidRPr="004D6FA5" w:rsidRDefault="003D10A9" w:rsidP="003D10A9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JUDr. Sylvia Cabadajová – člen komisie</w:t>
      </w:r>
    </w:p>
    <w:p w14:paraId="6EFF9EC9" w14:textId="77777777" w:rsidR="003D10A9" w:rsidRPr="004D6FA5" w:rsidRDefault="003D10A9" w:rsidP="003D10A9">
      <w:pPr>
        <w:jc w:val="both"/>
        <w:rPr>
          <w:rFonts w:ascii="Calibri" w:hAnsi="Calibri" w:cs="Calibri"/>
          <w:sz w:val="22"/>
          <w:szCs w:val="22"/>
        </w:rPr>
      </w:pPr>
    </w:p>
    <w:p w14:paraId="5F7B73E9" w14:textId="77777777" w:rsidR="003D10A9" w:rsidRPr="004D6FA5" w:rsidRDefault="003D10A9" w:rsidP="003D10A9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Ing. </w:t>
      </w:r>
      <w:r w:rsidR="00D5334F">
        <w:rPr>
          <w:rFonts w:ascii="Calibri" w:hAnsi="Calibri" w:cs="Calibri"/>
          <w:sz w:val="22"/>
          <w:szCs w:val="22"/>
        </w:rPr>
        <w:t>Lucia Korgová</w:t>
      </w:r>
      <w:r w:rsidRPr="004D6FA5">
        <w:rPr>
          <w:rFonts w:ascii="Calibri" w:hAnsi="Calibri" w:cs="Calibri"/>
          <w:sz w:val="22"/>
          <w:szCs w:val="22"/>
        </w:rPr>
        <w:t xml:space="preserve"> – člen komisie</w:t>
      </w:r>
    </w:p>
    <w:p w14:paraId="1E1AAB41" w14:textId="77777777" w:rsidR="003D10A9" w:rsidRPr="004D6FA5" w:rsidRDefault="003D10A9" w:rsidP="003D10A9">
      <w:pPr>
        <w:jc w:val="both"/>
        <w:rPr>
          <w:rFonts w:ascii="Calibri" w:hAnsi="Calibri" w:cs="Calibri"/>
          <w:sz w:val="22"/>
          <w:szCs w:val="22"/>
        </w:rPr>
      </w:pPr>
    </w:p>
    <w:p w14:paraId="0028AEE4" w14:textId="77777777" w:rsidR="003D10A9" w:rsidRPr="004D6FA5" w:rsidRDefault="003D10A9" w:rsidP="003D10A9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4D6FA5">
        <w:rPr>
          <w:rFonts w:ascii="Calibri" w:hAnsi="Calibri" w:cs="Calibri"/>
          <w:b/>
          <w:sz w:val="22"/>
          <w:szCs w:val="22"/>
        </w:rPr>
        <w:t>Komisia konštatuje:</w:t>
      </w:r>
    </w:p>
    <w:p w14:paraId="33C9FEE0" w14:textId="166F0870" w:rsidR="003E57FA" w:rsidRDefault="003D10A9" w:rsidP="003D10A9">
      <w:pPr>
        <w:spacing w:before="120"/>
        <w:ind w:firstLine="708"/>
        <w:jc w:val="both"/>
        <w:rPr>
          <w:rFonts w:ascii="Calibri" w:hAnsi="Calibri" w:cs="Calibri"/>
          <w:b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Komisia v hore uvedenom zložení konštatuje, že v rámci ponukového konania uskutočneného v zmysle § 8 ods. 1 zákona č. 278/1993 </w:t>
      </w:r>
      <w:proofErr w:type="spellStart"/>
      <w:r w:rsidRPr="004D6FA5">
        <w:rPr>
          <w:rFonts w:ascii="Calibri" w:hAnsi="Calibri" w:cs="Calibri"/>
          <w:sz w:val="22"/>
          <w:szCs w:val="22"/>
        </w:rPr>
        <w:t>Z.z</w:t>
      </w:r>
      <w:proofErr w:type="spellEnd"/>
      <w:r w:rsidRPr="004D6FA5">
        <w:rPr>
          <w:rFonts w:ascii="Calibri" w:hAnsi="Calibri" w:cs="Calibri"/>
          <w:sz w:val="22"/>
          <w:szCs w:val="22"/>
        </w:rPr>
        <w:t xml:space="preserve">. o správe majetku štátu v znení neskorších predpisov (ďalej len „Zákon o správe majetku štátu“) na prevod správy nehnuteľného majetku štátu v správe Národného poľnohospodárskeho a potravinárskeho centra nachádzajúceho sa v okrese </w:t>
      </w:r>
      <w:r w:rsidR="005B0780">
        <w:rPr>
          <w:rFonts w:ascii="Calibri" w:hAnsi="Calibri" w:cs="Calibri"/>
          <w:sz w:val="22"/>
          <w:szCs w:val="22"/>
        </w:rPr>
        <w:t>Piešťany</w:t>
      </w:r>
      <w:r w:rsidRPr="004D6FA5">
        <w:rPr>
          <w:rFonts w:ascii="Calibri" w:hAnsi="Calibri" w:cs="Calibri"/>
          <w:sz w:val="22"/>
          <w:szCs w:val="22"/>
        </w:rPr>
        <w:t xml:space="preserve">, obec </w:t>
      </w:r>
      <w:r w:rsidR="005B0780">
        <w:rPr>
          <w:rFonts w:ascii="Calibri" w:hAnsi="Calibri" w:cs="Calibri"/>
          <w:sz w:val="22"/>
          <w:szCs w:val="22"/>
        </w:rPr>
        <w:t>Borovce</w:t>
      </w:r>
      <w:r w:rsidRPr="004D6FA5">
        <w:rPr>
          <w:rFonts w:ascii="Calibri" w:hAnsi="Calibri" w:cs="Calibri"/>
          <w:sz w:val="22"/>
          <w:szCs w:val="22"/>
        </w:rPr>
        <w:t xml:space="preserve">, katastrálne územie </w:t>
      </w:r>
      <w:r w:rsidR="005B0780">
        <w:rPr>
          <w:rFonts w:ascii="Calibri" w:hAnsi="Calibri" w:cs="Calibri"/>
          <w:sz w:val="22"/>
          <w:szCs w:val="22"/>
        </w:rPr>
        <w:t>Borovce</w:t>
      </w:r>
      <w:r w:rsidRPr="004D6FA5">
        <w:rPr>
          <w:rFonts w:ascii="Calibri" w:hAnsi="Calibri" w:cs="Calibri"/>
          <w:sz w:val="22"/>
          <w:szCs w:val="22"/>
        </w:rPr>
        <w:t xml:space="preserve"> zapísaného</w:t>
      </w:r>
      <w:r w:rsidRPr="004D6FA5">
        <w:rPr>
          <w:rFonts w:ascii="Calibri" w:hAnsi="Calibri" w:cs="Calibri"/>
          <w:b/>
          <w:sz w:val="22"/>
          <w:szCs w:val="22"/>
        </w:rPr>
        <w:t xml:space="preserve"> na liste vlastníctva č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="007A5F05">
        <w:rPr>
          <w:rFonts w:ascii="Calibri" w:hAnsi="Calibri" w:cs="Calibri"/>
          <w:b/>
          <w:sz w:val="22"/>
          <w:szCs w:val="22"/>
        </w:rPr>
        <w:t>1191</w:t>
      </w:r>
      <w:r w:rsidR="003E57FA">
        <w:rPr>
          <w:rFonts w:ascii="Calibri" w:hAnsi="Calibri" w:cs="Calibri"/>
          <w:b/>
          <w:sz w:val="22"/>
          <w:szCs w:val="22"/>
        </w:rPr>
        <w:t>,</w:t>
      </w:r>
      <w:r w:rsidRPr="004D6FA5">
        <w:rPr>
          <w:rFonts w:ascii="Calibri" w:hAnsi="Calibri" w:cs="Calibri"/>
          <w:b/>
          <w:sz w:val="22"/>
          <w:szCs w:val="22"/>
        </w:rPr>
        <w:t xml:space="preserve"> ako</w:t>
      </w:r>
      <w:r w:rsidR="003E57FA">
        <w:rPr>
          <w:rFonts w:ascii="Calibri" w:hAnsi="Calibri" w:cs="Calibri"/>
          <w:b/>
          <w:sz w:val="22"/>
          <w:szCs w:val="22"/>
        </w:rPr>
        <w:t xml:space="preserve">: </w:t>
      </w:r>
    </w:p>
    <w:p w14:paraId="18DA5518" w14:textId="77777777" w:rsidR="002024BE" w:rsidRDefault="002024BE" w:rsidP="003D10A9">
      <w:pPr>
        <w:spacing w:before="120"/>
        <w:ind w:firstLine="708"/>
        <w:jc w:val="both"/>
        <w:rPr>
          <w:rFonts w:ascii="Calibri" w:hAnsi="Calibri" w:cs="Calibri"/>
          <w:b/>
          <w:sz w:val="22"/>
          <w:szCs w:val="22"/>
        </w:rPr>
      </w:pPr>
    </w:p>
    <w:p w14:paraId="447239B9" w14:textId="022E8B82" w:rsidR="002024BE" w:rsidRPr="000D224E" w:rsidRDefault="002024BE" w:rsidP="002024BE">
      <w:pPr>
        <w:jc w:val="both"/>
        <w:rPr>
          <w:rFonts w:ascii="Calibri" w:hAnsi="Calibri"/>
          <w:i/>
          <w:sz w:val="22"/>
          <w:szCs w:val="22"/>
        </w:rPr>
      </w:pPr>
      <w:r w:rsidRPr="000D224E">
        <w:rPr>
          <w:rFonts w:ascii="Calibri" w:hAnsi="Calibri"/>
          <w:i/>
          <w:sz w:val="22"/>
          <w:szCs w:val="22"/>
        </w:rPr>
        <w:t>Stavb</w:t>
      </w:r>
      <w:r>
        <w:rPr>
          <w:rFonts w:ascii="Calibri" w:hAnsi="Calibri"/>
          <w:i/>
          <w:sz w:val="22"/>
          <w:szCs w:val="22"/>
        </w:rPr>
        <w:t>y</w:t>
      </w:r>
      <w:r w:rsidR="00E54061">
        <w:rPr>
          <w:rFonts w:ascii="Calibri" w:hAnsi="Calibri"/>
          <w:i/>
          <w:sz w:val="22"/>
          <w:szCs w:val="22"/>
        </w:rPr>
        <w:t>:</w:t>
      </w:r>
    </w:p>
    <w:p w14:paraId="2A03D5C6" w14:textId="38E495F5" w:rsidR="00DC3965" w:rsidRDefault="002024BE" w:rsidP="00681AD7">
      <w:pPr>
        <w:pStyle w:val="Normlnywebov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sýpka</w:t>
      </w:r>
      <w:r w:rsidR="00DC3965" w:rsidRPr="004F0F96">
        <w:rPr>
          <w:rFonts w:ascii="Calibri" w:hAnsi="Calibri"/>
          <w:sz w:val="22"/>
          <w:szCs w:val="22"/>
        </w:rPr>
        <w:t xml:space="preserve"> </w:t>
      </w:r>
      <w:proofErr w:type="spellStart"/>
      <w:r w:rsidR="00DC3965" w:rsidRPr="004F0F96">
        <w:rPr>
          <w:rFonts w:ascii="Calibri" w:hAnsi="Calibri"/>
          <w:sz w:val="22"/>
          <w:szCs w:val="22"/>
        </w:rPr>
        <w:t>súp</w:t>
      </w:r>
      <w:proofErr w:type="spellEnd"/>
      <w:r w:rsidR="00DC3965" w:rsidRPr="004F0F96">
        <w:rPr>
          <w:rFonts w:ascii="Calibri" w:hAnsi="Calibri"/>
          <w:sz w:val="22"/>
          <w:szCs w:val="22"/>
        </w:rPr>
        <w:t>.</w:t>
      </w:r>
      <w:r w:rsidR="005B0780">
        <w:rPr>
          <w:rFonts w:ascii="Calibri" w:hAnsi="Calibri"/>
          <w:sz w:val="22"/>
          <w:szCs w:val="22"/>
        </w:rPr>
        <w:t xml:space="preserve"> </w:t>
      </w:r>
      <w:r w:rsidR="00DC3965" w:rsidRPr="004F0F96">
        <w:rPr>
          <w:rFonts w:ascii="Calibri" w:hAnsi="Calibri"/>
          <w:sz w:val="22"/>
          <w:szCs w:val="22"/>
        </w:rPr>
        <w:t xml:space="preserve">č. </w:t>
      </w:r>
      <w:r>
        <w:rPr>
          <w:rFonts w:ascii="Calibri" w:hAnsi="Calibri"/>
          <w:sz w:val="22"/>
          <w:szCs w:val="22"/>
        </w:rPr>
        <w:t>367</w:t>
      </w:r>
      <w:r w:rsidR="00DC3965" w:rsidRPr="004F0F96">
        <w:rPr>
          <w:rFonts w:ascii="Calibri" w:hAnsi="Calibri"/>
          <w:sz w:val="22"/>
          <w:szCs w:val="22"/>
        </w:rPr>
        <w:t xml:space="preserve"> na parc</w:t>
      </w:r>
      <w:r>
        <w:rPr>
          <w:rFonts w:ascii="Calibri" w:hAnsi="Calibri"/>
          <w:sz w:val="22"/>
          <w:szCs w:val="22"/>
        </w:rPr>
        <w:t xml:space="preserve">ele </w:t>
      </w:r>
      <w:r w:rsidR="00DC3965" w:rsidRPr="004F0F96">
        <w:rPr>
          <w:rFonts w:ascii="Calibri" w:hAnsi="Calibri"/>
          <w:sz w:val="22"/>
          <w:szCs w:val="22"/>
        </w:rPr>
        <w:t>č.</w:t>
      </w:r>
      <w:r>
        <w:rPr>
          <w:rFonts w:ascii="Calibri" w:hAnsi="Calibri"/>
          <w:sz w:val="22"/>
          <w:szCs w:val="22"/>
        </w:rPr>
        <w:t>2206</w:t>
      </w:r>
    </w:p>
    <w:p w14:paraId="066038BA" w14:textId="16B3A9B0" w:rsidR="002024BE" w:rsidRDefault="002024BE" w:rsidP="00681AD7">
      <w:pPr>
        <w:pStyle w:val="Normlnywebov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sklad osív </w:t>
      </w:r>
      <w:proofErr w:type="spellStart"/>
      <w:r>
        <w:rPr>
          <w:rFonts w:ascii="Calibri" w:hAnsi="Calibri"/>
          <w:sz w:val="22"/>
          <w:szCs w:val="22"/>
        </w:rPr>
        <w:t>súp.č</w:t>
      </w:r>
      <w:proofErr w:type="spellEnd"/>
      <w:r>
        <w:rPr>
          <w:rFonts w:ascii="Calibri" w:hAnsi="Calibri"/>
          <w:sz w:val="22"/>
          <w:szCs w:val="22"/>
        </w:rPr>
        <w:t>. 368 na parcele č. 2207</w:t>
      </w:r>
    </w:p>
    <w:p w14:paraId="5070E951" w14:textId="05816F93" w:rsidR="002024BE" w:rsidRDefault="002024BE" w:rsidP="00681AD7">
      <w:pPr>
        <w:pStyle w:val="Normlnywebov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čistiareň osív </w:t>
      </w:r>
      <w:proofErr w:type="spellStart"/>
      <w:r>
        <w:rPr>
          <w:rFonts w:ascii="Calibri" w:hAnsi="Calibri"/>
          <w:sz w:val="22"/>
          <w:szCs w:val="22"/>
        </w:rPr>
        <w:t>súp.č</w:t>
      </w:r>
      <w:proofErr w:type="spellEnd"/>
      <w:r>
        <w:rPr>
          <w:rFonts w:ascii="Calibri" w:hAnsi="Calibri"/>
          <w:sz w:val="22"/>
          <w:szCs w:val="22"/>
        </w:rPr>
        <w:t>. 369 na parcele č. 2209</w:t>
      </w:r>
    </w:p>
    <w:p w14:paraId="51A21B70" w14:textId="4EAABB30" w:rsidR="002024BE" w:rsidRPr="004F0F96" w:rsidRDefault="002024BE" w:rsidP="002024BE">
      <w:pPr>
        <w:pStyle w:val="Normlnywebov"/>
        <w:rPr>
          <w:rFonts w:ascii="Calibri" w:hAnsi="Calibri"/>
          <w:sz w:val="22"/>
          <w:szCs w:val="22"/>
        </w:rPr>
      </w:pPr>
      <w:r w:rsidRPr="00E54061">
        <w:rPr>
          <w:rFonts w:ascii="Calibri" w:hAnsi="Calibri"/>
          <w:i/>
          <w:sz w:val="22"/>
          <w:szCs w:val="22"/>
        </w:rPr>
        <w:t>Pozemky</w:t>
      </w:r>
      <w:r w:rsidR="00E54061">
        <w:rPr>
          <w:rFonts w:ascii="Calibri" w:hAnsi="Calibri"/>
          <w:sz w:val="22"/>
          <w:szCs w:val="22"/>
        </w:rPr>
        <w:t>:</w:t>
      </w:r>
    </w:p>
    <w:p w14:paraId="702CDE4D" w14:textId="339DA0E9" w:rsidR="00DC3965" w:rsidRPr="004F0F96" w:rsidRDefault="00DC3965" w:rsidP="00681AD7">
      <w:pPr>
        <w:pStyle w:val="Normlnywebov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4F0F96">
        <w:rPr>
          <w:rFonts w:ascii="Calibri" w:hAnsi="Calibri"/>
          <w:sz w:val="22"/>
          <w:szCs w:val="22"/>
        </w:rPr>
        <w:t xml:space="preserve">parcela registra „C“ č. </w:t>
      </w:r>
      <w:r w:rsidR="00E54061">
        <w:rPr>
          <w:rFonts w:ascii="Calibri" w:hAnsi="Calibri"/>
          <w:sz w:val="22"/>
          <w:szCs w:val="22"/>
        </w:rPr>
        <w:t>192</w:t>
      </w:r>
      <w:r w:rsidRPr="004F0F96">
        <w:rPr>
          <w:rFonts w:ascii="Calibri" w:hAnsi="Calibri"/>
          <w:sz w:val="22"/>
          <w:szCs w:val="22"/>
        </w:rPr>
        <w:t xml:space="preserve"> - zastavané plochy a nádvoria o výmere </w:t>
      </w:r>
      <w:r w:rsidR="00E54061">
        <w:rPr>
          <w:rFonts w:ascii="Calibri" w:hAnsi="Calibri"/>
          <w:sz w:val="22"/>
          <w:szCs w:val="22"/>
        </w:rPr>
        <w:t>15</w:t>
      </w:r>
      <w:r w:rsidRPr="004F0F96">
        <w:rPr>
          <w:rFonts w:ascii="Calibri" w:hAnsi="Calibri"/>
          <w:sz w:val="22"/>
          <w:szCs w:val="22"/>
        </w:rPr>
        <w:t xml:space="preserve"> </w:t>
      </w:r>
      <w:r w:rsidR="00324DA5">
        <w:t>m</w:t>
      </w:r>
      <w:r w:rsidR="00324DA5">
        <w:rPr>
          <w:vertAlign w:val="superscript"/>
        </w:rPr>
        <w:t>2</w:t>
      </w:r>
      <w:r w:rsidRPr="004F0F96">
        <w:rPr>
          <w:rFonts w:ascii="Calibri" w:hAnsi="Calibri"/>
          <w:sz w:val="22"/>
          <w:szCs w:val="22"/>
        </w:rPr>
        <w:t xml:space="preserve">, </w:t>
      </w:r>
    </w:p>
    <w:p w14:paraId="045913DB" w14:textId="7CEDC6DC" w:rsidR="00DC3965" w:rsidRPr="004F0F96" w:rsidRDefault="00DC3965" w:rsidP="00681AD7">
      <w:pPr>
        <w:pStyle w:val="Normlnywebov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4F0F96">
        <w:rPr>
          <w:rFonts w:ascii="Calibri" w:hAnsi="Calibri"/>
          <w:sz w:val="22"/>
          <w:szCs w:val="22"/>
        </w:rPr>
        <w:t xml:space="preserve">parcela registra „C“ č. </w:t>
      </w:r>
      <w:r w:rsidR="00E54061">
        <w:rPr>
          <w:rFonts w:ascii="Calibri" w:hAnsi="Calibri"/>
          <w:sz w:val="22"/>
          <w:szCs w:val="22"/>
        </w:rPr>
        <w:t>193</w:t>
      </w:r>
      <w:r w:rsidRPr="004F0F96">
        <w:rPr>
          <w:rFonts w:ascii="Calibri" w:hAnsi="Calibri"/>
          <w:sz w:val="22"/>
          <w:szCs w:val="22"/>
        </w:rPr>
        <w:t xml:space="preserve"> -  zastavané plochy a nádvoria o výmere </w:t>
      </w:r>
      <w:r w:rsidR="00E54061">
        <w:rPr>
          <w:rFonts w:ascii="Calibri" w:hAnsi="Calibri"/>
          <w:sz w:val="22"/>
          <w:szCs w:val="22"/>
        </w:rPr>
        <w:t>32</w:t>
      </w:r>
      <w:r w:rsidR="00324DA5">
        <w:rPr>
          <w:rFonts w:ascii="Calibri" w:hAnsi="Calibri"/>
          <w:sz w:val="22"/>
          <w:szCs w:val="22"/>
        </w:rPr>
        <w:t xml:space="preserve"> </w:t>
      </w:r>
      <w:r w:rsidR="00324DA5">
        <w:t>m</w:t>
      </w:r>
      <w:r w:rsidR="00324DA5">
        <w:rPr>
          <w:vertAlign w:val="superscript"/>
        </w:rPr>
        <w:t>2</w:t>
      </w:r>
      <w:r w:rsidRPr="004F0F96">
        <w:rPr>
          <w:rFonts w:ascii="Calibri" w:hAnsi="Calibri"/>
          <w:sz w:val="22"/>
          <w:szCs w:val="22"/>
        </w:rPr>
        <w:t xml:space="preserve">, </w:t>
      </w:r>
    </w:p>
    <w:p w14:paraId="685B70FA" w14:textId="6203AF75" w:rsidR="00DC3965" w:rsidRPr="004F0F96" w:rsidRDefault="00DC3965" w:rsidP="00681AD7">
      <w:pPr>
        <w:pStyle w:val="Normlnywebov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4F0F96">
        <w:rPr>
          <w:rFonts w:ascii="Calibri" w:hAnsi="Calibri"/>
          <w:sz w:val="22"/>
          <w:szCs w:val="22"/>
        </w:rPr>
        <w:t xml:space="preserve">parcela registra „C“ č. </w:t>
      </w:r>
      <w:r w:rsidR="00E54061">
        <w:rPr>
          <w:rFonts w:ascii="Calibri" w:hAnsi="Calibri"/>
          <w:sz w:val="22"/>
          <w:szCs w:val="22"/>
        </w:rPr>
        <w:t>2206</w:t>
      </w:r>
      <w:r w:rsidRPr="004F0F96">
        <w:rPr>
          <w:rFonts w:ascii="Calibri" w:hAnsi="Calibri"/>
          <w:sz w:val="22"/>
          <w:szCs w:val="22"/>
        </w:rPr>
        <w:t xml:space="preserve"> - zastavané plochy a nádvoria o výmere </w:t>
      </w:r>
      <w:r w:rsidR="00E54061">
        <w:rPr>
          <w:rFonts w:ascii="Calibri" w:hAnsi="Calibri"/>
          <w:sz w:val="22"/>
          <w:szCs w:val="22"/>
        </w:rPr>
        <w:t>710</w:t>
      </w:r>
      <w:r w:rsidRPr="004F0F96">
        <w:rPr>
          <w:rFonts w:ascii="Calibri" w:hAnsi="Calibri"/>
          <w:sz w:val="22"/>
          <w:szCs w:val="22"/>
        </w:rPr>
        <w:t xml:space="preserve"> </w:t>
      </w:r>
      <w:r w:rsidR="00324DA5">
        <w:t>m</w:t>
      </w:r>
      <w:r w:rsidR="00324DA5">
        <w:rPr>
          <w:vertAlign w:val="superscript"/>
        </w:rPr>
        <w:t>2</w:t>
      </w:r>
      <w:r w:rsidRPr="004F0F96">
        <w:rPr>
          <w:rFonts w:ascii="Calibri" w:hAnsi="Calibri"/>
          <w:sz w:val="22"/>
          <w:szCs w:val="22"/>
        </w:rPr>
        <w:t>,</w:t>
      </w:r>
    </w:p>
    <w:p w14:paraId="170A1E69" w14:textId="6D355CD3" w:rsidR="00DC3965" w:rsidRPr="004F0F96" w:rsidRDefault="00DC3965" w:rsidP="00681AD7">
      <w:pPr>
        <w:pStyle w:val="Normlnywebov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4F0F96">
        <w:rPr>
          <w:rFonts w:ascii="Calibri" w:hAnsi="Calibri"/>
          <w:sz w:val="22"/>
          <w:szCs w:val="22"/>
        </w:rPr>
        <w:t xml:space="preserve">parcela registra „C“ č. </w:t>
      </w:r>
      <w:r w:rsidR="00E54061">
        <w:rPr>
          <w:rFonts w:ascii="Calibri" w:hAnsi="Calibri"/>
          <w:sz w:val="22"/>
          <w:szCs w:val="22"/>
        </w:rPr>
        <w:t>2207</w:t>
      </w:r>
      <w:r w:rsidRPr="004F0F96">
        <w:rPr>
          <w:rFonts w:ascii="Calibri" w:hAnsi="Calibri"/>
          <w:sz w:val="22"/>
          <w:szCs w:val="22"/>
        </w:rPr>
        <w:t xml:space="preserve"> – </w:t>
      </w:r>
      <w:r w:rsidR="00E54061" w:rsidRPr="004F0F96">
        <w:rPr>
          <w:rFonts w:ascii="Calibri" w:hAnsi="Calibri"/>
          <w:sz w:val="22"/>
          <w:szCs w:val="22"/>
        </w:rPr>
        <w:t>zastavané plochy a nádvoria o</w:t>
      </w:r>
      <w:r w:rsidR="00E54061">
        <w:rPr>
          <w:rFonts w:ascii="Calibri" w:hAnsi="Calibri"/>
          <w:sz w:val="22"/>
          <w:szCs w:val="22"/>
        </w:rPr>
        <w:t> </w:t>
      </w:r>
      <w:r w:rsidR="00E54061" w:rsidRPr="004F0F96">
        <w:rPr>
          <w:rFonts w:ascii="Calibri" w:hAnsi="Calibri"/>
          <w:sz w:val="22"/>
          <w:szCs w:val="22"/>
        </w:rPr>
        <w:t>výmere</w:t>
      </w:r>
      <w:r w:rsidR="00E54061">
        <w:rPr>
          <w:rFonts w:ascii="Calibri" w:hAnsi="Calibri"/>
          <w:sz w:val="22"/>
          <w:szCs w:val="22"/>
        </w:rPr>
        <w:t xml:space="preserve"> 514 </w:t>
      </w:r>
      <w:r w:rsidR="00E54061" w:rsidRPr="00E54061">
        <w:t xml:space="preserve"> </w:t>
      </w:r>
      <w:r w:rsidR="00E54061">
        <w:t>m</w:t>
      </w:r>
      <w:r w:rsidR="00E54061">
        <w:rPr>
          <w:vertAlign w:val="superscript"/>
        </w:rPr>
        <w:t>2</w:t>
      </w:r>
    </w:p>
    <w:p w14:paraId="7A3D51B9" w14:textId="428D0A20" w:rsidR="00DC3965" w:rsidRPr="004F0F96" w:rsidRDefault="00DC3965" w:rsidP="00681AD7">
      <w:pPr>
        <w:pStyle w:val="Normlnywebov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4F0F96">
        <w:rPr>
          <w:rFonts w:ascii="Calibri" w:hAnsi="Calibri"/>
          <w:sz w:val="22"/>
          <w:szCs w:val="22"/>
        </w:rPr>
        <w:t xml:space="preserve">parcela registra „C“ č. </w:t>
      </w:r>
      <w:r w:rsidR="00E54061">
        <w:rPr>
          <w:rFonts w:ascii="Calibri" w:hAnsi="Calibri"/>
          <w:sz w:val="22"/>
          <w:szCs w:val="22"/>
        </w:rPr>
        <w:t>2208</w:t>
      </w:r>
      <w:r w:rsidRPr="004F0F96">
        <w:rPr>
          <w:rFonts w:ascii="Calibri" w:hAnsi="Calibri"/>
          <w:sz w:val="22"/>
          <w:szCs w:val="22"/>
        </w:rPr>
        <w:t xml:space="preserve"> - zastavané plochy a nádvoria o výmere </w:t>
      </w:r>
      <w:r w:rsidR="00E54061">
        <w:rPr>
          <w:rFonts w:ascii="Calibri" w:hAnsi="Calibri"/>
          <w:sz w:val="22"/>
          <w:szCs w:val="22"/>
        </w:rPr>
        <w:t>38</w:t>
      </w:r>
      <w:r w:rsidRPr="004F0F96">
        <w:rPr>
          <w:rFonts w:ascii="Calibri" w:hAnsi="Calibri"/>
          <w:sz w:val="22"/>
          <w:szCs w:val="22"/>
        </w:rPr>
        <w:t xml:space="preserve"> </w:t>
      </w:r>
      <w:r w:rsidR="00324DA5">
        <w:t>m</w:t>
      </w:r>
      <w:r w:rsidR="00324DA5">
        <w:rPr>
          <w:vertAlign w:val="superscript"/>
        </w:rPr>
        <w:t>2</w:t>
      </w:r>
    </w:p>
    <w:p w14:paraId="1D750D29" w14:textId="2D8D58A7" w:rsidR="00DC3965" w:rsidRPr="00E54061" w:rsidRDefault="00DC3965" w:rsidP="00681AD7">
      <w:pPr>
        <w:pStyle w:val="Normlnywebov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4F0F96">
        <w:rPr>
          <w:rFonts w:ascii="Calibri" w:hAnsi="Calibri"/>
          <w:sz w:val="22"/>
          <w:szCs w:val="22"/>
        </w:rPr>
        <w:t xml:space="preserve">parcela registra „C“ č. </w:t>
      </w:r>
      <w:r w:rsidR="00E54061">
        <w:rPr>
          <w:rFonts w:ascii="Calibri" w:hAnsi="Calibri"/>
          <w:sz w:val="22"/>
          <w:szCs w:val="22"/>
        </w:rPr>
        <w:t>2209</w:t>
      </w:r>
      <w:r w:rsidRPr="004F0F96">
        <w:rPr>
          <w:rFonts w:ascii="Calibri" w:hAnsi="Calibri"/>
          <w:sz w:val="22"/>
          <w:szCs w:val="22"/>
        </w:rPr>
        <w:t xml:space="preserve"> – </w:t>
      </w:r>
      <w:r w:rsidR="00E54061" w:rsidRPr="004F0F96">
        <w:rPr>
          <w:rFonts w:ascii="Calibri" w:hAnsi="Calibri"/>
          <w:sz w:val="22"/>
          <w:szCs w:val="22"/>
        </w:rPr>
        <w:t xml:space="preserve">zastavané plochy a nádvoria o výmere </w:t>
      </w:r>
      <w:r w:rsidR="00E54061">
        <w:rPr>
          <w:rFonts w:ascii="Calibri" w:hAnsi="Calibri"/>
          <w:sz w:val="22"/>
          <w:szCs w:val="22"/>
        </w:rPr>
        <w:t>736</w:t>
      </w:r>
      <w:r w:rsidR="00E54061" w:rsidRPr="004F0F96">
        <w:rPr>
          <w:rFonts w:ascii="Calibri" w:hAnsi="Calibri"/>
          <w:sz w:val="22"/>
          <w:szCs w:val="22"/>
        </w:rPr>
        <w:t xml:space="preserve"> </w:t>
      </w:r>
      <w:r w:rsidR="00E54061">
        <w:t>m</w:t>
      </w:r>
      <w:r w:rsidR="00E54061">
        <w:rPr>
          <w:vertAlign w:val="superscript"/>
        </w:rPr>
        <w:t>2</w:t>
      </w:r>
    </w:p>
    <w:p w14:paraId="01E65CC3" w14:textId="500A5FDC" w:rsidR="00E54061" w:rsidRPr="004F0F96" w:rsidRDefault="00E54061" w:rsidP="00E54061">
      <w:pPr>
        <w:pStyle w:val="Normlnywebov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4F0F96">
        <w:rPr>
          <w:rFonts w:ascii="Calibri" w:hAnsi="Calibri"/>
          <w:sz w:val="22"/>
          <w:szCs w:val="22"/>
        </w:rPr>
        <w:t xml:space="preserve">parcela registra „C“ č. </w:t>
      </w:r>
      <w:r>
        <w:rPr>
          <w:rFonts w:ascii="Calibri" w:hAnsi="Calibri"/>
          <w:sz w:val="22"/>
          <w:szCs w:val="22"/>
        </w:rPr>
        <w:t>2210</w:t>
      </w:r>
      <w:r w:rsidRPr="004F0F96">
        <w:rPr>
          <w:rFonts w:ascii="Calibri" w:hAnsi="Calibri"/>
          <w:sz w:val="22"/>
          <w:szCs w:val="22"/>
        </w:rPr>
        <w:t xml:space="preserve"> – zastavané plochy a nádvoria o výmere </w:t>
      </w:r>
      <w:r>
        <w:rPr>
          <w:rFonts w:ascii="Calibri" w:hAnsi="Calibri"/>
          <w:sz w:val="22"/>
          <w:szCs w:val="22"/>
        </w:rPr>
        <w:t>12052</w:t>
      </w:r>
      <w:r w:rsidRPr="004F0F96">
        <w:rPr>
          <w:rFonts w:ascii="Calibri" w:hAnsi="Calibri"/>
          <w:sz w:val="22"/>
          <w:szCs w:val="22"/>
        </w:rPr>
        <w:t xml:space="preserve"> </w:t>
      </w:r>
      <w:r>
        <w:t>m</w:t>
      </w:r>
      <w:r>
        <w:rPr>
          <w:vertAlign w:val="superscript"/>
        </w:rPr>
        <w:t>2</w:t>
      </w:r>
    </w:p>
    <w:p w14:paraId="18FB75E4" w14:textId="77777777" w:rsidR="00E54061" w:rsidRPr="004F0F96" w:rsidRDefault="00E54061" w:rsidP="005B0780">
      <w:pPr>
        <w:pStyle w:val="Normlnywebov"/>
        <w:ind w:left="720"/>
        <w:rPr>
          <w:rFonts w:ascii="Calibri" w:hAnsi="Calibri"/>
          <w:sz w:val="22"/>
          <w:szCs w:val="22"/>
        </w:rPr>
      </w:pPr>
    </w:p>
    <w:p w14:paraId="3582A639" w14:textId="761742D4" w:rsidR="00681AD7" w:rsidRDefault="00681AD7" w:rsidP="003E57FA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(ďalej spolu len „Nehnuteľnosti“)</w:t>
      </w:r>
    </w:p>
    <w:p w14:paraId="2E86A78D" w14:textId="30446851" w:rsidR="003D10A9" w:rsidRPr="004D6FA5" w:rsidRDefault="003D10A9" w:rsidP="003E57F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lastRenderedPageBreak/>
        <w:t xml:space="preserve">zverejneného v registri ponúkaného majetku štátu na stránke </w:t>
      </w:r>
      <w:hyperlink r:id="rId8" w:history="1">
        <w:r w:rsidRPr="004D6FA5">
          <w:rPr>
            <w:rStyle w:val="Hypertextovprepojenie"/>
            <w:rFonts w:ascii="Calibri" w:hAnsi="Calibri" w:cs="Calibri"/>
            <w:sz w:val="22"/>
            <w:szCs w:val="22"/>
          </w:rPr>
          <w:t>www.ropk.sk</w:t>
        </w:r>
      </w:hyperlink>
      <w:r w:rsidRPr="004D6FA5">
        <w:rPr>
          <w:rFonts w:ascii="Calibri" w:hAnsi="Calibri" w:cs="Calibri"/>
          <w:sz w:val="22"/>
          <w:szCs w:val="22"/>
        </w:rPr>
        <w:t xml:space="preserve"> dňa </w:t>
      </w:r>
      <w:r w:rsidR="00557A5A">
        <w:rPr>
          <w:rFonts w:ascii="Calibri" w:hAnsi="Calibri" w:cs="Calibri"/>
          <w:sz w:val="22"/>
          <w:szCs w:val="22"/>
        </w:rPr>
        <w:t>01.06</w:t>
      </w:r>
      <w:r w:rsidR="00DC3965">
        <w:rPr>
          <w:rFonts w:ascii="Calibri" w:hAnsi="Calibri" w:cs="Calibri"/>
          <w:sz w:val="22"/>
          <w:szCs w:val="22"/>
        </w:rPr>
        <w:t>.2022</w:t>
      </w:r>
      <w:r w:rsidRPr="004D6FA5">
        <w:rPr>
          <w:rFonts w:ascii="Calibri" w:hAnsi="Calibri" w:cs="Calibri"/>
          <w:sz w:val="22"/>
          <w:szCs w:val="22"/>
        </w:rPr>
        <w:t xml:space="preserve">, začiatok lehoty na doručovanie ponúk bol stanovený na </w:t>
      </w:r>
      <w:r w:rsidR="00557A5A">
        <w:rPr>
          <w:rFonts w:ascii="Calibri" w:hAnsi="Calibri" w:cs="Calibri"/>
          <w:sz w:val="22"/>
          <w:szCs w:val="22"/>
        </w:rPr>
        <w:t>02.06</w:t>
      </w:r>
      <w:r w:rsidR="00EC50C1">
        <w:rPr>
          <w:rFonts w:ascii="Calibri" w:hAnsi="Calibri" w:cs="Calibri"/>
          <w:sz w:val="22"/>
          <w:szCs w:val="22"/>
        </w:rPr>
        <w:t>.2022</w:t>
      </w:r>
      <w:r w:rsidRPr="004D6FA5">
        <w:rPr>
          <w:rFonts w:ascii="Calibri" w:hAnsi="Calibri" w:cs="Calibri"/>
          <w:sz w:val="22"/>
          <w:szCs w:val="22"/>
        </w:rPr>
        <w:t>, koniec l</w:t>
      </w:r>
      <w:r w:rsidR="00C551FF">
        <w:rPr>
          <w:rFonts w:ascii="Calibri" w:hAnsi="Calibri" w:cs="Calibri"/>
          <w:sz w:val="22"/>
          <w:szCs w:val="22"/>
        </w:rPr>
        <w:t>ehoty na doručovanie ponúk bol</w:t>
      </w:r>
      <w:r w:rsidR="000D224E">
        <w:rPr>
          <w:rFonts w:ascii="Calibri" w:hAnsi="Calibri" w:cs="Calibri"/>
          <w:sz w:val="22"/>
          <w:szCs w:val="22"/>
        </w:rPr>
        <w:t xml:space="preserve"> </w:t>
      </w:r>
      <w:r w:rsidRPr="004D6FA5">
        <w:rPr>
          <w:rFonts w:ascii="Calibri" w:hAnsi="Calibri" w:cs="Calibri"/>
          <w:sz w:val="22"/>
          <w:szCs w:val="22"/>
        </w:rPr>
        <w:t xml:space="preserve">stanovený na </w:t>
      </w:r>
      <w:r w:rsidR="00557A5A">
        <w:rPr>
          <w:rFonts w:ascii="Calibri" w:hAnsi="Calibri" w:cs="Calibri"/>
          <w:sz w:val="22"/>
          <w:szCs w:val="22"/>
        </w:rPr>
        <w:t>04.07</w:t>
      </w:r>
      <w:r w:rsidR="00EC50C1">
        <w:rPr>
          <w:rFonts w:ascii="Calibri" w:hAnsi="Calibri" w:cs="Calibri"/>
          <w:sz w:val="22"/>
          <w:szCs w:val="22"/>
        </w:rPr>
        <w:t>.2022</w:t>
      </w:r>
      <w:r w:rsidRPr="004D6FA5">
        <w:rPr>
          <w:rFonts w:ascii="Calibri" w:hAnsi="Calibri" w:cs="Calibri"/>
          <w:sz w:val="22"/>
          <w:szCs w:val="22"/>
        </w:rPr>
        <w:t>, v stanovenej lehote nebola doručená  žiadna ponuka na prevod správy ponúkaného nehnuteľného majetku.</w:t>
      </w:r>
    </w:p>
    <w:p w14:paraId="6EA85023" w14:textId="77777777" w:rsidR="00681AD7" w:rsidRDefault="00681AD7" w:rsidP="003D10A9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7ED694E6" w14:textId="702FA3B5" w:rsidR="003D10A9" w:rsidRPr="004D6FA5" w:rsidRDefault="003D10A9" w:rsidP="003D10A9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Komisia tak konštatuje, že ponukové konanie na prevod správy vyššie uvedeného nehnuteľného majetku štátu bolo neúspešné. Vzhľadom na uvedenú skutočnosť správca bude postupovať pri prevode nehnuteľnosti v súlade s ustanoveniami Zákona o správe majetku štátu (§ 8aa a </w:t>
      </w:r>
      <w:proofErr w:type="spellStart"/>
      <w:r w:rsidRPr="004D6FA5">
        <w:rPr>
          <w:rFonts w:ascii="Calibri" w:hAnsi="Calibri" w:cs="Calibri"/>
          <w:sz w:val="22"/>
          <w:szCs w:val="22"/>
        </w:rPr>
        <w:t>nasl</w:t>
      </w:r>
      <w:proofErr w:type="spellEnd"/>
      <w:r w:rsidRPr="004D6FA5">
        <w:rPr>
          <w:rFonts w:ascii="Calibri" w:hAnsi="Calibri" w:cs="Calibri"/>
          <w:sz w:val="22"/>
          <w:szCs w:val="22"/>
        </w:rPr>
        <w:t>.).</w:t>
      </w:r>
    </w:p>
    <w:p w14:paraId="091B431B" w14:textId="77777777" w:rsidR="003D10A9" w:rsidRDefault="003D10A9" w:rsidP="003D10A9">
      <w:pPr>
        <w:jc w:val="both"/>
        <w:rPr>
          <w:rFonts w:ascii="Calibri" w:hAnsi="Calibri" w:cs="Calibri"/>
          <w:sz w:val="22"/>
          <w:szCs w:val="22"/>
        </w:rPr>
      </w:pPr>
    </w:p>
    <w:p w14:paraId="2E0A1B5A" w14:textId="04C21EC7" w:rsidR="000D224E" w:rsidRDefault="000D224E" w:rsidP="003D10A9">
      <w:pPr>
        <w:jc w:val="both"/>
        <w:rPr>
          <w:rFonts w:ascii="Calibri" w:hAnsi="Calibri" w:cs="Calibri"/>
          <w:sz w:val="22"/>
          <w:szCs w:val="22"/>
        </w:rPr>
      </w:pPr>
    </w:p>
    <w:p w14:paraId="54C81426" w14:textId="09E3930A" w:rsidR="003D10A9" w:rsidRPr="004D6FA5" w:rsidRDefault="003D10A9" w:rsidP="003D10A9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V Lužiankach dňa </w:t>
      </w:r>
      <w:r w:rsidR="00557A5A">
        <w:rPr>
          <w:rFonts w:ascii="Calibri" w:hAnsi="Calibri" w:cs="Calibri"/>
          <w:sz w:val="22"/>
          <w:szCs w:val="22"/>
        </w:rPr>
        <w:t>06.07</w:t>
      </w:r>
      <w:r w:rsidR="00EC50C1">
        <w:rPr>
          <w:rFonts w:ascii="Calibri" w:hAnsi="Calibri" w:cs="Calibri"/>
          <w:sz w:val="22"/>
          <w:szCs w:val="22"/>
        </w:rPr>
        <w:t>.2022</w:t>
      </w:r>
    </w:p>
    <w:p w14:paraId="1AB9E873" w14:textId="77777777" w:rsidR="003D10A9" w:rsidRPr="004D6FA5" w:rsidRDefault="003D10A9" w:rsidP="003D10A9">
      <w:pPr>
        <w:jc w:val="both"/>
        <w:rPr>
          <w:rFonts w:ascii="Calibri" w:hAnsi="Calibri" w:cs="Calibri"/>
          <w:sz w:val="22"/>
          <w:szCs w:val="22"/>
        </w:rPr>
      </w:pPr>
    </w:p>
    <w:p w14:paraId="76F71042" w14:textId="77777777" w:rsidR="00681AD7" w:rsidRDefault="00681AD7" w:rsidP="003D10A9">
      <w:pPr>
        <w:jc w:val="both"/>
        <w:rPr>
          <w:rFonts w:ascii="Calibri" w:hAnsi="Calibri" w:cs="Calibri"/>
          <w:sz w:val="22"/>
          <w:szCs w:val="22"/>
        </w:rPr>
      </w:pPr>
    </w:p>
    <w:p w14:paraId="691733CE" w14:textId="4A173272" w:rsidR="003D10A9" w:rsidRPr="004D6FA5" w:rsidRDefault="003D10A9" w:rsidP="003D10A9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Zapísala : JUDr. Sylvia Cabadajová</w:t>
      </w:r>
    </w:p>
    <w:p w14:paraId="3A2B503C" w14:textId="77777777" w:rsidR="003D10A9" w:rsidRPr="004D6FA5" w:rsidRDefault="003D10A9" w:rsidP="003D10A9">
      <w:pPr>
        <w:jc w:val="both"/>
        <w:rPr>
          <w:rFonts w:ascii="Calibri" w:hAnsi="Calibri" w:cs="Calibri"/>
          <w:sz w:val="22"/>
          <w:szCs w:val="22"/>
        </w:rPr>
      </w:pPr>
    </w:p>
    <w:p w14:paraId="57792D8A" w14:textId="7F37B3CD" w:rsidR="00681AD7" w:rsidRDefault="00681AD7" w:rsidP="003D10A9">
      <w:pPr>
        <w:jc w:val="both"/>
        <w:rPr>
          <w:rFonts w:ascii="Calibri" w:hAnsi="Calibri" w:cs="Calibri"/>
          <w:sz w:val="22"/>
          <w:szCs w:val="22"/>
        </w:rPr>
      </w:pPr>
    </w:p>
    <w:p w14:paraId="16F9BB2F" w14:textId="77777777" w:rsidR="00681AD7" w:rsidRDefault="00681AD7" w:rsidP="003D10A9">
      <w:pPr>
        <w:jc w:val="both"/>
        <w:rPr>
          <w:rFonts w:ascii="Calibri" w:hAnsi="Calibri" w:cs="Calibri"/>
          <w:sz w:val="22"/>
          <w:szCs w:val="22"/>
        </w:rPr>
      </w:pPr>
    </w:p>
    <w:p w14:paraId="2AB1E4F1" w14:textId="4DE7FA46" w:rsidR="003D10A9" w:rsidRPr="004D6FA5" w:rsidRDefault="003D10A9" w:rsidP="003D10A9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Ing. Adriana Čeligová – predseda komisie                           ......................................................</w:t>
      </w:r>
    </w:p>
    <w:p w14:paraId="05A8AE8C" w14:textId="77777777" w:rsidR="003D10A9" w:rsidRPr="004D6FA5" w:rsidRDefault="003D10A9" w:rsidP="003D10A9">
      <w:pPr>
        <w:jc w:val="both"/>
        <w:rPr>
          <w:rFonts w:ascii="Calibri" w:hAnsi="Calibri" w:cs="Calibri"/>
          <w:sz w:val="22"/>
          <w:szCs w:val="22"/>
        </w:rPr>
      </w:pPr>
    </w:p>
    <w:p w14:paraId="22771832" w14:textId="77777777" w:rsidR="00681AD7" w:rsidRDefault="00681AD7" w:rsidP="003D10A9">
      <w:pPr>
        <w:jc w:val="both"/>
        <w:rPr>
          <w:rFonts w:ascii="Calibri" w:hAnsi="Calibri" w:cs="Calibri"/>
          <w:sz w:val="22"/>
          <w:szCs w:val="22"/>
        </w:rPr>
      </w:pPr>
    </w:p>
    <w:p w14:paraId="333CDECB" w14:textId="42D5E320" w:rsidR="003D10A9" w:rsidRPr="004D6FA5" w:rsidRDefault="003D10A9" w:rsidP="003D10A9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JUDr. Sylvia Cabadajová – člen komisie </w:t>
      </w:r>
      <w:r w:rsidRPr="004D6FA5">
        <w:rPr>
          <w:rFonts w:ascii="Calibri" w:hAnsi="Calibri" w:cs="Calibri"/>
          <w:sz w:val="22"/>
          <w:szCs w:val="22"/>
        </w:rPr>
        <w:tab/>
        <w:t xml:space="preserve">                             ......................................................</w:t>
      </w:r>
    </w:p>
    <w:p w14:paraId="413BD27C" w14:textId="77777777" w:rsidR="003D10A9" w:rsidRPr="004D6FA5" w:rsidRDefault="003D10A9" w:rsidP="003D10A9">
      <w:pPr>
        <w:jc w:val="both"/>
        <w:rPr>
          <w:rFonts w:ascii="Calibri" w:hAnsi="Calibri" w:cs="Calibri"/>
          <w:sz w:val="22"/>
          <w:szCs w:val="22"/>
        </w:rPr>
      </w:pPr>
    </w:p>
    <w:p w14:paraId="289678D2" w14:textId="77777777" w:rsidR="00681AD7" w:rsidRDefault="00681AD7" w:rsidP="003D10A9">
      <w:pPr>
        <w:rPr>
          <w:rFonts w:ascii="Calibri" w:hAnsi="Calibri" w:cs="Calibri"/>
          <w:sz w:val="22"/>
          <w:szCs w:val="22"/>
        </w:rPr>
      </w:pPr>
    </w:p>
    <w:p w14:paraId="2F06B67D" w14:textId="5ED4E65D" w:rsidR="003D10A9" w:rsidRPr="004D6FA5" w:rsidRDefault="003D10A9" w:rsidP="003D10A9">
      <w:pPr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Ing.</w:t>
      </w:r>
      <w:r>
        <w:rPr>
          <w:rFonts w:ascii="Calibri" w:hAnsi="Calibri" w:cs="Calibri"/>
          <w:sz w:val="22"/>
          <w:szCs w:val="22"/>
        </w:rPr>
        <w:t xml:space="preserve"> </w:t>
      </w:r>
      <w:r w:rsidR="00D5334F">
        <w:rPr>
          <w:rFonts w:ascii="Calibri" w:hAnsi="Calibri" w:cs="Calibri"/>
          <w:sz w:val="22"/>
          <w:szCs w:val="22"/>
        </w:rPr>
        <w:t xml:space="preserve">Lucia Korgová - </w:t>
      </w:r>
      <w:r w:rsidRPr="004D6FA5">
        <w:rPr>
          <w:rFonts w:ascii="Calibri" w:hAnsi="Calibri" w:cs="Calibri"/>
          <w:sz w:val="22"/>
          <w:szCs w:val="22"/>
        </w:rPr>
        <w:t xml:space="preserve"> člen komisie                     </w:t>
      </w:r>
      <w:r w:rsidR="00D5334F">
        <w:rPr>
          <w:rFonts w:ascii="Calibri" w:hAnsi="Calibri" w:cs="Calibri"/>
          <w:sz w:val="22"/>
          <w:szCs w:val="22"/>
        </w:rPr>
        <w:t xml:space="preserve">          </w:t>
      </w:r>
      <w:r w:rsidRPr="004D6FA5">
        <w:rPr>
          <w:rFonts w:ascii="Calibri" w:hAnsi="Calibri" w:cs="Calibri"/>
          <w:sz w:val="22"/>
          <w:szCs w:val="22"/>
        </w:rPr>
        <w:t xml:space="preserve">          .......................................................</w:t>
      </w:r>
    </w:p>
    <w:p w14:paraId="2F93B247" w14:textId="77777777" w:rsidR="003D10A9" w:rsidRPr="004D6FA5" w:rsidRDefault="003D10A9" w:rsidP="003D10A9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502B119A" w14:textId="77777777" w:rsidR="003D10A9" w:rsidRPr="004D6FA5" w:rsidRDefault="003D10A9" w:rsidP="003D10A9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1F4F298C" w14:textId="77777777" w:rsidR="00447ACF" w:rsidRPr="002C71CD" w:rsidRDefault="00447ACF" w:rsidP="00F063AB">
      <w:pPr>
        <w:jc w:val="right"/>
        <w:rPr>
          <w:rFonts w:ascii="Calibri" w:hAnsi="Calibri"/>
        </w:rPr>
      </w:pPr>
    </w:p>
    <w:p w14:paraId="3AF9A937" w14:textId="77777777" w:rsidR="00447ACF" w:rsidRPr="002C71CD" w:rsidRDefault="00447ACF">
      <w:pPr>
        <w:rPr>
          <w:rFonts w:ascii="Calibri" w:hAnsi="Calibri"/>
        </w:rPr>
      </w:pPr>
    </w:p>
    <w:p w14:paraId="16DD7627" w14:textId="77777777" w:rsidR="00447ACF" w:rsidRPr="002C71CD" w:rsidRDefault="00447ACF">
      <w:pPr>
        <w:rPr>
          <w:rFonts w:ascii="Calibri" w:hAnsi="Calibri"/>
        </w:rPr>
      </w:pPr>
    </w:p>
    <w:p w14:paraId="490A8178" w14:textId="77777777" w:rsidR="00447ACF" w:rsidRPr="002C71CD" w:rsidRDefault="00447ACF">
      <w:pPr>
        <w:rPr>
          <w:rFonts w:ascii="Calibri" w:hAnsi="Calibri"/>
        </w:rPr>
      </w:pPr>
    </w:p>
    <w:p w14:paraId="3315C77D" w14:textId="77777777" w:rsidR="00447ACF" w:rsidRPr="002C71CD" w:rsidRDefault="00447ACF">
      <w:pPr>
        <w:rPr>
          <w:rFonts w:ascii="Calibri" w:hAnsi="Calibri"/>
        </w:rPr>
      </w:pPr>
    </w:p>
    <w:p w14:paraId="6592D9A7" w14:textId="77777777" w:rsidR="00447ACF" w:rsidRPr="002C71CD" w:rsidRDefault="00447ACF">
      <w:pPr>
        <w:rPr>
          <w:rFonts w:ascii="Calibri" w:hAnsi="Calibri"/>
        </w:rPr>
      </w:pPr>
    </w:p>
    <w:p w14:paraId="4DB4D44D" w14:textId="77777777" w:rsidR="00447ACF" w:rsidRPr="002C71CD" w:rsidRDefault="00447ACF">
      <w:pPr>
        <w:rPr>
          <w:rFonts w:ascii="Calibri" w:hAnsi="Calibri"/>
        </w:rPr>
      </w:pPr>
    </w:p>
    <w:p w14:paraId="2D4178BF" w14:textId="77777777" w:rsidR="00447ACF" w:rsidRPr="002C71CD" w:rsidRDefault="00447ACF">
      <w:pPr>
        <w:rPr>
          <w:rFonts w:ascii="Calibri" w:hAnsi="Calibri"/>
        </w:rPr>
      </w:pPr>
    </w:p>
    <w:p w14:paraId="43C20B02" w14:textId="77777777" w:rsidR="00447ACF" w:rsidRPr="002C71CD" w:rsidRDefault="00447ACF">
      <w:pPr>
        <w:rPr>
          <w:rFonts w:ascii="Calibri" w:hAnsi="Calibri"/>
        </w:rPr>
      </w:pPr>
    </w:p>
    <w:p w14:paraId="062D1A7B" w14:textId="77777777" w:rsidR="00447ACF" w:rsidRPr="002C71CD" w:rsidRDefault="00447ACF">
      <w:pPr>
        <w:rPr>
          <w:rFonts w:ascii="Calibri" w:hAnsi="Calibri"/>
        </w:rPr>
      </w:pPr>
    </w:p>
    <w:p w14:paraId="0B5D907E" w14:textId="77777777" w:rsidR="00447ACF" w:rsidRPr="002C71CD" w:rsidRDefault="00447ACF">
      <w:pPr>
        <w:rPr>
          <w:rFonts w:ascii="Calibri" w:hAnsi="Calibri"/>
        </w:rPr>
      </w:pPr>
    </w:p>
    <w:p w14:paraId="1F7CE0E8" w14:textId="77777777" w:rsidR="00447ACF" w:rsidRPr="002C71CD" w:rsidRDefault="00447ACF">
      <w:pPr>
        <w:rPr>
          <w:rFonts w:ascii="Calibri" w:hAnsi="Calibri"/>
        </w:rPr>
      </w:pPr>
    </w:p>
    <w:p w14:paraId="14CCE16D" w14:textId="77777777" w:rsidR="00447ACF" w:rsidRPr="002C71CD" w:rsidRDefault="00447ACF">
      <w:pPr>
        <w:rPr>
          <w:rFonts w:ascii="Calibri" w:hAnsi="Calibri"/>
        </w:rPr>
      </w:pPr>
    </w:p>
    <w:p w14:paraId="12F0CE78" w14:textId="77777777" w:rsidR="00447ACF" w:rsidRPr="002C71CD" w:rsidRDefault="00447ACF">
      <w:pPr>
        <w:rPr>
          <w:rFonts w:ascii="Calibri" w:hAnsi="Calibri"/>
        </w:rPr>
      </w:pPr>
    </w:p>
    <w:p w14:paraId="3B2D8A17" w14:textId="77777777" w:rsidR="00447ACF" w:rsidRPr="002C71CD" w:rsidRDefault="00447ACF">
      <w:pPr>
        <w:rPr>
          <w:rFonts w:ascii="Calibri" w:hAnsi="Calibri"/>
        </w:rPr>
      </w:pPr>
    </w:p>
    <w:p w14:paraId="5D176C8B" w14:textId="77777777" w:rsidR="00447ACF" w:rsidRPr="002C71CD" w:rsidRDefault="00447ACF">
      <w:pPr>
        <w:rPr>
          <w:rFonts w:ascii="Calibri" w:hAnsi="Calibri"/>
        </w:rPr>
      </w:pPr>
    </w:p>
    <w:p w14:paraId="66AC08AE" w14:textId="77777777" w:rsidR="00447ACF" w:rsidRPr="002C71CD" w:rsidRDefault="00447ACF">
      <w:pPr>
        <w:rPr>
          <w:rFonts w:ascii="Calibri" w:hAnsi="Calibri"/>
        </w:rPr>
      </w:pPr>
    </w:p>
    <w:p w14:paraId="70D5E289" w14:textId="77777777" w:rsidR="00447ACF" w:rsidRPr="002C71CD" w:rsidRDefault="00447ACF">
      <w:pPr>
        <w:rPr>
          <w:rFonts w:ascii="Calibri" w:hAnsi="Calibri"/>
        </w:rPr>
      </w:pPr>
    </w:p>
    <w:p w14:paraId="58608E1D" w14:textId="77777777" w:rsidR="00447ACF" w:rsidRPr="002C71CD" w:rsidRDefault="00447ACF">
      <w:pPr>
        <w:rPr>
          <w:rFonts w:ascii="Calibri" w:hAnsi="Calibri"/>
        </w:rPr>
      </w:pPr>
    </w:p>
    <w:p w14:paraId="0B38E18E" w14:textId="77777777" w:rsidR="00447ACF" w:rsidRPr="002C71CD" w:rsidRDefault="00447ACF">
      <w:pPr>
        <w:rPr>
          <w:rFonts w:ascii="Calibri" w:hAnsi="Calibri"/>
        </w:rPr>
      </w:pPr>
    </w:p>
    <w:p w14:paraId="2031B118" w14:textId="77777777" w:rsidR="00447ACF" w:rsidRPr="002C71CD" w:rsidRDefault="00447ACF">
      <w:pPr>
        <w:rPr>
          <w:rFonts w:ascii="Calibri" w:hAnsi="Calibri"/>
        </w:rPr>
      </w:pPr>
    </w:p>
    <w:p w14:paraId="2D63BB83" w14:textId="77777777" w:rsidR="00447ACF" w:rsidRPr="002C71CD" w:rsidRDefault="00447ACF">
      <w:pPr>
        <w:rPr>
          <w:rFonts w:ascii="Calibri" w:hAnsi="Calibri"/>
        </w:rPr>
      </w:pPr>
    </w:p>
    <w:p w14:paraId="661D699A" w14:textId="77777777" w:rsidR="00447ACF" w:rsidRPr="002C71CD" w:rsidRDefault="00447ACF">
      <w:pPr>
        <w:rPr>
          <w:rFonts w:ascii="Calibri" w:hAnsi="Calibri"/>
        </w:rPr>
      </w:pPr>
    </w:p>
    <w:p w14:paraId="1169310F" w14:textId="77777777" w:rsidR="00447ACF" w:rsidRPr="002C71CD" w:rsidRDefault="00447ACF">
      <w:pPr>
        <w:rPr>
          <w:rFonts w:ascii="Calibri" w:hAnsi="Calibri"/>
        </w:rPr>
      </w:pPr>
    </w:p>
    <w:p w14:paraId="0B8BC672" w14:textId="77777777" w:rsidR="00447ACF" w:rsidRPr="002C71CD" w:rsidRDefault="00447ACF">
      <w:pPr>
        <w:rPr>
          <w:rFonts w:ascii="Calibri" w:hAnsi="Calibri"/>
        </w:rPr>
      </w:pPr>
    </w:p>
    <w:p w14:paraId="0C48CD86" w14:textId="77777777" w:rsidR="00447ACF" w:rsidRPr="002C71CD" w:rsidRDefault="00447ACF">
      <w:pPr>
        <w:rPr>
          <w:rFonts w:ascii="Calibri" w:hAnsi="Calibri"/>
        </w:rPr>
      </w:pPr>
    </w:p>
    <w:p w14:paraId="60013371" w14:textId="77777777" w:rsidR="00447ACF" w:rsidRPr="002C71CD" w:rsidRDefault="00447ACF">
      <w:pPr>
        <w:rPr>
          <w:rFonts w:ascii="Calibri" w:hAnsi="Calibri"/>
        </w:rPr>
      </w:pPr>
    </w:p>
    <w:p w14:paraId="291F64DF" w14:textId="77777777" w:rsidR="00447ACF" w:rsidRPr="002C71CD" w:rsidRDefault="00447ACF">
      <w:pPr>
        <w:rPr>
          <w:rFonts w:ascii="Calibri" w:hAnsi="Calibri"/>
        </w:rPr>
      </w:pPr>
    </w:p>
    <w:p w14:paraId="346D8B4A" w14:textId="77777777" w:rsidR="00447ACF" w:rsidRPr="002C71CD" w:rsidRDefault="00447ACF">
      <w:pPr>
        <w:rPr>
          <w:rFonts w:ascii="Calibri" w:hAnsi="Calibri"/>
        </w:rPr>
      </w:pPr>
    </w:p>
    <w:p w14:paraId="69856C46" w14:textId="77777777" w:rsidR="00447ACF" w:rsidRPr="002C71CD" w:rsidRDefault="00447ACF">
      <w:pPr>
        <w:rPr>
          <w:rFonts w:ascii="Calibri" w:hAnsi="Calibri"/>
        </w:rPr>
      </w:pPr>
    </w:p>
    <w:p w14:paraId="3E97A3D4" w14:textId="77777777" w:rsidR="00447ACF" w:rsidRPr="002C71CD" w:rsidRDefault="00447ACF">
      <w:pPr>
        <w:rPr>
          <w:rFonts w:ascii="Calibri" w:hAnsi="Calibri"/>
        </w:rPr>
      </w:pPr>
    </w:p>
    <w:p w14:paraId="5A74D328" w14:textId="77777777" w:rsidR="00447ACF" w:rsidRPr="002C71CD" w:rsidRDefault="00447ACF">
      <w:pPr>
        <w:rPr>
          <w:rFonts w:ascii="Calibri" w:hAnsi="Calibri"/>
        </w:rPr>
      </w:pPr>
    </w:p>
    <w:p w14:paraId="4ED588E3" w14:textId="77777777" w:rsidR="00447ACF" w:rsidRPr="002C71CD" w:rsidRDefault="00447ACF">
      <w:pPr>
        <w:rPr>
          <w:rFonts w:ascii="Calibri" w:hAnsi="Calibri"/>
        </w:rPr>
      </w:pPr>
    </w:p>
    <w:p w14:paraId="70F140C2" w14:textId="77777777" w:rsidR="00447ACF" w:rsidRPr="002C71CD" w:rsidRDefault="00447ACF">
      <w:pPr>
        <w:rPr>
          <w:rFonts w:ascii="Calibri" w:hAnsi="Calibri"/>
        </w:rPr>
      </w:pPr>
    </w:p>
    <w:p w14:paraId="724E3993" w14:textId="77777777" w:rsidR="00447ACF" w:rsidRPr="002C71CD" w:rsidRDefault="00447ACF">
      <w:pPr>
        <w:rPr>
          <w:rFonts w:ascii="Calibri" w:hAnsi="Calibri"/>
        </w:rPr>
      </w:pPr>
    </w:p>
    <w:p w14:paraId="3E03BA35" w14:textId="77777777" w:rsidR="00447ACF" w:rsidRPr="002C71CD" w:rsidRDefault="00447ACF">
      <w:pPr>
        <w:rPr>
          <w:rFonts w:ascii="Calibri" w:hAnsi="Calibri"/>
        </w:rPr>
      </w:pPr>
    </w:p>
    <w:p w14:paraId="300B5C32" w14:textId="77777777" w:rsidR="00447ACF" w:rsidRPr="002C71CD" w:rsidRDefault="00447ACF">
      <w:pPr>
        <w:rPr>
          <w:rFonts w:ascii="Calibri" w:hAnsi="Calibri"/>
        </w:rPr>
      </w:pPr>
    </w:p>
    <w:p w14:paraId="3EDCB4F1" w14:textId="77777777" w:rsidR="00447ACF" w:rsidRPr="002C71CD" w:rsidRDefault="00447ACF">
      <w:pPr>
        <w:rPr>
          <w:rFonts w:ascii="Calibri" w:hAnsi="Calibri"/>
        </w:rPr>
      </w:pPr>
    </w:p>
    <w:p w14:paraId="34166608" w14:textId="77777777" w:rsidR="00447ACF" w:rsidRPr="002C71CD" w:rsidRDefault="00447ACF">
      <w:pPr>
        <w:rPr>
          <w:rFonts w:ascii="Calibri" w:hAnsi="Calibri"/>
        </w:rPr>
      </w:pPr>
    </w:p>
    <w:p w14:paraId="5A550AA2" w14:textId="77777777" w:rsidR="00447ACF" w:rsidRPr="002C71CD" w:rsidRDefault="00447ACF">
      <w:pPr>
        <w:rPr>
          <w:rFonts w:ascii="Calibri" w:hAnsi="Calibri"/>
        </w:rPr>
      </w:pPr>
    </w:p>
    <w:p w14:paraId="0B85DEDE" w14:textId="77777777" w:rsidR="00447ACF" w:rsidRPr="002C71CD" w:rsidRDefault="00447ACF">
      <w:pPr>
        <w:rPr>
          <w:rFonts w:ascii="Calibri" w:hAnsi="Calibri"/>
        </w:rPr>
      </w:pPr>
    </w:p>
    <w:p w14:paraId="29C3A159" w14:textId="77777777" w:rsidR="00447ACF" w:rsidRPr="002C71CD" w:rsidRDefault="00447ACF">
      <w:pPr>
        <w:rPr>
          <w:rFonts w:ascii="Calibri" w:hAnsi="Calibri"/>
        </w:rPr>
      </w:pPr>
    </w:p>
    <w:p w14:paraId="51119DBC" w14:textId="77777777" w:rsidR="00447ACF" w:rsidRPr="002C71CD" w:rsidRDefault="00447ACF">
      <w:pPr>
        <w:rPr>
          <w:rFonts w:ascii="Calibri" w:hAnsi="Calibri"/>
        </w:rPr>
      </w:pPr>
    </w:p>
    <w:p w14:paraId="2BDD1D4D" w14:textId="77777777" w:rsidR="00447ACF" w:rsidRPr="002C71CD" w:rsidRDefault="00447ACF">
      <w:pPr>
        <w:rPr>
          <w:rFonts w:ascii="Calibri" w:hAnsi="Calibri"/>
        </w:rPr>
      </w:pPr>
    </w:p>
    <w:p w14:paraId="5CB9CAF1" w14:textId="77777777" w:rsidR="00447ACF" w:rsidRPr="002C71CD" w:rsidRDefault="00447ACF">
      <w:pPr>
        <w:rPr>
          <w:rFonts w:ascii="Calibri" w:hAnsi="Calibri"/>
        </w:rPr>
      </w:pPr>
    </w:p>
    <w:p w14:paraId="5EAB73B0" w14:textId="77777777" w:rsidR="00447ACF" w:rsidRPr="002C71CD" w:rsidRDefault="00447ACF">
      <w:pPr>
        <w:rPr>
          <w:rFonts w:ascii="Calibri" w:hAnsi="Calibri"/>
        </w:rPr>
      </w:pPr>
    </w:p>
    <w:p w14:paraId="7282159B" w14:textId="77777777" w:rsidR="00447ACF" w:rsidRPr="002C71CD" w:rsidRDefault="00447ACF">
      <w:pPr>
        <w:rPr>
          <w:rFonts w:ascii="Calibri" w:hAnsi="Calibri"/>
        </w:rPr>
      </w:pPr>
    </w:p>
    <w:p w14:paraId="0383C004" w14:textId="77777777" w:rsidR="00447ACF" w:rsidRPr="002C71CD" w:rsidRDefault="00447ACF">
      <w:pPr>
        <w:rPr>
          <w:rFonts w:ascii="Calibri" w:hAnsi="Calibri"/>
        </w:rPr>
      </w:pPr>
    </w:p>
    <w:p w14:paraId="706A11B9" w14:textId="77777777" w:rsidR="00447ACF" w:rsidRPr="002C71CD" w:rsidRDefault="00447ACF">
      <w:pPr>
        <w:rPr>
          <w:rFonts w:ascii="Calibri" w:hAnsi="Calibri"/>
        </w:rPr>
      </w:pPr>
    </w:p>
    <w:p w14:paraId="3036CFDB" w14:textId="77777777" w:rsidR="00447ACF" w:rsidRPr="002C71CD" w:rsidRDefault="00447ACF">
      <w:pPr>
        <w:rPr>
          <w:rFonts w:ascii="Calibri" w:hAnsi="Calibri"/>
        </w:rPr>
      </w:pPr>
    </w:p>
    <w:p w14:paraId="41D0E2E5" w14:textId="77777777" w:rsidR="00447ACF" w:rsidRPr="002C71CD" w:rsidRDefault="00447ACF">
      <w:pPr>
        <w:rPr>
          <w:rFonts w:ascii="Calibri" w:hAnsi="Calibri"/>
        </w:rPr>
      </w:pPr>
    </w:p>
    <w:p w14:paraId="059D38F9" w14:textId="77777777" w:rsidR="00447ACF" w:rsidRPr="002C71CD" w:rsidRDefault="00447ACF">
      <w:pPr>
        <w:rPr>
          <w:rFonts w:ascii="Calibri" w:hAnsi="Calibri"/>
        </w:rPr>
      </w:pPr>
    </w:p>
    <w:p w14:paraId="7B9F4A65" w14:textId="77777777" w:rsidR="00447ACF" w:rsidRPr="002C71CD" w:rsidRDefault="00447ACF">
      <w:pPr>
        <w:rPr>
          <w:rFonts w:ascii="Calibri" w:hAnsi="Calibri"/>
        </w:rPr>
      </w:pPr>
    </w:p>
    <w:p w14:paraId="28F60FC3" w14:textId="77777777" w:rsidR="00447ACF" w:rsidRPr="002C71CD" w:rsidRDefault="00447ACF">
      <w:pPr>
        <w:rPr>
          <w:rFonts w:ascii="Calibri" w:hAnsi="Calibri"/>
        </w:rPr>
      </w:pPr>
    </w:p>
    <w:p w14:paraId="02C7641D" w14:textId="77777777" w:rsidR="00447ACF" w:rsidRPr="002C71CD" w:rsidRDefault="00447ACF">
      <w:pPr>
        <w:rPr>
          <w:rFonts w:ascii="Calibri" w:hAnsi="Calibri"/>
        </w:rPr>
      </w:pPr>
    </w:p>
    <w:p w14:paraId="36586FD2" w14:textId="77777777" w:rsidR="00447ACF" w:rsidRPr="002C71CD" w:rsidRDefault="00447ACF">
      <w:pPr>
        <w:rPr>
          <w:rFonts w:ascii="Calibri" w:hAnsi="Calibri"/>
        </w:rPr>
      </w:pPr>
    </w:p>
    <w:p w14:paraId="79C6A979" w14:textId="77777777" w:rsidR="00447ACF" w:rsidRPr="002C71CD" w:rsidRDefault="00447ACF">
      <w:pPr>
        <w:rPr>
          <w:rFonts w:ascii="Calibri" w:hAnsi="Calibri"/>
        </w:rPr>
      </w:pPr>
    </w:p>
    <w:p w14:paraId="55608429" w14:textId="77777777" w:rsidR="00447ACF" w:rsidRPr="002C71CD" w:rsidRDefault="00447ACF">
      <w:pPr>
        <w:rPr>
          <w:rFonts w:ascii="Calibri" w:hAnsi="Calibri"/>
        </w:rPr>
      </w:pPr>
    </w:p>
    <w:p w14:paraId="72BB06D0" w14:textId="77777777" w:rsidR="00447ACF" w:rsidRPr="002C71CD" w:rsidRDefault="00447ACF">
      <w:pPr>
        <w:rPr>
          <w:rFonts w:ascii="Calibri" w:hAnsi="Calibri"/>
        </w:rPr>
      </w:pPr>
    </w:p>
    <w:p w14:paraId="0C014550" w14:textId="77777777" w:rsidR="00447ACF" w:rsidRPr="002C71CD" w:rsidRDefault="00447ACF">
      <w:pPr>
        <w:rPr>
          <w:rFonts w:ascii="Calibri" w:hAnsi="Calibri"/>
        </w:rPr>
      </w:pPr>
    </w:p>
    <w:p w14:paraId="27CCC955" w14:textId="77777777" w:rsidR="00447ACF" w:rsidRPr="002C71CD" w:rsidRDefault="00447ACF">
      <w:pPr>
        <w:rPr>
          <w:rFonts w:ascii="Calibri" w:hAnsi="Calibri"/>
        </w:rPr>
      </w:pPr>
    </w:p>
    <w:p w14:paraId="76548F5A" w14:textId="77777777" w:rsidR="00447ACF" w:rsidRPr="002C71CD" w:rsidRDefault="00447ACF">
      <w:pPr>
        <w:rPr>
          <w:rFonts w:ascii="Calibri" w:hAnsi="Calibri"/>
        </w:rPr>
      </w:pPr>
    </w:p>
    <w:p w14:paraId="250C68DB" w14:textId="77777777" w:rsidR="00447ACF" w:rsidRPr="002C71CD" w:rsidRDefault="00447ACF">
      <w:pPr>
        <w:rPr>
          <w:rFonts w:ascii="Calibri" w:hAnsi="Calibri"/>
        </w:rPr>
      </w:pPr>
    </w:p>
    <w:p w14:paraId="681F6875" w14:textId="77777777" w:rsidR="00447ACF" w:rsidRPr="002C71CD" w:rsidRDefault="00447ACF">
      <w:pPr>
        <w:rPr>
          <w:rFonts w:ascii="Calibri" w:hAnsi="Calibri"/>
        </w:rPr>
      </w:pPr>
    </w:p>
    <w:p w14:paraId="17F7349C" w14:textId="77777777" w:rsidR="00447ACF" w:rsidRPr="002C71CD" w:rsidRDefault="00447ACF">
      <w:pPr>
        <w:rPr>
          <w:rFonts w:ascii="Calibri" w:hAnsi="Calibri"/>
        </w:rPr>
      </w:pPr>
    </w:p>
    <w:p w14:paraId="01AA11ED" w14:textId="77777777" w:rsidR="00447ACF" w:rsidRPr="002C71CD" w:rsidRDefault="00447ACF">
      <w:pPr>
        <w:rPr>
          <w:rFonts w:ascii="Calibri" w:hAnsi="Calibri"/>
        </w:rPr>
      </w:pPr>
    </w:p>
    <w:p w14:paraId="747E6EFC" w14:textId="77777777" w:rsidR="00447ACF" w:rsidRPr="002C71CD" w:rsidRDefault="00447ACF">
      <w:pPr>
        <w:rPr>
          <w:rFonts w:ascii="Calibri" w:hAnsi="Calibri"/>
        </w:rPr>
      </w:pPr>
    </w:p>
    <w:p w14:paraId="3174BB1A" w14:textId="77777777" w:rsidR="00447ACF" w:rsidRPr="002C71CD" w:rsidRDefault="00447ACF">
      <w:pPr>
        <w:rPr>
          <w:rFonts w:ascii="Calibri" w:hAnsi="Calibri"/>
        </w:rPr>
      </w:pPr>
    </w:p>
    <w:p w14:paraId="663A95B5" w14:textId="77777777" w:rsidR="00447ACF" w:rsidRPr="002C71CD" w:rsidRDefault="00447ACF">
      <w:pPr>
        <w:rPr>
          <w:rFonts w:ascii="Calibri" w:hAnsi="Calibri"/>
        </w:rPr>
      </w:pPr>
    </w:p>
    <w:p w14:paraId="708E229C" w14:textId="77777777" w:rsidR="00447ACF" w:rsidRPr="002C71CD" w:rsidRDefault="00447ACF">
      <w:pPr>
        <w:rPr>
          <w:rFonts w:ascii="Calibri" w:hAnsi="Calibri"/>
        </w:rPr>
      </w:pPr>
    </w:p>
    <w:p w14:paraId="17D29D0E" w14:textId="77777777" w:rsidR="00447ACF" w:rsidRPr="002C71CD" w:rsidRDefault="00447ACF">
      <w:pPr>
        <w:rPr>
          <w:rFonts w:ascii="Calibri" w:hAnsi="Calibri"/>
        </w:rPr>
      </w:pPr>
    </w:p>
    <w:p w14:paraId="05DFE899" w14:textId="77777777" w:rsidR="00447ACF" w:rsidRPr="002C71CD" w:rsidRDefault="00447ACF">
      <w:pPr>
        <w:rPr>
          <w:rFonts w:ascii="Calibri" w:hAnsi="Calibri"/>
        </w:rPr>
      </w:pPr>
    </w:p>
    <w:p w14:paraId="79EAE622" w14:textId="77777777" w:rsidR="00447ACF" w:rsidRPr="002C71CD" w:rsidRDefault="00447ACF">
      <w:pPr>
        <w:rPr>
          <w:rFonts w:ascii="Calibri" w:hAnsi="Calibri"/>
        </w:rPr>
      </w:pPr>
    </w:p>
    <w:p w14:paraId="438B9B2A" w14:textId="77777777" w:rsidR="00447ACF" w:rsidRPr="002C71CD" w:rsidRDefault="00447ACF">
      <w:pPr>
        <w:rPr>
          <w:rFonts w:ascii="Calibri" w:hAnsi="Calibri"/>
        </w:rPr>
      </w:pPr>
    </w:p>
    <w:p w14:paraId="5DCC7AFD" w14:textId="77777777" w:rsidR="00447ACF" w:rsidRPr="002C71CD" w:rsidRDefault="00447ACF">
      <w:pPr>
        <w:rPr>
          <w:rFonts w:ascii="Calibri" w:hAnsi="Calibri"/>
        </w:rPr>
      </w:pPr>
    </w:p>
    <w:p w14:paraId="089728DC" w14:textId="77777777" w:rsidR="00447ACF" w:rsidRPr="002C71CD" w:rsidRDefault="00447ACF">
      <w:pPr>
        <w:rPr>
          <w:rFonts w:ascii="Calibri" w:hAnsi="Calibri"/>
        </w:rPr>
      </w:pPr>
    </w:p>
    <w:p w14:paraId="2A073772" w14:textId="77777777" w:rsidR="00447ACF" w:rsidRPr="002C71CD" w:rsidRDefault="00447ACF">
      <w:pPr>
        <w:rPr>
          <w:rFonts w:ascii="Calibri" w:hAnsi="Calibri"/>
        </w:rPr>
      </w:pPr>
    </w:p>
    <w:p w14:paraId="71E6DABD" w14:textId="77777777" w:rsidR="00447ACF" w:rsidRPr="002C71CD" w:rsidRDefault="00447ACF">
      <w:pPr>
        <w:rPr>
          <w:rFonts w:ascii="Calibri" w:hAnsi="Calibri"/>
        </w:rPr>
      </w:pPr>
    </w:p>
    <w:p w14:paraId="40628C0E" w14:textId="77777777" w:rsidR="00447ACF" w:rsidRPr="002C71CD" w:rsidRDefault="00447ACF">
      <w:pPr>
        <w:rPr>
          <w:rFonts w:ascii="Calibri" w:hAnsi="Calibri"/>
        </w:rPr>
      </w:pPr>
    </w:p>
    <w:p w14:paraId="1FA3D79E" w14:textId="77777777" w:rsidR="00447ACF" w:rsidRPr="002C71CD" w:rsidRDefault="00447ACF">
      <w:pPr>
        <w:rPr>
          <w:rFonts w:ascii="Calibri" w:hAnsi="Calibri"/>
        </w:rPr>
      </w:pPr>
    </w:p>
    <w:p w14:paraId="6B939CC4" w14:textId="77777777" w:rsidR="00447ACF" w:rsidRPr="002C71CD" w:rsidRDefault="00447ACF">
      <w:pPr>
        <w:rPr>
          <w:rFonts w:ascii="Calibri" w:hAnsi="Calibri"/>
        </w:rPr>
      </w:pPr>
    </w:p>
    <w:p w14:paraId="18F1F947" w14:textId="77777777" w:rsidR="00447ACF" w:rsidRPr="002C71CD" w:rsidRDefault="00447ACF">
      <w:pPr>
        <w:rPr>
          <w:rFonts w:ascii="Calibri" w:hAnsi="Calibri"/>
        </w:rPr>
      </w:pPr>
    </w:p>
    <w:p w14:paraId="15F4C5D4" w14:textId="77777777" w:rsidR="00447ACF" w:rsidRPr="002C71CD" w:rsidRDefault="00447ACF">
      <w:pPr>
        <w:rPr>
          <w:rFonts w:ascii="Calibri" w:hAnsi="Calibri"/>
        </w:rPr>
      </w:pPr>
    </w:p>
    <w:p w14:paraId="6A560FDC" w14:textId="77777777" w:rsidR="00447ACF" w:rsidRPr="002C71CD" w:rsidRDefault="00447ACF">
      <w:pPr>
        <w:rPr>
          <w:rFonts w:ascii="Calibri" w:hAnsi="Calibri"/>
        </w:rPr>
      </w:pPr>
    </w:p>
    <w:p w14:paraId="02AB4D75" w14:textId="77777777" w:rsidR="00447ACF" w:rsidRPr="002C71CD" w:rsidRDefault="00447ACF">
      <w:pPr>
        <w:rPr>
          <w:rFonts w:ascii="Calibri" w:hAnsi="Calibri"/>
        </w:rPr>
      </w:pPr>
    </w:p>
    <w:p w14:paraId="00C72F84" w14:textId="77777777" w:rsidR="00447ACF" w:rsidRPr="002C71CD" w:rsidRDefault="00447ACF">
      <w:pPr>
        <w:rPr>
          <w:rFonts w:ascii="Calibri" w:hAnsi="Calibri"/>
        </w:rPr>
      </w:pPr>
    </w:p>
    <w:p w14:paraId="74767C4C" w14:textId="77777777" w:rsidR="00447ACF" w:rsidRPr="002C71CD" w:rsidRDefault="00447ACF">
      <w:pPr>
        <w:rPr>
          <w:rFonts w:ascii="Calibri" w:hAnsi="Calibri"/>
        </w:rPr>
      </w:pPr>
    </w:p>
    <w:p w14:paraId="008B59EE" w14:textId="77777777" w:rsidR="00447ACF" w:rsidRPr="002C71CD" w:rsidRDefault="00447ACF">
      <w:pPr>
        <w:rPr>
          <w:rFonts w:ascii="Calibri" w:hAnsi="Calibri"/>
        </w:rPr>
      </w:pPr>
    </w:p>
    <w:p w14:paraId="7D05BC86" w14:textId="77777777" w:rsidR="00447ACF" w:rsidRPr="002C71CD" w:rsidRDefault="00447ACF">
      <w:pPr>
        <w:rPr>
          <w:rFonts w:ascii="Calibri" w:hAnsi="Calibri"/>
        </w:rPr>
      </w:pPr>
    </w:p>
    <w:p w14:paraId="601E624E" w14:textId="77777777" w:rsidR="00447ACF" w:rsidRPr="002C71CD" w:rsidRDefault="00447ACF">
      <w:pPr>
        <w:rPr>
          <w:rFonts w:ascii="Calibri" w:hAnsi="Calibri"/>
        </w:rPr>
      </w:pPr>
    </w:p>
    <w:p w14:paraId="08AE38DC" w14:textId="77777777" w:rsidR="00447ACF" w:rsidRPr="002C71CD" w:rsidRDefault="00447ACF">
      <w:pPr>
        <w:rPr>
          <w:rFonts w:ascii="Calibri" w:hAnsi="Calibri"/>
        </w:rPr>
      </w:pPr>
    </w:p>
    <w:p w14:paraId="1EC80054" w14:textId="77777777" w:rsidR="00447ACF" w:rsidRPr="002C71CD" w:rsidRDefault="00447ACF">
      <w:pPr>
        <w:rPr>
          <w:rFonts w:ascii="Calibri" w:hAnsi="Calibri"/>
        </w:rPr>
      </w:pPr>
    </w:p>
    <w:p w14:paraId="79C15707" w14:textId="77777777" w:rsidR="00447ACF" w:rsidRPr="002C71CD" w:rsidRDefault="00447ACF">
      <w:pPr>
        <w:rPr>
          <w:rFonts w:ascii="Calibri" w:hAnsi="Calibri"/>
        </w:rPr>
      </w:pPr>
    </w:p>
    <w:p w14:paraId="09349072" w14:textId="77777777" w:rsidR="00447ACF" w:rsidRPr="002C71CD" w:rsidRDefault="00447ACF">
      <w:pPr>
        <w:rPr>
          <w:rFonts w:ascii="Calibri" w:hAnsi="Calibri"/>
        </w:rPr>
      </w:pPr>
    </w:p>
    <w:p w14:paraId="40962447" w14:textId="77777777" w:rsidR="00447ACF" w:rsidRPr="002C71CD" w:rsidRDefault="00447ACF">
      <w:pPr>
        <w:rPr>
          <w:rFonts w:ascii="Calibri" w:hAnsi="Calibri"/>
        </w:rPr>
      </w:pPr>
    </w:p>
    <w:p w14:paraId="5AFAA0D7" w14:textId="77777777" w:rsidR="00447ACF" w:rsidRPr="002C71CD" w:rsidRDefault="00447ACF">
      <w:pPr>
        <w:rPr>
          <w:rFonts w:ascii="Calibri" w:hAnsi="Calibri"/>
        </w:rPr>
      </w:pPr>
    </w:p>
    <w:p w14:paraId="5BF94B45" w14:textId="77777777" w:rsidR="00447ACF" w:rsidRPr="002C71CD" w:rsidRDefault="00447ACF">
      <w:pPr>
        <w:rPr>
          <w:rFonts w:ascii="Calibri" w:hAnsi="Calibri"/>
        </w:rPr>
      </w:pPr>
    </w:p>
    <w:p w14:paraId="05C976E1" w14:textId="77777777" w:rsidR="00447ACF" w:rsidRPr="002C71CD" w:rsidRDefault="00447ACF">
      <w:pPr>
        <w:rPr>
          <w:rFonts w:ascii="Calibri" w:hAnsi="Calibri"/>
        </w:rPr>
      </w:pPr>
    </w:p>
    <w:p w14:paraId="1CE23CEE" w14:textId="77777777" w:rsidR="00447ACF" w:rsidRPr="002C71CD" w:rsidRDefault="00447ACF">
      <w:pPr>
        <w:rPr>
          <w:rFonts w:ascii="Calibri" w:hAnsi="Calibri"/>
        </w:rPr>
      </w:pPr>
    </w:p>
    <w:p w14:paraId="2E4829DD" w14:textId="77777777" w:rsidR="00447ACF" w:rsidRPr="002C71CD" w:rsidRDefault="00447ACF">
      <w:pPr>
        <w:rPr>
          <w:rFonts w:ascii="Calibri" w:hAnsi="Calibri"/>
        </w:rPr>
      </w:pPr>
    </w:p>
    <w:p w14:paraId="217ACDFE" w14:textId="77777777" w:rsidR="00447ACF" w:rsidRPr="002C71CD" w:rsidRDefault="00447ACF">
      <w:pPr>
        <w:rPr>
          <w:rFonts w:ascii="Calibri" w:hAnsi="Calibri"/>
        </w:rPr>
      </w:pPr>
    </w:p>
    <w:p w14:paraId="7F3D406B" w14:textId="77777777" w:rsidR="00447ACF" w:rsidRPr="002C71CD" w:rsidRDefault="00447ACF">
      <w:pPr>
        <w:rPr>
          <w:rFonts w:ascii="Calibri" w:hAnsi="Calibri"/>
        </w:rPr>
      </w:pPr>
    </w:p>
    <w:p w14:paraId="6BDD3D15" w14:textId="77777777" w:rsidR="00447ACF" w:rsidRPr="002C71CD" w:rsidRDefault="00447ACF">
      <w:pPr>
        <w:rPr>
          <w:rFonts w:ascii="Calibri" w:hAnsi="Calibri"/>
        </w:rPr>
      </w:pPr>
    </w:p>
    <w:p w14:paraId="217D4458" w14:textId="77777777" w:rsidR="00447ACF" w:rsidRPr="002C71CD" w:rsidRDefault="00447ACF">
      <w:pPr>
        <w:rPr>
          <w:rFonts w:ascii="Calibri" w:hAnsi="Calibri"/>
        </w:rPr>
      </w:pPr>
    </w:p>
    <w:p w14:paraId="5DB3A53B" w14:textId="77777777" w:rsidR="00447ACF" w:rsidRPr="002C71CD" w:rsidRDefault="00447ACF">
      <w:pPr>
        <w:rPr>
          <w:rFonts w:ascii="Calibri" w:hAnsi="Calibri"/>
        </w:rPr>
      </w:pPr>
    </w:p>
    <w:p w14:paraId="4FD6AA4A" w14:textId="77777777" w:rsidR="00447ACF" w:rsidRPr="002C71CD" w:rsidRDefault="00447ACF">
      <w:pPr>
        <w:rPr>
          <w:rFonts w:ascii="Calibri" w:hAnsi="Calibri"/>
        </w:rPr>
      </w:pPr>
    </w:p>
    <w:p w14:paraId="794FBB43" w14:textId="77777777" w:rsidR="00447ACF" w:rsidRPr="002C71CD" w:rsidRDefault="00447ACF">
      <w:pPr>
        <w:rPr>
          <w:rFonts w:ascii="Calibri" w:hAnsi="Calibri"/>
        </w:rPr>
      </w:pPr>
    </w:p>
    <w:p w14:paraId="02CFE624" w14:textId="77777777" w:rsidR="00447ACF" w:rsidRPr="002C71CD" w:rsidRDefault="00447ACF">
      <w:pPr>
        <w:rPr>
          <w:rFonts w:ascii="Calibri" w:hAnsi="Calibri"/>
        </w:rPr>
      </w:pPr>
    </w:p>
    <w:sectPr w:rsidR="00447ACF" w:rsidRPr="002C71CD" w:rsidSect="00F063AB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692C" w14:textId="77777777" w:rsidR="00586B2C" w:rsidRDefault="00586B2C">
      <w:r>
        <w:separator/>
      </w:r>
    </w:p>
  </w:endnote>
  <w:endnote w:type="continuationSeparator" w:id="0">
    <w:p w14:paraId="34AB84A0" w14:textId="77777777" w:rsidR="00586B2C" w:rsidRDefault="0058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48E4" w14:textId="77777777" w:rsidR="005657C9" w:rsidRPr="00112FF2" w:rsidRDefault="005657C9">
    <w:pPr>
      <w:pStyle w:val="Pta"/>
      <w:jc w:val="right"/>
      <w:rPr>
        <w:rFonts w:ascii="Calibri" w:hAnsi="Calibri"/>
        <w:color w:val="808080"/>
        <w:sz w:val="22"/>
        <w:szCs w:val="22"/>
      </w:rPr>
    </w:pPr>
    <w:r w:rsidRPr="00112FF2">
      <w:rPr>
        <w:rFonts w:ascii="Calibri" w:hAnsi="Calibri"/>
        <w:color w:val="808080"/>
        <w:sz w:val="22"/>
        <w:szCs w:val="22"/>
      </w:rPr>
      <w:fldChar w:fldCharType="begin"/>
    </w:r>
    <w:r w:rsidRPr="00112FF2">
      <w:rPr>
        <w:rFonts w:ascii="Calibri" w:hAnsi="Calibri"/>
        <w:color w:val="808080"/>
        <w:sz w:val="22"/>
        <w:szCs w:val="22"/>
      </w:rPr>
      <w:instrText>PAGE   \* MERGEFORMAT</w:instrText>
    </w:r>
    <w:r w:rsidRPr="00112FF2">
      <w:rPr>
        <w:rFonts w:ascii="Calibri" w:hAnsi="Calibri"/>
        <w:color w:val="808080"/>
        <w:sz w:val="22"/>
        <w:szCs w:val="22"/>
      </w:rPr>
      <w:fldChar w:fldCharType="separate"/>
    </w:r>
    <w:r w:rsidR="00557A5A">
      <w:rPr>
        <w:rFonts w:ascii="Calibri" w:hAnsi="Calibri"/>
        <w:noProof/>
        <w:color w:val="808080"/>
        <w:sz w:val="22"/>
        <w:szCs w:val="22"/>
      </w:rPr>
      <w:t>2</w:t>
    </w:r>
    <w:r w:rsidRPr="00112FF2">
      <w:rPr>
        <w:rFonts w:ascii="Calibri" w:hAnsi="Calibri"/>
        <w:color w:val="808080"/>
        <w:sz w:val="22"/>
        <w:szCs w:val="22"/>
      </w:rPr>
      <w:fldChar w:fldCharType="end"/>
    </w:r>
  </w:p>
  <w:p w14:paraId="165555BB" w14:textId="77777777" w:rsidR="00DC492D" w:rsidRPr="00643DFE" w:rsidRDefault="00DC492D" w:rsidP="00DC492D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proofErr w:type="spellStart"/>
    <w:r w:rsidRPr="00F53762">
      <w:rPr>
        <w:rFonts w:ascii="Calibri" w:hAnsi="Calibri"/>
        <w:color w:val="006600"/>
        <w:sz w:val="22"/>
        <w:szCs w:val="22"/>
      </w:rPr>
      <w:t>Hlohovecká</w:t>
    </w:r>
    <w:proofErr w:type="spellEnd"/>
    <w:r w:rsidRPr="00F53762">
      <w:rPr>
        <w:rFonts w:ascii="Calibri" w:hAnsi="Calibri"/>
        <w:color w:val="006600"/>
        <w:sz w:val="22"/>
        <w:szCs w:val="22"/>
      </w:rPr>
      <w:t xml:space="preserve"> 2</w:t>
    </w:r>
    <w:r w:rsidR="00B87160"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E9CA" w14:textId="77777777" w:rsidR="00F063AB" w:rsidRPr="00643DFE" w:rsidRDefault="00F063AB" w:rsidP="00F063A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proofErr w:type="spellStart"/>
    <w:r w:rsidRPr="00F53762">
      <w:rPr>
        <w:rFonts w:ascii="Calibri" w:hAnsi="Calibri"/>
        <w:color w:val="006600"/>
        <w:sz w:val="22"/>
        <w:szCs w:val="22"/>
      </w:rPr>
      <w:t>Hlohovecká</w:t>
    </w:r>
    <w:proofErr w:type="spellEnd"/>
    <w:r w:rsidRPr="00F53762">
      <w:rPr>
        <w:rFonts w:ascii="Calibri" w:hAnsi="Calibri"/>
        <w:color w:val="006600"/>
        <w:sz w:val="22"/>
        <w:szCs w:val="22"/>
      </w:rPr>
      <w:t xml:space="preserve"> 2</w:t>
    </w:r>
    <w:r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14:paraId="5FC8D348" w14:textId="77777777" w:rsidR="00F063AB" w:rsidRDefault="00F063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CD95" w14:textId="77777777" w:rsidR="00586B2C" w:rsidRDefault="00586B2C">
      <w:r>
        <w:separator/>
      </w:r>
    </w:p>
  </w:footnote>
  <w:footnote w:type="continuationSeparator" w:id="0">
    <w:p w14:paraId="7BAA5736" w14:textId="77777777" w:rsidR="00586B2C" w:rsidRDefault="0058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6A16" w14:textId="77777777" w:rsidR="00F063AB" w:rsidRDefault="00586B2C">
    <w:pPr>
      <w:pStyle w:val="Hlavika"/>
    </w:pPr>
    <w:r>
      <w:rPr>
        <w:noProof/>
      </w:rPr>
      <w:pict w14:anchorId="0C4B9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9.05pt;margin-top:-9.6pt;width:340pt;height:81pt;z-index:1">
          <v:imagedata r:id="rId1" o:title="nppc_final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2D52"/>
    <w:multiLevelType w:val="hybridMultilevel"/>
    <w:tmpl w:val="DF5C71AA"/>
    <w:lvl w:ilvl="0" w:tplc="9A3EC958">
      <w:start w:val="863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E61343"/>
    <w:multiLevelType w:val="hybridMultilevel"/>
    <w:tmpl w:val="66568192"/>
    <w:lvl w:ilvl="0" w:tplc="1F6A829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30536"/>
    <w:multiLevelType w:val="hybridMultilevel"/>
    <w:tmpl w:val="1640E212"/>
    <w:lvl w:ilvl="0" w:tplc="0B8EC4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06198918">
    <w:abstractNumId w:val="0"/>
  </w:num>
  <w:num w:numId="2" w16cid:durableId="108135930">
    <w:abstractNumId w:val="1"/>
  </w:num>
  <w:num w:numId="3" w16cid:durableId="351227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ACF"/>
    <w:rsid w:val="00021D54"/>
    <w:rsid w:val="0002265C"/>
    <w:rsid w:val="0003746B"/>
    <w:rsid w:val="00043067"/>
    <w:rsid w:val="0004405A"/>
    <w:rsid w:val="00044F18"/>
    <w:rsid w:val="00051BCD"/>
    <w:rsid w:val="00051D3D"/>
    <w:rsid w:val="000551C5"/>
    <w:rsid w:val="000601DD"/>
    <w:rsid w:val="000658A9"/>
    <w:rsid w:val="00070253"/>
    <w:rsid w:val="00076FE9"/>
    <w:rsid w:val="0008610D"/>
    <w:rsid w:val="000961D6"/>
    <w:rsid w:val="000A0070"/>
    <w:rsid w:val="000A1D95"/>
    <w:rsid w:val="000A4A2F"/>
    <w:rsid w:val="000A5790"/>
    <w:rsid w:val="000A6FB7"/>
    <w:rsid w:val="000B0836"/>
    <w:rsid w:val="000B52B9"/>
    <w:rsid w:val="000C1E4C"/>
    <w:rsid w:val="000C4E35"/>
    <w:rsid w:val="000D224E"/>
    <w:rsid w:val="000D56E0"/>
    <w:rsid w:val="000D7BBE"/>
    <w:rsid w:val="000E5256"/>
    <w:rsid w:val="001013EC"/>
    <w:rsid w:val="00112FF2"/>
    <w:rsid w:val="00113C2C"/>
    <w:rsid w:val="001209D3"/>
    <w:rsid w:val="001219C1"/>
    <w:rsid w:val="00132174"/>
    <w:rsid w:val="00135F28"/>
    <w:rsid w:val="00141304"/>
    <w:rsid w:val="0014254F"/>
    <w:rsid w:val="00142E1E"/>
    <w:rsid w:val="00143FD6"/>
    <w:rsid w:val="001449F0"/>
    <w:rsid w:val="001477D3"/>
    <w:rsid w:val="0015202E"/>
    <w:rsid w:val="00154DE8"/>
    <w:rsid w:val="0016010E"/>
    <w:rsid w:val="00164022"/>
    <w:rsid w:val="00165BD4"/>
    <w:rsid w:val="00170289"/>
    <w:rsid w:val="001708D6"/>
    <w:rsid w:val="00177894"/>
    <w:rsid w:val="00183E74"/>
    <w:rsid w:val="00190B77"/>
    <w:rsid w:val="00194ED2"/>
    <w:rsid w:val="001A2326"/>
    <w:rsid w:val="001A25E1"/>
    <w:rsid w:val="001D10BD"/>
    <w:rsid w:val="001D18A4"/>
    <w:rsid w:val="001E1BBC"/>
    <w:rsid w:val="001E3FC2"/>
    <w:rsid w:val="001F5EED"/>
    <w:rsid w:val="00202051"/>
    <w:rsid w:val="002024BE"/>
    <w:rsid w:val="00204F16"/>
    <w:rsid w:val="00207E51"/>
    <w:rsid w:val="002152F7"/>
    <w:rsid w:val="0021540A"/>
    <w:rsid w:val="0026443B"/>
    <w:rsid w:val="00270F4C"/>
    <w:rsid w:val="00280E9E"/>
    <w:rsid w:val="00284005"/>
    <w:rsid w:val="002857C8"/>
    <w:rsid w:val="002A01A2"/>
    <w:rsid w:val="002B28CA"/>
    <w:rsid w:val="002B6906"/>
    <w:rsid w:val="002B6DEF"/>
    <w:rsid w:val="002C60A3"/>
    <w:rsid w:val="002C71CD"/>
    <w:rsid w:val="002D1904"/>
    <w:rsid w:val="002D2322"/>
    <w:rsid w:val="002E4E08"/>
    <w:rsid w:val="0030227F"/>
    <w:rsid w:val="00324DA5"/>
    <w:rsid w:val="0032672A"/>
    <w:rsid w:val="00334C1C"/>
    <w:rsid w:val="00337233"/>
    <w:rsid w:val="00344D1E"/>
    <w:rsid w:val="00352E8D"/>
    <w:rsid w:val="003542DB"/>
    <w:rsid w:val="00357F4E"/>
    <w:rsid w:val="0036508E"/>
    <w:rsid w:val="003727C7"/>
    <w:rsid w:val="00381356"/>
    <w:rsid w:val="00382D50"/>
    <w:rsid w:val="003848F3"/>
    <w:rsid w:val="0038782C"/>
    <w:rsid w:val="003A5DFB"/>
    <w:rsid w:val="003B0807"/>
    <w:rsid w:val="003B2FEB"/>
    <w:rsid w:val="003C46F4"/>
    <w:rsid w:val="003C518E"/>
    <w:rsid w:val="003C5537"/>
    <w:rsid w:val="003D068B"/>
    <w:rsid w:val="003D10A9"/>
    <w:rsid w:val="003D1283"/>
    <w:rsid w:val="003E4AF3"/>
    <w:rsid w:val="003E57FA"/>
    <w:rsid w:val="003F42B9"/>
    <w:rsid w:val="00400BF5"/>
    <w:rsid w:val="004012B5"/>
    <w:rsid w:val="0040254A"/>
    <w:rsid w:val="00407DF7"/>
    <w:rsid w:val="004263BB"/>
    <w:rsid w:val="004271F7"/>
    <w:rsid w:val="00427559"/>
    <w:rsid w:val="00434D33"/>
    <w:rsid w:val="00440D28"/>
    <w:rsid w:val="00447ACF"/>
    <w:rsid w:val="00451FEE"/>
    <w:rsid w:val="00461226"/>
    <w:rsid w:val="00466B99"/>
    <w:rsid w:val="00470E37"/>
    <w:rsid w:val="004764B9"/>
    <w:rsid w:val="004826AC"/>
    <w:rsid w:val="0049142C"/>
    <w:rsid w:val="004914C7"/>
    <w:rsid w:val="004A394B"/>
    <w:rsid w:val="004B0798"/>
    <w:rsid w:val="004C76E3"/>
    <w:rsid w:val="004D03F0"/>
    <w:rsid w:val="004D5251"/>
    <w:rsid w:val="004D7391"/>
    <w:rsid w:val="004E31B6"/>
    <w:rsid w:val="004F0F96"/>
    <w:rsid w:val="004F1693"/>
    <w:rsid w:val="004F1BB9"/>
    <w:rsid w:val="00500056"/>
    <w:rsid w:val="00503A54"/>
    <w:rsid w:val="00514107"/>
    <w:rsid w:val="005201CF"/>
    <w:rsid w:val="00521C25"/>
    <w:rsid w:val="00523B35"/>
    <w:rsid w:val="00535E25"/>
    <w:rsid w:val="005366C7"/>
    <w:rsid w:val="0054134F"/>
    <w:rsid w:val="00541ED3"/>
    <w:rsid w:val="005451FC"/>
    <w:rsid w:val="00551A49"/>
    <w:rsid w:val="00554383"/>
    <w:rsid w:val="00557A5A"/>
    <w:rsid w:val="005657C9"/>
    <w:rsid w:val="00586B2C"/>
    <w:rsid w:val="005876AE"/>
    <w:rsid w:val="005A39ED"/>
    <w:rsid w:val="005A7166"/>
    <w:rsid w:val="005A72C1"/>
    <w:rsid w:val="005B0780"/>
    <w:rsid w:val="005B2357"/>
    <w:rsid w:val="005B3834"/>
    <w:rsid w:val="005C1FC8"/>
    <w:rsid w:val="005C3A5C"/>
    <w:rsid w:val="005D6D87"/>
    <w:rsid w:val="005E089F"/>
    <w:rsid w:val="005E17B8"/>
    <w:rsid w:val="005E48C4"/>
    <w:rsid w:val="005E68C7"/>
    <w:rsid w:val="005F4418"/>
    <w:rsid w:val="005F4CC3"/>
    <w:rsid w:val="005F4F13"/>
    <w:rsid w:val="0060434C"/>
    <w:rsid w:val="00605070"/>
    <w:rsid w:val="00617A0A"/>
    <w:rsid w:val="0062080B"/>
    <w:rsid w:val="00631C2D"/>
    <w:rsid w:val="00632AC1"/>
    <w:rsid w:val="0063611D"/>
    <w:rsid w:val="00642A2E"/>
    <w:rsid w:val="00643799"/>
    <w:rsid w:val="00647AB5"/>
    <w:rsid w:val="006529F1"/>
    <w:rsid w:val="00653114"/>
    <w:rsid w:val="00654553"/>
    <w:rsid w:val="006561AE"/>
    <w:rsid w:val="00663930"/>
    <w:rsid w:val="00670F26"/>
    <w:rsid w:val="00672232"/>
    <w:rsid w:val="006746B9"/>
    <w:rsid w:val="00681AD7"/>
    <w:rsid w:val="006848C1"/>
    <w:rsid w:val="00696617"/>
    <w:rsid w:val="006A055F"/>
    <w:rsid w:val="006A0660"/>
    <w:rsid w:val="006B053C"/>
    <w:rsid w:val="006B5381"/>
    <w:rsid w:val="006C6F1F"/>
    <w:rsid w:val="006E5903"/>
    <w:rsid w:val="006E6ADE"/>
    <w:rsid w:val="006E7229"/>
    <w:rsid w:val="007021A5"/>
    <w:rsid w:val="007111A2"/>
    <w:rsid w:val="00720543"/>
    <w:rsid w:val="00727868"/>
    <w:rsid w:val="00732D4C"/>
    <w:rsid w:val="00734DA6"/>
    <w:rsid w:val="00740D48"/>
    <w:rsid w:val="00740DA4"/>
    <w:rsid w:val="007512F6"/>
    <w:rsid w:val="00752831"/>
    <w:rsid w:val="00757EA7"/>
    <w:rsid w:val="007716FE"/>
    <w:rsid w:val="007745E9"/>
    <w:rsid w:val="00786059"/>
    <w:rsid w:val="00791B89"/>
    <w:rsid w:val="00794F99"/>
    <w:rsid w:val="007959A6"/>
    <w:rsid w:val="0079606B"/>
    <w:rsid w:val="00796236"/>
    <w:rsid w:val="007972B7"/>
    <w:rsid w:val="007A4C6F"/>
    <w:rsid w:val="007A5F05"/>
    <w:rsid w:val="007B42AE"/>
    <w:rsid w:val="007B5FAE"/>
    <w:rsid w:val="007B7E4D"/>
    <w:rsid w:val="007C4396"/>
    <w:rsid w:val="007C795E"/>
    <w:rsid w:val="007D2BBB"/>
    <w:rsid w:val="007D5D26"/>
    <w:rsid w:val="007D66B7"/>
    <w:rsid w:val="007E0F45"/>
    <w:rsid w:val="007E1175"/>
    <w:rsid w:val="007E4E41"/>
    <w:rsid w:val="007E4FAF"/>
    <w:rsid w:val="00805AC3"/>
    <w:rsid w:val="00810ABF"/>
    <w:rsid w:val="00821825"/>
    <w:rsid w:val="00842DDD"/>
    <w:rsid w:val="008476AE"/>
    <w:rsid w:val="0085099E"/>
    <w:rsid w:val="0085341E"/>
    <w:rsid w:val="00857C79"/>
    <w:rsid w:val="00871803"/>
    <w:rsid w:val="00875BD5"/>
    <w:rsid w:val="00887F32"/>
    <w:rsid w:val="00892CD1"/>
    <w:rsid w:val="00893261"/>
    <w:rsid w:val="00894957"/>
    <w:rsid w:val="008A74FB"/>
    <w:rsid w:val="008C584A"/>
    <w:rsid w:val="008C5E6C"/>
    <w:rsid w:val="008C6950"/>
    <w:rsid w:val="008E74CF"/>
    <w:rsid w:val="00904C26"/>
    <w:rsid w:val="0090613D"/>
    <w:rsid w:val="0090667B"/>
    <w:rsid w:val="00914963"/>
    <w:rsid w:val="00916A44"/>
    <w:rsid w:val="00935405"/>
    <w:rsid w:val="00935AED"/>
    <w:rsid w:val="00940745"/>
    <w:rsid w:val="00943C12"/>
    <w:rsid w:val="00954E14"/>
    <w:rsid w:val="00973E01"/>
    <w:rsid w:val="00981B19"/>
    <w:rsid w:val="00984880"/>
    <w:rsid w:val="00991C41"/>
    <w:rsid w:val="00992B1C"/>
    <w:rsid w:val="00993870"/>
    <w:rsid w:val="009A0EB4"/>
    <w:rsid w:val="009A173C"/>
    <w:rsid w:val="009A4736"/>
    <w:rsid w:val="009A784D"/>
    <w:rsid w:val="009B1B0C"/>
    <w:rsid w:val="009B3F18"/>
    <w:rsid w:val="009C284D"/>
    <w:rsid w:val="009C6B90"/>
    <w:rsid w:val="009D43DF"/>
    <w:rsid w:val="00A13381"/>
    <w:rsid w:val="00A22536"/>
    <w:rsid w:val="00A25785"/>
    <w:rsid w:val="00A3158F"/>
    <w:rsid w:val="00A43DF1"/>
    <w:rsid w:val="00A46470"/>
    <w:rsid w:val="00A51A54"/>
    <w:rsid w:val="00A671DD"/>
    <w:rsid w:val="00A7083A"/>
    <w:rsid w:val="00A70905"/>
    <w:rsid w:val="00A74FC2"/>
    <w:rsid w:val="00A76960"/>
    <w:rsid w:val="00A773C9"/>
    <w:rsid w:val="00A800C5"/>
    <w:rsid w:val="00A83A2E"/>
    <w:rsid w:val="00A931EB"/>
    <w:rsid w:val="00A9544E"/>
    <w:rsid w:val="00A962F1"/>
    <w:rsid w:val="00A96D9D"/>
    <w:rsid w:val="00AA5CC2"/>
    <w:rsid w:val="00AB2D00"/>
    <w:rsid w:val="00AB42D8"/>
    <w:rsid w:val="00AB58F3"/>
    <w:rsid w:val="00AC057B"/>
    <w:rsid w:val="00AC13A7"/>
    <w:rsid w:val="00AC60BC"/>
    <w:rsid w:val="00AD1A30"/>
    <w:rsid w:val="00AD7EB1"/>
    <w:rsid w:val="00AE06EE"/>
    <w:rsid w:val="00AE24AC"/>
    <w:rsid w:val="00AE2AA1"/>
    <w:rsid w:val="00AE69D1"/>
    <w:rsid w:val="00AF149B"/>
    <w:rsid w:val="00B00D87"/>
    <w:rsid w:val="00B02BD8"/>
    <w:rsid w:val="00B053CB"/>
    <w:rsid w:val="00B064B2"/>
    <w:rsid w:val="00B13C0B"/>
    <w:rsid w:val="00B21351"/>
    <w:rsid w:val="00B327B6"/>
    <w:rsid w:val="00B34CB7"/>
    <w:rsid w:val="00B34F55"/>
    <w:rsid w:val="00B50C08"/>
    <w:rsid w:val="00B67826"/>
    <w:rsid w:val="00B75072"/>
    <w:rsid w:val="00B801BB"/>
    <w:rsid w:val="00B831CC"/>
    <w:rsid w:val="00B83F2D"/>
    <w:rsid w:val="00B87160"/>
    <w:rsid w:val="00BA299F"/>
    <w:rsid w:val="00BA464D"/>
    <w:rsid w:val="00BB1FB6"/>
    <w:rsid w:val="00BC77DF"/>
    <w:rsid w:val="00BD41E7"/>
    <w:rsid w:val="00BD5991"/>
    <w:rsid w:val="00BD5A9B"/>
    <w:rsid w:val="00BD5ABD"/>
    <w:rsid w:val="00BD5ADB"/>
    <w:rsid w:val="00BE0CF7"/>
    <w:rsid w:val="00BF7DAD"/>
    <w:rsid w:val="00C00C2B"/>
    <w:rsid w:val="00C07EBA"/>
    <w:rsid w:val="00C17641"/>
    <w:rsid w:val="00C35882"/>
    <w:rsid w:val="00C41DD1"/>
    <w:rsid w:val="00C51962"/>
    <w:rsid w:val="00C52C8F"/>
    <w:rsid w:val="00C551FF"/>
    <w:rsid w:val="00C576FC"/>
    <w:rsid w:val="00C611BB"/>
    <w:rsid w:val="00C73A1D"/>
    <w:rsid w:val="00C73C9B"/>
    <w:rsid w:val="00C85AC4"/>
    <w:rsid w:val="00C8703E"/>
    <w:rsid w:val="00C95D5D"/>
    <w:rsid w:val="00CA53E9"/>
    <w:rsid w:val="00CA5462"/>
    <w:rsid w:val="00CB1640"/>
    <w:rsid w:val="00CC04AB"/>
    <w:rsid w:val="00CD2A77"/>
    <w:rsid w:val="00CD47D2"/>
    <w:rsid w:val="00CE5D14"/>
    <w:rsid w:val="00D000EC"/>
    <w:rsid w:val="00D02A1C"/>
    <w:rsid w:val="00D04269"/>
    <w:rsid w:val="00D14C88"/>
    <w:rsid w:val="00D16DBD"/>
    <w:rsid w:val="00D25D7B"/>
    <w:rsid w:val="00D27869"/>
    <w:rsid w:val="00D302E2"/>
    <w:rsid w:val="00D30535"/>
    <w:rsid w:val="00D31C1A"/>
    <w:rsid w:val="00D40468"/>
    <w:rsid w:val="00D42855"/>
    <w:rsid w:val="00D47664"/>
    <w:rsid w:val="00D51567"/>
    <w:rsid w:val="00D5334F"/>
    <w:rsid w:val="00D5347B"/>
    <w:rsid w:val="00D57523"/>
    <w:rsid w:val="00D63FF6"/>
    <w:rsid w:val="00D80ABE"/>
    <w:rsid w:val="00D81EEE"/>
    <w:rsid w:val="00D97148"/>
    <w:rsid w:val="00DA1E8D"/>
    <w:rsid w:val="00DA4FA1"/>
    <w:rsid w:val="00DA5F4C"/>
    <w:rsid w:val="00DB132E"/>
    <w:rsid w:val="00DB145C"/>
    <w:rsid w:val="00DB26FB"/>
    <w:rsid w:val="00DC2464"/>
    <w:rsid w:val="00DC3965"/>
    <w:rsid w:val="00DC492D"/>
    <w:rsid w:val="00DC6BCD"/>
    <w:rsid w:val="00DD6707"/>
    <w:rsid w:val="00DE17DE"/>
    <w:rsid w:val="00DE20BD"/>
    <w:rsid w:val="00DE5C4D"/>
    <w:rsid w:val="00DE6922"/>
    <w:rsid w:val="00DF4222"/>
    <w:rsid w:val="00DF52CE"/>
    <w:rsid w:val="00DF5642"/>
    <w:rsid w:val="00DF778F"/>
    <w:rsid w:val="00DF7ED8"/>
    <w:rsid w:val="00E06B23"/>
    <w:rsid w:val="00E1204A"/>
    <w:rsid w:val="00E26EA4"/>
    <w:rsid w:val="00E31B80"/>
    <w:rsid w:val="00E45EF2"/>
    <w:rsid w:val="00E50BD1"/>
    <w:rsid w:val="00E54061"/>
    <w:rsid w:val="00E555A7"/>
    <w:rsid w:val="00E56921"/>
    <w:rsid w:val="00E56F71"/>
    <w:rsid w:val="00E63E73"/>
    <w:rsid w:val="00E653CB"/>
    <w:rsid w:val="00E6549F"/>
    <w:rsid w:val="00E70F49"/>
    <w:rsid w:val="00E72E83"/>
    <w:rsid w:val="00E73AE9"/>
    <w:rsid w:val="00E75D96"/>
    <w:rsid w:val="00E763A0"/>
    <w:rsid w:val="00E83CF8"/>
    <w:rsid w:val="00E8421C"/>
    <w:rsid w:val="00E85845"/>
    <w:rsid w:val="00EA12DF"/>
    <w:rsid w:val="00EB079D"/>
    <w:rsid w:val="00EB7A1A"/>
    <w:rsid w:val="00EC3628"/>
    <w:rsid w:val="00EC50C1"/>
    <w:rsid w:val="00ED1402"/>
    <w:rsid w:val="00ED3F33"/>
    <w:rsid w:val="00EE600E"/>
    <w:rsid w:val="00F063AB"/>
    <w:rsid w:val="00F16DA5"/>
    <w:rsid w:val="00F30672"/>
    <w:rsid w:val="00F3431B"/>
    <w:rsid w:val="00F34DBF"/>
    <w:rsid w:val="00F361D6"/>
    <w:rsid w:val="00F41A8E"/>
    <w:rsid w:val="00F42A7E"/>
    <w:rsid w:val="00F44D42"/>
    <w:rsid w:val="00F53762"/>
    <w:rsid w:val="00F553A4"/>
    <w:rsid w:val="00F63004"/>
    <w:rsid w:val="00F6601C"/>
    <w:rsid w:val="00F86524"/>
    <w:rsid w:val="00F925F6"/>
    <w:rsid w:val="00F939EE"/>
    <w:rsid w:val="00FA71EC"/>
    <w:rsid w:val="00FD49CA"/>
    <w:rsid w:val="00FD773F"/>
    <w:rsid w:val="00FE024E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C01F8"/>
  <w15:chartTrackingRefBased/>
  <w15:docId w15:val="{73A0DAEC-28CE-47F0-879F-6606E367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uiPriority w:val="99"/>
    <w:unhideWhenUsed/>
    <w:rsid w:val="003D10A9"/>
    <w:rPr>
      <w:color w:val="0563C1"/>
      <w:u w:val="single"/>
    </w:rPr>
  </w:style>
  <w:style w:type="paragraph" w:styleId="Normlnywebov">
    <w:name w:val="Normal (Web)"/>
    <w:basedOn w:val="Normlny"/>
    <w:uiPriority w:val="99"/>
    <w:unhideWhenUsed/>
    <w:rsid w:val="00DC39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63C4B-12F6-4C4B-B8E1-9F2FE839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2773</CharactersWithSpaces>
  <SharedDoc>false</SharedDoc>
  <HLinks>
    <vt:vector size="6" baseType="variant"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http://www.ropk.sk/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Michalová</dc:creator>
  <cp:keywords/>
  <dc:description/>
  <cp:lastModifiedBy>Počúchová Dagmar</cp:lastModifiedBy>
  <cp:revision>7</cp:revision>
  <cp:lastPrinted>2022-05-30T07:22:00Z</cp:lastPrinted>
  <dcterms:created xsi:type="dcterms:W3CDTF">2022-05-30T07:23:00Z</dcterms:created>
  <dcterms:modified xsi:type="dcterms:W3CDTF">2022-07-07T07:57:00Z</dcterms:modified>
</cp:coreProperties>
</file>