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267" w:rsidRDefault="00F54267" w:rsidP="00F54267">
      <w:pPr>
        <w:tabs>
          <w:tab w:val="left" w:pos="190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                        Z á p i s </w:t>
      </w:r>
    </w:p>
    <w:p w:rsidR="00F54267" w:rsidRDefault="00F54267" w:rsidP="00F54267">
      <w:pPr>
        <w:rPr>
          <w:b/>
          <w:sz w:val="28"/>
          <w:szCs w:val="28"/>
        </w:rPr>
      </w:pPr>
    </w:p>
    <w:p w:rsidR="00F54267" w:rsidRPr="00C44935" w:rsidRDefault="00F54267" w:rsidP="00F54267">
      <w:pPr>
        <w:jc w:val="both"/>
        <w:rPr>
          <w:b/>
        </w:rPr>
      </w:pPr>
      <w:r w:rsidRPr="00C44935">
        <w:rPr>
          <w:b/>
        </w:rPr>
        <w:t xml:space="preserve">z  vyhodnotenia  ponukového konanie podľa § 8 zákona č. 278/1993 </w:t>
      </w:r>
      <w:proofErr w:type="spellStart"/>
      <w:r w:rsidRPr="00C44935">
        <w:rPr>
          <w:b/>
        </w:rPr>
        <w:t>Z.z</w:t>
      </w:r>
      <w:proofErr w:type="spellEnd"/>
      <w:r w:rsidRPr="00C44935">
        <w:rPr>
          <w:b/>
        </w:rPr>
        <w:t xml:space="preserve">. o správe majetku štátu v znení neskorších predpisov na nehnuteľnosti vo vlastníctve SR v správe Okresného úradu Nitra  zo dňa  </w:t>
      </w:r>
      <w:r w:rsidR="008F1693">
        <w:rPr>
          <w:b/>
        </w:rPr>
        <w:t>09</w:t>
      </w:r>
      <w:r w:rsidRPr="00C44935">
        <w:rPr>
          <w:b/>
        </w:rPr>
        <w:t>.</w:t>
      </w:r>
      <w:r w:rsidR="008F1693">
        <w:rPr>
          <w:b/>
        </w:rPr>
        <w:t>01</w:t>
      </w:r>
      <w:r w:rsidRPr="00C44935">
        <w:rPr>
          <w:b/>
        </w:rPr>
        <w:t>.202</w:t>
      </w:r>
      <w:r w:rsidR="008F1693">
        <w:rPr>
          <w:b/>
        </w:rPr>
        <w:t>3</w:t>
      </w:r>
      <w:r w:rsidRPr="00C44935">
        <w:rPr>
          <w:b/>
        </w:rPr>
        <w:t>.                      .</w:t>
      </w:r>
    </w:p>
    <w:p w:rsidR="00F54267" w:rsidRDefault="00F54267" w:rsidP="00F54267"/>
    <w:p w:rsidR="00F54267" w:rsidRDefault="00F54267" w:rsidP="00F54267"/>
    <w:p w:rsidR="00F54267" w:rsidRDefault="00F54267" w:rsidP="00F54267">
      <w:r>
        <w:t xml:space="preserve">                        </w:t>
      </w:r>
    </w:p>
    <w:p w:rsidR="00F54267" w:rsidRDefault="00F54267" w:rsidP="00C44935">
      <w:pPr>
        <w:tabs>
          <w:tab w:val="left" w:pos="7200"/>
          <w:tab w:val="left" w:pos="7380"/>
          <w:tab w:val="left" w:pos="7560"/>
        </w:tabs>
        <w:ind w:right="72"/>
        <w:jc w:val="both"/>
      </w:pPr>
      <w:r>
        <w:t xml:space="preserve">Predmetom vyhodnotenia ponukového konania je </w:t>
      </w:r>
      <w:r w:rsidR="00C44935">
        <w:t xml:space="preserve">nehnuteľný </w:t>
      </w:r>
      <w:r>
        <w:t xml:space="preserve">majetok  v dočasnej správe Okresného úradu Nitra  v </w:t>
      </w:r>
      <w:r>
        <w:rPr>
          <w:b/>
        </w:rPr>
        <w:t>okrese  Šaľa, ob</w:t>
      </w:r>
      <w:r w:rsidR="00C44935">
        <w:rPr>
          <w:b/>
        </w:rPr>
        <w:t>ci</w:t>
      </w:r>
      <w:r>
        <w:rPr>
          <w:b/>
        </w:rPr>
        <w:t xml:space="preserve"> Vlčany, katastráln</w:t>
      </w:r>
      <w:r w:rsidR="00C44935">
        <w:rPr>
          <w:b/>
        </w:rPr>
        <w:t>om</w:t>
      </w:r>
      <w:r>
        <w:rPr>
          <w:b/>
        </w:rPr>
        <w:t xml:space="preserve"> územ</w:t>
      </w:r>
      <w:r w:rsidR="00C44935">
        <w:rPr>
          <w:b/>
        </w:rPr>
        <w:t>í</w:t>
      </w:r>
      <w:r>
        <w:rPr>
          <w:b/>
        </w:rPr>
        <w:t xml:space="preserve"> Vlčany, </w:t>
      </w:r>
      <w:r>
        <w:t xml:space="preserve">LV č. </w:t>
      </w:r>
      <w:r w:rsidR="00C44935">
        <w:t>171</w:t>
      </w:r>
      <w:r>
        <w:t xml:space="preserve">, </w:t>
      </w:r>
      <w:proofErr w:type="spellStart"/>
      <w:r>
        <w:t>parc</w:t>
      </w:r>
      <w:proofErr w:type="spellEnd"/>
      <w:r>
        <w:t xml:space="preserve">. CKN č. </w:t>
      </w:r>
      <w:r w:rsidR="00C44935">
        <w:t>1235/1</w:t>
      </w:r>
      <w:r>
        <w:t xml:space="preserve"> zastavaná plocha a nádvorie s výmerou </w:t>
      </w:r>
      <w:r w:rsidR="00C44935">
        <w:t>632 m2 v spoluvlastníckom</w:t>
      </w:r>
      <w:r>
        <w:t xml:space="preserve"> podiele </w:t>
      </w:r>
      <w:r w:rsidR="00C44935">
        <w:t>1/3.</w:t>
      </w:r>
    </w:p>
    <w:p w:rsidR="00C44935" w:rsidRDefault="00C44935" w:rsidP="00C44935">
      <w:pPr>
        <w:tabs>
          <w:tab w:val="left" w:pos="7200"/>
          <w:tab w:val="left" w:pos="7380"/>
          <w:tab w:val="left" w:pos="7560"/>
        </w:tabs>
        <w:ind w:right="72"/>
        <w:jc w:val="both"/>
      </w:pPr>
    </w:p>
    <w:p w:rsidR="00F54267" w:rsidRDefault="00F54267" w:rsidP="00F54267">
      <w:pPr>
        <w:tabs>
          <w:tab w:val="left" w:pos="7200"/>
          <w:tab w:val="left" w:pos="7380"/>
          <w:tab w:val="left" w:pos="7560"/>
        </w:tabs>
        <w:ind w:right="72"/>
        <w:jc w:val="both"/>
        <w:rPr>
          <w:b/>
        </w:rPr>
      </w:pPr>
      <w:r>
        <w:t>Názov ponuky:</w:t>
      </w:r>
      <w:r>
        <w:rPr>
          <w:b/>
        </w:rPr>
        <w:t xml:space="preserve"> Pozem</w:t>
      </w:r>
      <w:r w:rsidR="00C44935">
        <w:rPr>
          <w:b/>
        </w:rPr>
        <w:t xml:space="preserve">ok </w:t>
      </w:r>
      <w:r w:rsidR="008F1693">
        <w:rPr>
          <w:b/>
        </w:rPr>
        <w:t>parc.1235/1</w:t>
      </w:r>
      <w:r w:rsidR="00C44935">
        <w:rPr>
          <w:b/>
        </w:rPr>
        <w:t xml:space="preserve"> v </w:t>
      </w:r>
      <w:proofErr w:type="spellStart"/>
      <w:r w:rsidR="00C44935">
        <w:rPr>
          <w:b/>
        </w:rPr>
        <w:t>k.ú</w:t>
      </w:r>
      <w:proofErr w:type="spellEnd"/>
      <w:r w:rsidR="00C44935">
        <w:rPr>
          <w:b/>
        </w:rPr>
        <w:t>. Vlčany, podiel</w:t>
      </w:r>
    </w:p>
    <w:p w:rsidR="00F54267" w:rsidRDefault="00F54267" w:rsidP="00F54267">
      <w:pPr>
        <w:tabs>
          <w:tab w:val="left" w:pos="7200"/>
          <w:tab w:val="left" w:pos="7380"/>
          <w:tab w:val="left" w:pos="7560"/>
        </w:tabs>
        <w:ind w:right="72"/>
        <w:jc w:val="both"/>
      </w:pPr>
    </w:p>
    <w:p w:rsidR="00F54267" w:rsidRDefault="00F54267" w:rsidP="00F54267">
      <w:pPr>
        <w:tabs>
          <w:tab w:val="left" w:pos="7200"/>
          <w:tab w:val="left" w:pos="7380"/>
          <w:tab w:val="left" w:pos="7560"/>
        </w:tabs>
        <w:ind w:right="72"/>
        <w:jc w:val="both"/>
      </w:pPr>
    </w:p>
    <w:p w:rsidR="00F54267" w:rsidRDefault="00F54267" w:rsidP="00F54267">
      <w:pPr>
        <w:tabs>
          <w:tab w:val="left" w:pos="7020"/>
          <w:tab w:val="left" w:pos="7380"/>
          <w:tab w:val="left" w:pos="7560"/>
        </w:tabs>
        <w:ind w:right="-108"/>
        <w:jc w:val="both"/>
      </w:pPr>
      <w:r>
        <w:t xml:space="preserve">Ponuka bola zverejnená v registri  ponúkaného majetku štátu na stránke </w:t>
      </w:r>
      <w:hyperlink r:id="rId4" w:history="1">
        <w:r>
          <w:rPr>
            <w:rStyle w:val="Hypertextovprepojenie"/>
          </w:rPr>
          <w:t>www.ropk.sk</w:t>
        </w:r>
      </w:hyperlink>
      <w:r>
        <w:t xml:space="preserve"> dňa </w:t>
      </w:r>
      <w:r w:rsidR="008F1693">
        <w:t>24</w:t>
      </w:r>
      <w:r w:rsidR="00C44935">
        <w:t>.</w:t>
      </w:r>
      <w:r w:rsidR="008F1693">
        <w:t>11</w:t>
      </w:r>
      <w:r w:rsidR="00C44935">
        <w:t>.2022</w:t>
      </w:r>
      <w:r>
        <w:t xml:space="preserve">,  začiatok lehoty na doručovanie ponúk bol určený dňom </w:t>
      </w:r>
      <w:r w:rsidR="008F1693">
        <w:t>25</w:t>
      </w:r>
      <w:r w:rsidR="00C44935">
        <w:t>.</w:t>
      </w:r>
      <w:r w:rsidR="008F1693">
        <w:t>11</w:t>
      </w:r>
      <w:r w:rsidR="00C44935">
        <w:t>.2022</w:t>
      </w:r>
      <w:r>
        <w:t xml:space="preserve">, koniec lehoty na doručovanie ponúk uplynul dňom </w:t>
      </w:r>
      <w:r w:rsidR="008F1693">
        <w:t>27</w:t>
      </w:r>
      <w:r w:rsidR="00C44935">
        <w:t>.1</w:t>
      </w:r>
      <w:r w:rsidR="008F1693">
        <w:t>2</w:t>
      </w:r>
      <w:bookmarkStart w:id="0" w:name="_GoBack"/>
      <w:bookmarkEnd w:id="0"/>
      <w:r w:rsidR="00C44935">
        <w:t>.2022</w:t>
      </w:r>
      <w:r>
        <w:t>.</w:t>
      </w:r>
    </w:p>
    <w:p w:rsidR="00F54267" w:rsidRDefault="00F54267" w:rsidP="00F54267">
      <w:pPr>
        <w:jc w:val="both"/>
      </w:pPr>
    </w:p>
    <w:p w:rsidR="00F54267" w:rsidRDefault="00F54267" w:rsidP="00F54267">
      <w:pPr>
        <w:jc w:val="both"/>
      </w:pPr>
    </w:p>
    <w:p w:rsidR="00F54267" w:rsidRDefault="00F54267" w:rsidP="00F54267">
      <w:pPr>
        <w:jc w:val="both"/>
      </w:pPr>
      <w:r>
        <w:t xml:space="preserve">     </w:t>
      </w:r>
    </w:p>
    <w:p w:rsidR="00F54267" w:rsidRDefault="00F54267" w:rsidP="00F54267">
      <w:pPr>
        <w:jc w:val="both"/>
      </w:pPr>
      <w:r>
        <w:rPr>
          <w:b/>
        </w:rPr>
        <w:t>Vyhodnotenie:</w:t>
      </w:r>
      <w:r>
        <w:t xml:space="preserve"> Na vyššie uvedený majetok nebola doručená žiadna ponuka na prevod správy nehnuteľného majetku. </w:t>
      </w:r>
    </w:p>
    <w:p w:rsidR="00F54267" w:rsidRDefault="00F54267" w:rsidP="00F54267">
      <w:pPr>
        <w:jc w:val="both"/>
      </w:pPr>
      <w:r>
        <w:t xml:space="preserve">   </w:t>
      </w:r>
    </w:p>
    <w:p w:rsidR="00F54267" w:rsidRDefault="00F54267" w:rsidP="00F54267">
      <w:pPr>
        <w:tabs>
          <w:tab w:val="left" w:pos="7020"/>
          <w:tab w:val="left" w:pos="7560"/>
        </w:tabs>
        <w:ind w:right="-108"/>
        <w:jc w:val="both"/>
        <w:rPr>
          <w:b/>
        </w:rPr>
      </w:pPr>
    </w:p>
    <w:p w:rsidR="00F54267" w:rsidRDefault="00F54267" w:rsidP="00F54267">
      <w:pPr>
        <w:tabs>
          <w:tab w:val="left" w:pos="7020"/>
          <w:tab w:val="left" w:pos="7560"/>
        </w:tabs>
        <w:ind w:right="-108"/>
        <w:jc w:val="both"/>
        <w:rPr>
          <w:b/>
        </w:rPr>
      </w:pPr>
    </w:p>
    <w:p w:rsidR="00F54267" w:rsidRDefault="00F54267" w:rsidP="00F54267">
      <w:r>
        <w:t>zapísala:</w:t>
      </w:r>
    </w:p>
    <w:p w:rsidR="00F54267" w:rsidRDefault="00F54267" w:rsidP="00F54267">
      <w:r>
        <w:t>Ing. Anna Valová</w:t>
      </w:r>
    </w:p>
    <w:p w:rsidR="00F54267" w:rsidRDefault="00F54267" w:rsidP="00F54267"/>
    <w:p w:rsidR="00F54267" w:rsidRDefault="00F54267" w:rsidP="00F54267"/>
    <w:p w:rsidR="00F54267" w:rsidRDefault="00F54267" w:rsidP="00F54267"/>
    <w:p w:rsidR="00F54267" w:rsidRDefault="00F54267" w:rsidP="00F54267"/>
    <w:p w:rsidR="00AF56B1" w:rsidRDefault="00AF56B1"/>
    <w:sectPr w:rsidR="00AF56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A11"/>
    <w:rsid w:val="006613A6"/>
    <w:rsid w:val="008F1693"/>
    <w:rsid w:val="00AF56B1"/>
    <w:rsid w:val="00C44935"/>
    <w:rsid w:val="00EE3A11"/>
    <w:rsid w:val="00F54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5030A"/>
  <w15:chartTrackingRefBased/>
  <w15:docId w15:val="{E39FF32F-D351-41B2-826F-0D5CF86EC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542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semiHidden/>
    <w:unhideWhenUsed/>
    <w:rsid w:val="00F54267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613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613A6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opk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Valová</dc:creator>
  <cp:keywords/>
  <dc:description/>
  <cp:lastModifiedBy>Anna Valová</cp:lastModifiedBy>
  <cp:revision>4</cp:revision>
  <cp:lastPrinted>2022-05-27T09:13:00Z</cp:lastPrinted>
  <dcterms:created xsi:type="dcterms:W3CDTF">2022-05-27T08:56:00Z</dcterms:created>
  <dcterms:modified xsi:type="dcterms:W3CDTF">2023-01-09T11:21:00Z</dcterms:modified>
</cp:coreProperties>
</file>