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82C" w:rsidRDefault="0099682C" w:rsidP="00A66480">
      <w:pPr>
        <w:rPr>
          <w:b/>
          <w:sz w:val="28"/>
          <w:szCs w:val="28"/>
        </w:rPr>
      </w:pPr>
    </w:p>
    <w:p w:rsidR="00D36577" w:rsidRDefault="00D36577" w:rsidP="00A66480">
      <w:pPr>
        <w:rPr>
          <w:b/>
          <w:sz w:val="28"/>
          <w:szCs w:val="28"/>
        </w:rPr>
      </w:pPr>
    </w:p>
    <w:p w:rsidR="00E95DC3" w:rsidRDefault="00E95DC3" w:rsidP="00E95DC3">
      <w:pPr>
        <w:jc w:val="center"/>
        <w:rPr>
          <w:b/>
          <w:sz w:val="28"/>
          <w:szCs w:val="28"/>
        </w:rPr>
      </w:pPr>
    </w:p>
    <w:p w:rsidR="00E95DC3" w:rsidRDefault="00E95DC3" w:rsidP="00E95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Zápisnica</w:t>
      </w:r>
    </w:p>
    <w:p w:rsidR="00E95DC3" w:rsidRDefault="00E95DC3" w:rsidP="00E95DC3">
      <w:pPr>
        <w:jc w:val="center"/>
        <w:rPr>
          <w:b/>
          <w:sz w:val="24"/>
          <w:szCs w:val="24"/>
        </w:rPr>
      </w:pPr>
    </w:p>
    <w:p w:rsidR="00E95DC3" w:rsidRDefault="00E95DC3" w:rsidP="00E95DC3">
      <w:pPr>
        <w:jc w:val="center"/>
        <w:rPr>
          <w:b/>
        </w:rPr>
      </w:pPr>
    </w:p>
    <w:p w:rsidR="00E95DC3" w:rsidRPr="00080DC7" w:rsidRDefault="006C76DF" w:rsidP="00E95D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Vyhotovená na základe zrušenia osobitného </w:t>
      </w:r>
      <w:r w:rsidR="00E95DC3" w:rsidRPr="00080DC7">
        <w:rPr>
          <w:b/>
          <w:sz w:val="24"/>
          <w:szCs w:val="24"/>
        </w:rPr>
        <w:t>ponukového konania nehnuteľného majetku štátu v správe Okresného úradu Trnava podľa § 8</w:t>
      </w:r>
      <w:r>
        <w:rPr>
          <w:b/>
          <w:sz w:val="24"/>
          <w:szCs w:val="24"/>
        </w:rPr>
        <w:t>a odsek 5 písm. b)</w:t>
      </w:r>
      <w:r w:rsidR="00E95DC3" w:rsidRPr="00080DC7">
        <w:rPr>
          <w:b/>
          <w:sz w:val="24"/>
          <w:szCs w:val="24"/>
        </w:rPr>
        <w:t xml:space="preserve"> zákona č. 278/1993 Z. z. o správe majetku štátu v znení neskorších predpisov. </w:t>
      </w:r>
    </w:p>
    <w:p w:rsidR="00E95DC3" w:rsidRPr="00080DC7" w:rsidRDefault="00E95DC3" w:rsidP="00E95DC3">
      <w:pPr>
        <w:jc w:val="both"/>
        <w:rPr>
          <w:sz w:val="24"/>
          <w:szCs w:val="24"/>
        </w:rPr>
      </w:pPr>
    </w:p>
    <w:p w:rsidR="00E95DC3" w:rsidRPr="00080DC7" w:rsidRDefault="00E95DC3" w:rsidP="00E95DC3">
      <w:pPr>
        <w:jc w:val="both"/>
        <w:rPr>
          <w:sz w:val="24"/>
          <w:szCs w:val="24"/>
        </w:rPr>
      </w:pPr>
      <w:r w:rsidRPr="00080DC7">
        <w:rPr>
          <w:sz w:val="24"/>
          <w:szCs w:val="24"/>
        </w:rPr>
        <w:t xml:space="preserve">Dňa </w:t>
      </w:r>
      <w:r w:rsidR="00C760ED">
        <w:rPr>
          <w:sz w:val="24"/>
          <w:szCs w:val="24"/>
        </w:rPr>
        <w:t>1</w:t>
      </w:r>
      <w:r w:rsidR="006C76DF">
        <w:rPr>
          <w:sz w:val="24"/>
          <w:szCs w:val="24"/>
        </w:rPr>
        <w:t>4</w:t>
      </w:r>
      <w:r w:rsidR="008345BF">
        <w:rPr>
          <w:sz w:val="24"/>
          <w:szCs w:val="24"/>
        </w:rPr>
        <w:t>.11</w:t>
      </w:r>
      <w:r w:rsidR="0031113B">
        <w:rPr>
          <w:sz w:val="24"/>
          <w:szCs w:val="24"/>
        </w:rPr>
        <w:t>.2023</w:t>
      </w:r>
      <w:r w:rsidRPr="00080DC7">
        <w:rPr>
          <w:sz w:val="24"/>
          <w:szCs w:val="24"/>
        </w:rPr>
        <w:t xml:space="preserve"> </w:t>
      </w:r>
      <w:r w:rsidR="006C76DF">
        <w:rPr>
          <w:sz w:val="24"/>
          <w:szCs w:val="24"/>
        </w:rPr>
        <w:t>bola zverejnená ponuka osobitného</w:t>
      </w:r>
      <w:r w:rsidR="002F6437" w:rsidRPr="00080DC7">
        <w:rPr>
          <w:sz w:val="24"/>
          <w:szCs w:val="24"/>
        </w:rPr>
        <w:t xml:space="preserve"> </w:t>
      </w:r>
      <w:r w:rsidRPr="00080DC7">
        <w:rPr>
          <w:sz w:val="24"/>
          <w:szCs w:val="24"/>
        </w:rPr>
        <w:t xml:space="preserve"> ponukov</w:t>
      </w:r>
      <w:r w:rsidR="00AC5DFC">
        <w:rPr>
          <w:sz w:val="24"/>
          <w:szCs w:val="24"/>
        </w:rPr>
        <w:t>ého</w:t>
      </w:r>
      <w:r w:rsidRPr="00080DC7">
        <w:rPr>
          <w:sz w:val="24"/>
          <w:szCs w:val="24"/>
        </w:rPr>
        <w:t xml:space="preserve"> konan</w:t>
      </w:r>
      <w:r w:rsidR="00AC5DFC">
        <w:rPr>
          <w:sz w:val="24"/>
          <w:szCs w:val="24"/>
        </w:rPr>
        <w:t>ia</w:t>
      </w:r>
      <w:r w:rsidRPr="00080DC7">
        <w:rPr>
          <w:sz w:val="24"/>
          <w:szCs w:val="24"/>
        </w:rPr>
        <w:t xml:space="preserve"> nehnuteľného majetku štátu, menovite:</w:t>
      </w:r>
    </w:p>
    <w:p w:rsidR="00080DC7" w:rsidRPr="00080DC7" w:rsidRDefault="00080DC7" w:rsidP="00080DC7">
      <w:pPr>
        <w:rPr>
          <w:sz w:val="24"/>
          <w:szCs w:val="24"/>
        </w:rPr>
      </w:pPr>
    </w:p>
    <w:p w:rsidR="00ED7564" w:rsidRDefault="00ED7564" w:rsidP="00ED7564">
      <w:pPr>
        <w:numPr>
          <w:ilvl w:val="0"/>
          <w:numId w:val="18"/>
        </w:numPr>
        <w:jc w:val="both"/>
      </w:pPr>
      <w:r>
        <w:t xml:space="preserve">k. ú. </w:t>
      </w:r>
      <w:r w:rsidR="006C76DF">
        <w:t>Štvrtok na Ostrove</w:t>
      </w:r>
      <w:r>
        <w:t xml:space="preserve">, obec </w:t>
      </w:r>
      <w:r w:rsidR="006C76DF">
        <w:t>Štvrtok na Ostrove</w:t>
      </w:r>
      <w:r>
        <w:t xml:space="preserve">, okres </w:t>
      </w:r>
      <w:r w:rsidR="006C76DF">
        <w:t>Dunajská Streda</w:t>
      </w:r>
      <w:r>
        <w:t xml:space="preserve">, LV č. 6 – parcely registra „CKN“ </w:t>
      </w:r>
      <w:proofErr w:type="spellStart"/>
      <w:r>
        <w:t>parc</w:t>
      </w:r>
      <w:proofErr w:type="spellEnd"/>
      <w:r>
        <w:t xml:space="preserve">. č. </w:t>
      </w:r>
      <w:r w:rsidR="006C76DF">
        <w:t>287/31 záhrada</w:t>
      </w:r>
      <w:r>
        <w:t xml:space="preserve"> o výmere </w:t>
      </w:r>
      <w:r w:rsidR="006C76DF">
        <w:t>750</w:t>
      </w:r>
      <w:r>
        <w:t xml:space="preserve"> m</w:t>
      </w:r>
      <w:r>
        <w:rPr>
          <w:vertAlign w:val="superscript"/>
        </w:rPr>
        <w:t>2</w:t>
      </w:r>
      <w:r>
        <w:t xml:space="preserve"> a </w:t>
      </w:r>
      <w:proofErr w:type="spellStart"/>
      <w:r>
        <w:t>parc</w:t>
      </w:r>
      <w:proofErr w:type="spellEnd"/>
      <w:r>
        <w:t xml:space="preserve">. č. </w:t>
      </w:r>
      <w:r w:rsidR="006C76DF">
        <w:t>287/32 zastavaná plocha a nádvorie</w:t>
      </w:r>
      <w:r>
        <w:t xml:space="preserve"> o výmere </w:t>
      </w:r>
      <w:r w:rsidR="006C76DF">
        <w:t>292</w:t>
      </w:r>
      <w:r>
        <w:t xml:space="preserve"> m</w:t>
      </w:r>
      <w:r>
        <w:rPr>
          <w:vertAlign w:val="superscript"/>
        </w:rPr>
        <w:t>2</w:t>
      </w:r>
      <w:r>
        <w:t xml:space="preserve"> podiel </w:t>
      </w:r>
      <w:r w:rsidR="006C76DF">
        <w:t>1/14</w:t>
      </w:r>
      <w:r>
        <w:t xml:space="preserve">, primeraná cena </w:t>
      </w:r>
      <w:r w:rsidR="006C76DF">
        <w:t>6.700</w:t>
      </w:r>
      <w:r>
        <w:t>.- EUR</w:t>
      </w:r>
    </w:p>
    <w:p w:rsidR="00E95DC3" w:rsidRPr="00080DC7" w:rsidRDefault="00F80DC4" w:rsidP="00F80DC4">
      <w:pPr>
        <w:tabs>
          <w:tab w:val="left" w:pos="5925"/>
        </w:tabs>
        <w:jc w:val="both"/>
        <w:rPr>
          <w:b/>
          <w:sz w:val="24"/>
          <w:szCs w:val="24"/>
        </w:rPr>
      </w:pPr>
      <w:r w:rsidRPr="00080DC7">
        <w:rPr>
          <w:b/>
          <w:sz w:val="24"/>
          <w:szCs w:val="24"/>
        </w:rPr>
        <w:tab/>
      </w:r>
    </w:p>
    <w:p w:rsidR="009E0967" w:rsidRDefault="006C76DF" w:rsidP="00E95D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Ponuka bola zrušená v súlade s § 8a ods. 5 písm. b) zákona o správe majetku štátu – správca si vyhradil zrušenie OPK v podmienkach osobitného ponukového konania. </w:t>
      </w:r>
    </w:p>
    <w:p w:rsidR="00E95DC3" w:rsidRDefault="006C76DF" w:rsidP="00E95DC3">
      <w:pPr>
        <w:jc w:val="both"/>
        <w:rPr>
          <w:sz w:val="24"/>
          <w:szCs w:val="24"/>
        </w:rPr>
      </w:pPr>
      <w:r>
        <w:rPr>
          <w:sz w:val="24"/>
          <w:szCs w:val="24"/>
        </w:rPr>
        <w:t>Osobitné ponukové konanie bude vyhlásené v spojení s LV č. 636 k. ú. Štvrtok na Ostrove – stavbou súpisné číslo 176</w:t>
      </w:r>
      <w:r w:rsidR="009E0967">
        <w:rPr>
          <w:sz w:val="24"/>
          <w:szCs w:val="24"/>
        </w:rPr>
        <w:t xml:space="preserve"> stojacou na parcele č. 287/32</w:t>
      </w:r>
      <w:r>
        <w:rPr>
          <w:sz w:val="24"/>
          <w:szCs w:val="24"/>
        </w:rPr>
        <w:t>, podiel štátu 34/672</w:t>
      </w:r>
      <w:r w:rsidR="009E0967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z dôvodu odstúpenia </w:t>
      </w:r>
      <w:r w:rsidR="009E0967">
        <w:rPr>
          <w:sz w:val="24"/>
          <w:szCs w:val="24"/>
        </w:rPr>
        <w:t>spoluvlastníka od predkupného práva podľa § 140 Občianskeho zákonníka.</w:t>
      </w:r>
    </w:p>
    <w:p w:rsidR="006C76DF" w:rsidRPr="00080DC7" w:rsidRDefault="006C76DF" w:rsidP="00E95DC3">
      <w:pPr>
        <w:jc w:val="both"/>
        <w:rPr>
          <w:sz w:val="24"/>
          <w:szCs w:val="24"/>
        </w:rPr>
      </w:pPr>
    </w:p>
    <w:p w:rsidR="00E95DC3" w:rsidRPr="00080DC7" w:rsidRDefault="00E95DC3" w:rsidP="00E95DC3">
      <w:pPr>
        <w:jc w:val="both"/>
        <w:rPr>
          <w:sz w:val="24"/>
          <w:szCs w:val="24"/>
        </w:rPr>
      </w:pPr>
    </w:p>
    <w:p w:rsidR="00E95DC3" w:rsidRPr="00080DC7" w:rsidRDefault="00E95DC3" w:rsidP="00E95DC3">
      <w:pPr>
        <w:jc w:val="both"/>
        <w:rPr>
          <w:sz w:val="24"/>
          <w:szCs w:val="24"/>
        </w:rPr>
      </w:pPr>
    </w:p>
    <w:p w:rsidR="00E95DC3" w:rsidRPr="00080DC7" w:rsidRDefault="00E95DC3" w:rsidP="00E95DC3">
      <w:pPr>
        <w:jc w:val="both"/>
        <w:rPr>
          <w:sz w:val="24"/>
          <w:szCs w:val="24"/>
        </w:rPr>
      </w:pPr>
      <w:r w:rsidRPr="00080DC7">
        <w:rPr>
          <w:sz w:val="24"/>
          <w:szCs w:val="24"/>
        </w:rPr>
        <w:t xml:space="preserve">V Trnave, dňa </w:t>
      </w:r>
      <w:r w:rsidR="00C760ED">
        <w:rPr>
          <w:sz w:val="24"/>
          <w:szCs w:val="24"/>
        </w:rPr>
        <w:t>2</w:t>
      </w:r>
      <w:r w:rsidR="006C76DF">
        <w:rPr>
          <w:sz w:val="24"/>
          <w:szCs w:val="24"/>
        </w:rPr>
        <w:t>1</w:t>
      </w:r>
      <w:r w:rsidR="008345BF">
        <w:rPr>
          <w:sz w:val="24"/>
          <w:szCs w:val="24"/>
        </w:rPr>
        <w:t>.11</w:t>
      </w:r>
      <w:r w:rsidR="00706D13">
        <w:rPr>
          <w:sz w:val="24"/>
          <w:szCs w:val="24"/>
        </w:rPr>
        <w:t>.2023</w:t>
      </w:r>
    </w:p>
    <w:p w:rsidR="00E95DC3" w:rsidRPr="00080DC7" w:rsidRDefault="00E95DC3" w:rsidP="00E95DC3">
      <w:pPr>
        <w:jc w:val="both"/>
        <w:rPr>
          <w:sz w:val="24"/>
          <w:szCs w:val="24"/>
        </w:rPr>
      </w:pPr>
    </w:p>
    <w:p w:rsidR="00E95DC3" w:rsidRPr="00080DC7" w:rsidRDefault="00E95DC3" w:rsidP="00E95DC3">
      <w:pPr>
        <w:jc w:val="both"/>
        <w:rPr>
          <w:sz w:val="24"/>
          <w:szCs w:val="24"/>
        </w:rPr>
      </w:pPr>
    </w:p>
    <w:p w:rsidR="00E95DC3" w:rsidRDefault="00E95DC3" w:rsidP="00E95DC3">
      <w:pPr>
        <w:jc w:val="both"/>
        <w:rPr>
          <w:sz w:val="24"/>
          <w:szCs w:val="24"/>
        </w:rPr>
      </w:pPr>
      <w:r w:rsidRPr="00080DC7">
        <w:rPr>
          <w:sz w:val="24"/>
          <w:szCs w:val="24"/>
        </w:rPr>
        <w:t xml:space="preserve">Zapísala:   </w:t>
      </w:r>
    </w:p>
    <w:p w:rsidR="00777DA3" w:rsidRPr="00080DC7" w:rsidRDefault="00777DA3" w:rsidP="00E95DC3">
      <w:pPr>
        <w:jc w:val="both"/>
        <w:rPr>
          <w:sz w:val="24"/>
          <w:szCs w:val="24"/>
        </w:rPr>
      </w:pPr>
    </w:p>
    <w:p w:rsidR="00E95DC3" w:rsidRDefault="00E95DC3" w:rsidP="00E95DC3">
      <w:pPr>
        <w:jc w:val="both"/>
        <w:rPr>
          <w:sz w:val="24"/>
          <w:szCs w:val="24"/>
        </w:rPr>
      </w:pPr>
      <w:r w:rsidRPr="00080DC7">
        <w:rPr>
          <w:sz w:val="24"/>
          <w:szCs w:val="24"/>
        </w:rPr>
        <w:t xml:space="preserve">Ing. Ingrid Šabršulová   </w:t>
      </w:r>
    </w:p>
    <w:p w:rsidR="006942A8" w:rsidRDefault="006942A8" w:rsidP="00E95DC3">
      <w:pPr>
        <w:jc w:val="both"/>
        <w:rPr>
          <w:sz w:val="24"/>
          <w:szCs w:val="24"/>
        </w:rPr>
      </w:pPr>
    </w:p>
    <w:p w:rsidR="006942A8" w:rsidRPr="00080DC7" w:rsidRDefault="006942A8" w:rsidP="00E95DC3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</w:t>
      </w:r>
      <w:r w:rsidR="005A5569">
        <w:rPr>
          <w:sz w:val="24"/>
          <w:szCs w:val="24"/>
        </w:rPr>
        <w:t>.</w:t>
      </w:r>
    </w:p>
    <w:p w:rsidR="00DB6CD8" w:rsidRPr="00080DC7" w:rsidRDefault="00DB6CD8" w:rsidP="00596AED">
      <w:pPr>
        <w:pStyle w:val="Hlavika"/>
        <w:tabs>
          <w:tab w:val="clear" w:pos="4536"/>
          <w:tab w:val="clear" w:pos="9072"/>
        </w:tabs>
        <w:jc w:val="both"/>
        <w:rPr>
          <w:b/>
          <w:sz w:val="24"/>
          <w:szCs w:val="24"/>
        </w:rPr>
      </w:pPr>
    </w:p>
    <w:sectPr w:rsidR="00DB6CD8" w:rsidRPr="00080DC7" w:rsidSect="001638F5">
      <w:headerReference w:type="default" r:id="rId9"/>
      <w:footerReference w:type="default" r:id="rId10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B53" w:rsidRDefault="00B07B53" w:rsidP="00DE0918">
      <w:r>
        <w:separator/>
      </w:r>
    </w:p>
  </w:endnote>
  <w:endnote w:type="continuationSeparator" w:id="0">
    <w:p w:rsidR="00B07B53" w:rsidRDefault="00B07B53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1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95"/>
      <w:gridCol w:w="2135"/>
      <w:gridCol w:w="1617"/>
      <w:gridCol w:w="2037"/>
      <w:gridCol w:w="1368"/>
      <w:gridCol w:w="961"/>
    </w:tblGrid>
    <w:tr w:rsidR="0037334F" w:rsidTr="001638F5">
      <w:trPr>
        <w:trHeight w:val="397"/>
      </w:trPr>
      <w:tc>
        <w:tcPr>
          <w:tcW w:w="0" w:type="auto"/>
          <w:vMerge w:val="restart"/>
          <w:tcBorders>
            <w:top w:val="single" w:sz="4" w:space="0" w:color="auto"/>
          </w:tcBorders>
          <w:vAlign w:val="center"/>
        </w:tcPr>
        <w:p w:rsidR="0037334F" w:rsidRDefault="0037334F" w:rsidP="0029089E">
          <w:pPr>
            <w:tabs>
              <w:tab w:val="left" w:pos="6379"/>
            </w:tabs>
            <w:rPr>
              <w:sz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27C72437" wp14:editId="1DC50DDA">
                <wp:extent cx="1050966" cy="507363"/>
                <wp:effectExtent l="0" t="0" r="0" b="7620"/>
                <wp:docPr id="3" name="Obrázok 3" descr="http://eso.intra.minv.sk/ORSD/Šablóny%20úradných%20listov%20s%20využitím%20logotypu%20štátnej%20správy/OU/LOGOTYPY%20OU/ou%20trnav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eso.intra.minv.sk/ORSD/Šablóny%20úradných%20listov%20s%20využitím%20logotypu%20štátnej%20správy/OU/LOGOTYPY%20OU/ou%20trnava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007" cy="5141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5" w:type="dxa"/>
          <w:tcBorders>
            <w:top w:val="single" w:sz="4" w:space="0" w:color="auto"/>
          </w:tcBorders>
          <w:vAlign w:val="bottom"/>
        </w:tcPr>
        <w:p w:rsidR="0037334F" w:rsidRPr="00B17213" w:rsidRDefault="0037334F" w:rsidP="00520929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 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bottom"/>
        </w:tcPr>
        <w:p w:rsidR="0037334F" w:rsidRPr="00B17213" w:rsidRDefault="0037334F" w:rsidP="00CC706C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Fax</w:t>
          </w:r>
        </w:p>
      </w:tc>
      <w:tc>
        <w:tcPr>
          <w:tcW w:w="2127" w:type="dxa"/>
          <w:tcBorders>
            <w:top w:val="single" w:sz="4" w:space="0" w:color="auto"/>
          </w:tcBorders>
          <w:vAlign w:val="bottom"/>
        </w:tcPr>
        <w:p w:rsidR="0037334F" w:rsidRPr="00B17213" w:rsidRDefault="0037334F" w:rsidP="001638F5">
          <w:pPr>
            <w:tabs>
              <w:tab w:val="left" w:pos="6379"/>
            </w:tabs>
            <w:ind w:right="-212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E – mail                                        </w:t>
          </w:r>
        </w:p>
      </w:tc>
      <w:tc>
        <w:tcPr>
          <w:tcW w:w="1417" w:type="dxa"/>
          <w:tcBorders>
            <w:top w:val="single" w:sz="4" w:space="0" w:color="auto"/>
          </w:tcBorders>
          <w:vAlign w:val="bottom"/>
        </w:tcPr>
        <w:p w:rsidR="0037334F" w:rsidRPr="00B17213" w:rsidRDefault="0037334F" w:rsidP="001638F5">
          <w:pPr>
            <w:tabs>
              <w:tab w:val="left" w:pos="6379"/>
            </w:tabs>
            <w:ind w:left="-353" w:right="523"/>
            <w:rPr>
              <w:i/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</w:t>
          </w:r>
          <w:proofErr w:type="spellStart"/>
          <w:r w:rsidRPr="00B17213">
            <w:rPr>
              <w:sz w:val="14"/>
              <w:szCs w:val="14"/>
            </w:rPr>
            <w:t>Nter</w:t>
          </w:r>
          <w:proofErr w:type="spellEnd"/>
          <w:r w:rsidRPr="00B17213">
            <w:rPr>
              <w:sz w:val="14"/>
              <w:szCs w:val="14"/>
            </w:rPr>
            <w:t xml:space="preserve">   Internet</w:t>
          </w:r>
        </w:p>
      </w:tc>
      <w:tc>
        <w:tcPr>
          <w:tcW w:w="982" w:type="dxa"/>
          <w:tcBorders>
            <w:top w:val="single" w:sz="4" w:space="0" w:color="auto"/>
          </w:tcBorders>
          <w:vAlign w:val="bottom"/>
        </w:tcPr>
        <w:p w:rsidR="0037334F" w:rsidRPr="00B17213" w:rsidRDefault="0037334F" w:rsidP="0029089E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IČO</w:t>
          </w:r>
        </w:p>
      </w:tc>
    </w:tr>
    <w:tr w:rsidR="0037334F" w:rsidTr="001638F5">
      <w:trPr>
        <w:trHeight w:val="227"/>
      </w:trPr>
      <w:tc>
        <w:tcPr>
          <w:tcW w:w="0" w:type="auto"/>
          <w:vMerge/>
        </w:tcPr>
        <w:p w:rsidR="0037334F" w:rsidRDefault="0037334F" w:rsidP="0029089E">
          <w:pPr>
            <w:tabs>
              <w:tab w:val="left" w:pos="6379"/>
            </w:tabs>
            <w:rPr>
              <w:sz w:val="16"/>
            </w:rPr>
          </w:pPr>
        </w:p>
      </w:tc>
      <w:tc>
        <w:tcPr>
          <w:tcW w:w="2255" w:type="dxa"/>
        </w:tcPr>
        <w:p w:rsidR="0037334F" w:rsidRPr="00B17213" w:rsidRDefault="0037334F" w:rsidP="001E6C70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 ++42133 / 55 64 </w:t>
          </w:r>
          <w:r>
            <w:rPr>
              <w:sz w:val="14"/>
              <w:szCs w:val="14"/>
            </w:rPr>
            <w:t>111</w:t>
          </w:r>
        </w:p>
      </w:tc>
      <w:tc>
        <w:tcPr>
          <w:tcW w:w="1701" w:type="dxa"/>
        </w:tcPr>
        <w:p w:rsidR="0037334F" w:rsidRPr="00B17213" w:rsidRDefault="0037334F" w:rsidP="00CC706C">
          <w:pPr>
            <w:tabs>
              <w:tab w:val="left" w:pos="6379"/>
            </w:tabs>
            <w:ind w:right="-70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++42133 / 55 15 298</w:t>
          </w:r>
        </w:p>
      </w:tc>
      <w:tc>
        <w:tcPr>
          <w:tcW w:w="2127" w:type="dxa"/>
        </w:tcPr>
        <w:p w:rsidR="0037334F" w:rsidRPr="00B17213" w:rsidRDefault="0037334F" w:rsidP="001E6C70">
          <w:pPr>
            <w:tabs>
              <w:tab w:val="left" w:pos="6379"/>
            </w:tabs>
            <w:ind w:right="-779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</w:t>
          </w:r>
          <w:r>
            <w:rPr>
              <w:sz w:val="14"/>
              <w:szCs w:val="14"/>
            </w:rPr>
            <w:t>Ingrid.sabrsulova</w:t>
          </w:r>
          <w:r w:rsidRPr="00B17213">
            <w:rPr>
              <w:sz w:val="14"/>
              <w:szCs w:val="14"/>
            </w:rPr>
            <w:t>@minv.sk</w:t>
          </w:r>
        </w:p>
      </w:tc>
      <w:tc>
        <w:tcPr>
          <w:tcW w:w="1417" w:type="dxa"/>
        </w:tcPr>
        <w:p w:rsidR="0037334F" w:rsidRPr="00B17213" w:rsidRDefault="0037334F" w:rsidP="00B17213">
          <w:pPr>
            <w:tabs>
              <w:tab w:val="left" w:pos="6379"/>
            </w:tabs>
            <w:ind w:left="-156" w:right="-54" w:firstLine="86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proofErr w:type="spellStart"/>
          <w:r w:rsidRPr="00B17213">
            <w:rPr>
              <w:sz w:val="14"/>
              <w:szCs w:val="14"/>
            </w:rPr>
            <w:t>www</w:t>
          </w:r>
          <w:r>
            <w:rPr>
              <w:sz w:val="14"/>
              <w:szCs w:val="14"/>
            </w:rPr>
            <w:t>.minv.sk</w:t>
          </w:r>
          <w:proofErr w:type="spellEnd"/>
          <w:r>
            <w:rPr>
              <w:sz w:val="14"/>
              <w:szCs w:val="14"/>
            </w:rPr>
            <w:t>/</w:t>
          </w:r>
        </w:p>
        <w:p w:rsidR="0037334F" w:rsidRPr="00B17213" w:rsidRDefault="0037334F" w:rsidP="00B17213">
          <w:pPr>
            <w:tabs>
              <w:tab w:val="left" w:pos="6379"/>
            </w:tabs>
            <w:ind w:left="-70" w:right="-54"/>
            <w:rPr>
              <w:sz w:val="14"/>
              <w:szCs w:val="14"/>
            </w:rPr>
          </w:pPr>
          <w:proofErr w:type="spellStart"/>
          <w:r w:rsidRPr="00B17213">
            <w:rPr>
              <w:sz w:val="14"/>
              <w:szCs w:val="14"/>
            </w:rPr>
            <w:t>okresny-urad-trnava</w:t>
          </w:r>
          <w:proofErr w:type="spellEnd"/>
        </w:p>
      </w:tc>
      <w:tc>
        <w:tcPr>
          <w:tcW w:w="982" w:type="dxa"/>
        </w:tcPr>
        <w:p w:rsidR="0037334F" w:rsidRPr="00B17213" w:rsidRDefault="0037334F" w:rsidP="0029089E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>00151866</w:t>
          </w:r>
        </w:p>
      </w:tc>
    </w:tr>
  </w:tbl>
  <w:p w:rsidR="0037334F" w:rsidRDefault="0037334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B53" w:rsidRDefault="00B07B53" w:rsidP="00DE0918">
      <w:r>
        <w:separator/>
      </w:r>
    </w:p>
  </w:footnote>
  <w:footnote w:type="continuationSeparator" w:id="0">
    <w:p w:rsidR="00B07B53" w:rsidRDefault="00B07B53" w:rsidP="00DE0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34F" w:rsidRPr="003F3ECB" w:rsidRDefault="0037334F" w:rsidP="00E404D6">
    <w:pPr>
      <w:pStyle w:val="Hlavika"/>
      <w:jc w:val="center"/>
      <w:rPr>
        <w:b/>
        <w:sz w:val="32"/>
      </w:rPr>
    </w:pPr>
    <w:r w:rsidRPr="003F3ECB">
      <w:rPr>
        <w:b/>
        <w:sz w:val="32"/>
      </w:rPr>
      <w:t>OKRESNÝ  ÚRAD  TRNAVA</w:t>
    </w:r>
  </w:p>
  <w:p w:rsidR="0037334F" w:rsidRPr="008520F3" w:rsidRDefault="0037334F" w:rsidP="00E404D6">
    <w:pPr>
      <w:pStyle w:val="Hlavika"/>
      <w:jc w:val="center"/>
      <w:rPr>
        <w:b/>
        <w:sz w:val="28"/>
        <w:szCs w:val="28"/>
      </w:rPr>
    </w:pPr>
    <w:r>
      <w:rPr>
        <w:b/>
        <w:sz w:val="28"/>
        <w:szCs w:val="28"/>
      </w:rPr>
      <w:t>MAJETKOVOPRÁVNY</w:t>
    </w:r>
    <w:r w:rsidRPr="008520F3">
      <w:rPr>
        <w:b/>
        <w:sz w:val="28"/>
        <w:szCs w:val="28"/>
      </w:rPr>
      <w:t xml:space="preserve"> ODBOR</w:t>
    </w:r>
  </w:p>
  <w:p w:rsidR="0037334F" w:rsidRDefault="0037334F" w:rsidP="00E404D6">
    <w:pPr>
      <w:pStyle w:val="Hlavika"/>
      <w:jc w:val="center"/>
    </w:pPr>
    <w:r>
      <w:t>Kollárova 8, 917 02  Trnava</w:t>
    </w:r>
  </w:p>
  <w:p w:rsidR="0037334F" w:rsidRDefault="0037334F" w:rsidP="00E404D6">
    <w:pPr>
      <w:pStyle w:val="Hlavika"/>
      <w:jc w:val="center"/>
    </w:pPr>
    <w:r>
      <w:t>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048BC"/>
    <w:multiLevelType w:val="hybridMultilevel"/>
    <w:tmpl w:val="222A12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13F5F"/>
    <w:multiLevelType w:val="hybridMultilevel"/>
    <w:tmpl w:val="3C1444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F7598"/>
    <w:multiLevelType w:val="hybridMultilevel"/>
    <w:tmpl w:val="7DA6F0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6B0635"/>
    <w:multiLevelType w:val="hybridMultilevel"/>
    <w:tmpl w:val="28FE0BA4"/>
    <w:lvl w:ilvl="0" w:tplc="59DA8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85D"/>
    <w:rsid w:val="000027E8"/>
    <w:rsid w:val="000062C6"/>
    <w:rsid w:val="00007229"/>
    <w:rsid w:val="00007FC5"/>
    <w:rsid w:val="000113DD"/>
    <w:rsid w:val="0001565F"/>
    <w:rsid w:val="000216AC"/>
    <w:rsid w:val="00025D4E"/>
    <w:rsid w:val="000263B3"/>
    <w:rsid w:val="00027B9B"/>
    <w:rsid w:val="000302EB"/>
    <w:rsid w:val="00035120"/>
    <w:rsid w:val="0004026D"/>
    <w:rsid w:val="00056585"/>
    <w:rsid w:val="000605A2"/>
    <w:rsid w:val="00060B95"/>
    <w:rsid w:val="000717A6"/>
    <w:rsid w:val="00071F03"/>
    <w:rsid w:val="00072EBB"/>
    <w:rsid w:val="00080DC7"/>
    <w:rsid w:val="00080F90"/>
    <w:rsid w:val="00082BA5"/>
    <w:rsid w:val="000925E8"/>
    <w:rsid w:val="0009642A"/>
    <w:rsid w:val="00096E45"/>
    <w:rsid w:val="000B37BE"/>
    <w:rsid w:val="000B41BB"/>
    <w:rsid w:val="000C6972"/>
    <w:rsid w:val="000D3648"/>
    <w:rsid w:val="000D6004"/>
    <w:rsid w:val="000E097D"/>
    <w:rsid w:val="000E1BCD"/>
    <w:rsid w:val="0010160D"/>
    <w:rsid w:val="00115143"/>
    <w:rsid w:val="00126933"/>
    <w:rsid w:val="00145D01"/>
    <w:rsid w:val="00146FCF"/>
    <w:rsid w:val="00162227"/>
    <w:rsid w:val="001638F5"/>
    <w:rsid w:val="00164295"/>
    <w:rsid w:val="00173028"/>
    <w:rsid w:val="001836DF"/>
    <w:rsid w:val="001906E1"/>
    <w:rsid w:val="001A34A7"/>
    <w:rsid w:val="001A6B8F"/>
    <w:rsid w:val="001B0077"/>
    <w:rsid w:val="001C1C99"/>
    <w:rsid w:val="001C3566"/>
    <w:rsid w:val="001C6C11"/>
    <w:rsid w:val="001D2DA9"/>
    <w:rsid w:val="001E6C70"/>
    <w:rsid w:val="001F2648"/>
    <w:rsid w:val="00206213"/>
    <w:rsid w:val="00215077"/>
    <w:rsid w:val="00215736"/>
    <w:rsid w:val="00240237"/>
    <w:rsid w:val="00241366"/>
    <w:rsid w:val="002415F1"/>
    <w:rsid w:val="00250AA2"/>
    <w:rsid w:val="00256779"/>
    <w:rsid w:val="00256B92"/>
    <w:rsid w:val="002671AD"/>
    <w:rsid w:val="0029089E"/>
    <w:rsid w:val="00292CA4"/>
    <w:rsid w:val="002B55C6"/>
    <w:rsid w:val="002E3701"/>
    <w:rsid w:val="002E62BD"/>
    <w:rsid w:val="002F1C05"/>
    <w:rsid w:val="002F5C9F"/>
    <w:rsid w:val="002F6437"/>
    <w:rsid w:val="002F77A5"/>
    <w:rsid w:val="00300615"/>
    <w:rsid w:val="003021D2"/>
    <w:rsid w:val="00302783"/>
    <w:rsid w:val="0031113B"/>
    <w:rsid w:val="00316455"/>
    <w:rsid w:val="00320995"/>
    <w:rsid w:val="00356FE2"/>
    <w:rsid w:val="0037292B"/>
    <w:rsid w:val="00372E58"/>
    <w:rsid w:val="0037334F"/>
    <w:rsid w:val="003736B4"/>
    <w:rsid w:val="00387F62"/>
    <w:rsid w:val="0039047E"/>
    <w:rsid w:val="003A171E"/>
    <w:rsid w:val="003B566F"/>
    <w:rsid w:val="003C0ACF"/>
    <w:rsid w:val="003D0F26"/>
    <w:rsid w:val="003D174C"/>
    <w:rsid w:val="003D46F0"/>
    <w:rsid w:val="003E24C4"/>
    <w:rsid w:val="003F3ECB"/>
    <w:rsid w:val="003F4BAC"/>
    <w:rsid w:val="003F7A1D"/>
    <w:rsid w:val="004007C7"/>
    <w:rsid w:val="00403C50"/>
    <w:rsid w:val="00405D10"/>
    <w:rsid w:val="00411320"/>
    <w:rsid w:val="004173D6"/>
    <w:rsid w:val="00426D43"/>
    <w:rsid w:val="004321AB"/>
    <w:rsid w:val="00450916"/>
    <w:rsid w:val="0045237A"/>
    <w:rsid w:val="00454970"/>
    <w:rsid w:val="004737A4"/>
    <w:rsid w:val="004813B3"/>
    <w:rsid w:val="004869D0"/>
    <w:rsid w:val="0049122D"/>
    <w:rsid w:val="00496792"/>
    <w:rsid w:val="004975E2"/>
    <w:rsid w:val="004A1E4D"/>
    <w:rsid w:val="004C5FEF"/>
    <w:rsid w:val="004D1C86"/>
    <w:rsid w:val="004D60D6"/>
    <w:rsid w:val="004E5953"/>
    <w:rsid w:val="004F222C"/>
    <w:rsid w:val="004F4BF9"/>
    <w:rsid w:val="00503E19"/>
    <w:rsid w:val="0050507A"/>
    <w:rsid w:val="005074A2"/>
    <w:rsid w:val="00520929"/>
    <w:rsid w:val="00532503"/>
    <w:rsid w:val="00533BC4"/>
    <w:rsid w:val="00543268"/>
    <w:rsid w:val="00546D4C"/>
    <w:rsid w:val="00552E43"/>
    <w:rsid w:val="00553930"/>
    <w:rsid w:val="00562C6E"/>
    <w:rsid w:val="00574BC3"/>
    <w:rsid w:val="0058541D"/>
    <w:rsid w:val="005876AC"/>
    <w:rsid w:val="00592731"/>
    <w:rsid w:val="00595CCF"/>
    <w:rsid w:val="00596AED"/>
    <w:rsid w:val="005A5569"/>
    <w:rsid w:val="005B7A90"/>
    <w:rsid w:val="005C0558"/>
    <w:rsid w:val="005D03C7"/>
    <w:rsid w:val="005E04F8"/>
    <w:rsid w:val="005E2A08"/>
    <w:rsid w:val="005E2DF3"/>
    <w:rsid w:val="005E523F"/>
    <w:rsid w:val="005E5D97"/>
    <w:rsid w:val="005F22E3"/>
    <w:rsid w:val="005F538E"/>
    <w:rsid w:val="005F6199"/>
    <w:rsid w:val="0060591B"/>
    <w:rsid w:val="006177DC"/>
    <w:rsid w:val="00620A4D"/>
    <w:rsid w:val="00621E97"/>
    <w:rsid w:val="00625453"/>
    <w:rsid w:val="00630518"/>
    <w:rsid w:val="0063195A"/>
    <w:rsid w:val="00660603"/>
    <w:rsid w:val="00664DE4"/>
    <w:rsid w:val="00672B2E"/>
    <w:rsid w:val="00673444"/>
    <w:rsid w:val="00677379"/>
    <w:rsid w:val="00683EA4"/>
    <w:rsid w:val="006942A8"/>
    <w:rsid w:val="006A37A4"/>
    <w:rsid w:val="006B1B22"/>
    <w:rsid w:val="006B1DB3"/>
    <w:rsid w:val="006B5299"/>
    <w:rsid w:val="006C23C3"/>
    <w:rsid w:val="006C342A"/>
    <w:rsid w:val="006C707F"/>
    <w:rsid w:val="006C76DF"/>
    <w:rsid w:val="006D6475"/>
    <w:rsid w:val="00706D13"/>
    <w:rsid w:val="007122B8"/>
    <w:rsid w:val="00733B47"/>
    <w:rsid w:val="00745B9C"/>
    <w:rsid w:val="00757189"/>
    <w:rsid w:val="0075761B"/>
    <w:rsid w:val="00763E25"/>
    <w:rsid w:val="00765A29"/>
    <w:rsid w:val="00777D0F"/>
    <w:rsid w:val="00777DA3"/>
    <w:rsid w:val="007A66AE"/>
    <w:rsid w:val="007C0C03"/>
    <w:rsid w:val="007C15A7"/>
    <w:rsid w:val="007C4243"/>
    <w:rsid w:val="007D2B6A"/>
    <w:rsid w:val="007D763E"/>
    <w:rsid w:val="007E18EB"/>
    <w:rsid w:val="007E4BD5"/>
    <w:rsid w:val="007E4BEA"/>
    <w:rsid w:val="007E698D"/>
    <w:rsid w:val="007F12E6"/>
    <w:rsid w:val="007F1FE2"/>
    <w:rsid w:val="007F68B4"/>
    <w:rsid w:val="007F7BBA"/>
    <w:rsid w:val="008014A8"/>
    <w:rsid w:val="00802CA6"/>
    <w:rsid w:val="00805BBA"/>
    <w:rsid w:val="00806852"/>
    <w:rsid w:val="00807650"/>
    <w:rsid w:val="00815254"/>
    <w:rsid w:val="0081677F"/>
    <w:rsid w:val="008171EA"/>
    <w:rsid w:val="00820134"/>
    <w:rsid w:val="00823C31"/>
    <w:rsid w:val="0083052C"/>
    <w:rsid w:val="00830EBA"/>
    <w:rsid w:val="008345BF"/>
    <w:rsid w:val="008417FB"/>
    <w:rsid w:val="00856E6F"/>
    <w:rsid w:val="008604DE"/>
    <w:rsid w:val="00890D6D"/>
    <w:rsid w:val="008940CD"/>
    <w:rsid w:val="00897519"/>
    <w:rsid w:val="008A115C"/>
    <w:rsid w:val="008A1C6E"/>
    <w:rsid w:val="008A3259"/>
    <w:rsid w:val="008A5735"/>
    <w:rsid w:val="008B1AEE"/>
    <w:rsid w:val="008B675A"/>
    <w:rsid w:val="008C2A33"/>
    <w:rsid w:val="008E3485"/>
    <w:rsid w:val="008E49D3"/>
    <w:rsid w:val="008E6B44"/>
    <w:rsid w:val="0090462D"/>
    <w:rsid w:val="0091080D"/>
    <w:rsid w:val="00910AE9"/>
    <w:rsid w:val="009121C5"/>
    <w:rsid w:val="009175AF"/>
    <w:rsid w:val="00920C75"/>
    <w:rsid w:val="00922EC7"/>
    <w:rsid w:val="0093175D"/>
    <w:rsid w:val="00932AF2"/>
    <w:rsid w:val="00933DAD"/>
    <w:rsid w:val="00943287"/>
    <w:rsid w:val="00943416"/>
    <w:rsid w:val="009443E0"/>
    <w:rsid w:val="00944E68"/>
    <w:rsid w:val="00945477"/>
    <w:rsid w:val="00946C72"/>
    <w:rsid w:val="00952CB2"/>
    <w:rsid w:val="009531DF"/>
    <w:rsid w:val="00960208"/>
    <w:rsid w:val="00963452"/>
    <w:rsid w:val="009645E7"/>
    <w:rsid w:val="0096577C"/>
    <w:rsid w:val="00970549"/>
    <w:rsid w:val="0098422E"/>
    <w:rsid w:val="00985B9D"/>
    <w:rsid w:val="00992B58"/>
    <w:rsid w:val="00993219"/>
    <w:rsid w:val="009942D3"/>
    <w:rsid w:val="009943BA"/>
    <w:rsid w:val="0099682C"/>
    <w:rsid w:val="009A0275"/>
    <w:rsid w:val="009B07FC"/>
    <w:rsid w:val="009E0600"/>
    <w:rsid w:val="009E0967"/>
    <w:rsid w:val="009E793A"/>
    <w:rsid w:val="009F1EAA"/>
    <w:rsid w:val="00A11605"/>
    <w:rsid w:val="00A14384"/>
    <w:rsid w:val="00A15EAF"/>
    <w:rsid w:val="00A211F9"/>
    <w:rsid w:val="00A21533"/>
    <w:rsid w:val="00A36042"/>
    <w:rsid w:val="00A3766E"/>
    <w:rsid w:val="00A6153E"/>
    <w:rsid w:val="00A63946"/>
    <w:rsid w:val="00A66480"/>
    <w:rsid w:val="00A6703D"/>
    <w:rsid w:val="00A710E1"/>
    <w:rsid w:val="00A82C67"/>
    <w:rsid w:val="00A93BEB"/>
    <w:rsid w:val="00A93CBA"/>
    <w:rsid w:val="00A96AA9"/>
    <w:rsid w:val="00A97559"/>
    <w:rsid w:val="00AA511D"/>
    <w:rsid w:val="00AA655B"/>
    <w:rsid w:val="00AA6929"/>
    <w:rsid w:val="00AB271B"/>
    <w:rsid w:val="00AC0F59"/>
    <w:rsid w:val="00AC5DFC"/>
    <w:rsid w:val="00AC605A"/>
    <w:rsid w:val="00AC76E9"/>
    <w:rsid w:val="00AD5319"/>
    <w:rsid w:val="00AE1CB3"/>
    <w:rsid w:val="00AE5282"/>
    <w:rsid w:val="00AE59AB"/>
    <w:rsid w:val="00AE6FD6"/>
    <w:rsid w:val="00AE7D3F"/>
    <w:rsid w:val="00AF5DC0"/>
    <w:rsid w:val="00B0043C"/>
    <w:rsid w:val="00B01420"/>
    <w:rsid w:val="00B0378E"/>
    <w:rsid w:val="00B044A6"/>
    <w:rsid w:val="00B07B53"/>
    <w:rsid w:val="00B122AE"/>
    <w:rsid w:val="00B14A1D"/>
    <w:rsid w:val="00B17213"/>
    <w:rsid w:val="00B243DB"/>
    <w:rsid w:val="00B2693D"/>
    <w:rsid w:val="00B36F1B"/>
    <w:rsid w:val="00B55700"/>
    <w:rsid w:val="00B567D2"/>
    <w:rsid w:val="00B60400"/>
    <w:rsid w:val="00B63866"/>
    <w:rsid w:val="00B70806"/>
    <w:rsid w:val="00B7139E"/>
    <w:rsid w:val="00B765A8"/>
    <w:rsid w:val="00B771BE"/>
    <w:rsid w:val="00B82928"/>
    <w:rsid w:val="00B90183"/>
    <w:rsid w:val="00B975A5"/>
    <w:rsid w:val="00BB4E50"/>
    <w:rsid w:val="00BC1CA1"/>
    <w:rsid w:val="00BC2364"/>
    <w:rsid w:val="00BD6183"/>
    <w:rsid w:val="00BD6AED"/>
    <w:rsid w:val="00BE214E"/>
    <w:rsid w:val="00C00BD2"/>
    <w:rsid w:val="00C02740"/>
    <w:rsid w:val="00C0608F"/>
    <w:rsid w:val="00C20210"/>
    <w:rsid w:val="00C2289C"/>
    <w:rsid w:val="00C42AA0"/>
    <w:rsid w:val="00C46001"/>
    <w:rsid w:val="00C46C8C"/>
    <w:rsid w:val="00C52FA2"/>
    <w:rsid w:val="00C760ED"/>
    <w:rsid w:val="00C905F0"/>
    <w:rsid w:val="00CA0240"/>
    <w:rsid w:val="00CA24BF"/>
    <w:rsid w:val="00CB77B0"/>
    <w:rsid w:val="00CC1696"/>
    <w:rsid w:val="00CC629A"/>
    <w:rsid w:val="00CC706C"/>
    <w:rsid w:val="00CD3802"/>
    <w:rsid w:val="00CE0D20"/>
    <w:rsid w:val="00CE1673"/>
    <w:rsid w:val="00CE16A9"/>
    <w:rsid w:val="00CE2E60"/>
    <w:rsid w:val="00CE66ED"/>
    <w:rsid w:val="00CE7801"/>
    <w:rsid w:val="00CF2C85"/>
    <w:rsid w:val="00CF47E4"/>
    <w:rsid w:val="00D02595"/>
    <w:rsid w:val="00D031DD"/>
    <w:rsid w:val="00D04A1B"/>
    <w:rsid w:val="00D32B3E"/>
    <w:rsid w:val="00D36577"/>
    <w:rsid w:val="00D4774F"/>
    <w:rsid w:val="00D627DD"/>
    <w:rsid w:val="00D6674E"/>
    <w:rsid w:val="00D70ADE"/>
    <w:rsid w:val="00D7305D"/>
    <w:rsid w:val="00D801EA"/>
    <w:rsid w:val="00D8098F"/>
    <w:rsid w:val="00D839F2"/>
    <w:rsid w:val="00D91842"/>
    <w:rsid w:val="00D97630"/>
    <w:rsid w:val="00DA02F1"/>
    <w:rsid w:val="00DA5C6B"/>
    <w:rsid w:val="00DA5CF4"/>
    <w:rsid w:val="00DA79B7"/>
    <w:rsid w:val="00DB575C"/>
    <w:rsid w:val="00DB6CD8"/>
    <w:rsid w:val="00DC436B"/>
    <w:rsid w:val="00DC5D77"/>
    <w:rsid w:val="00DC72BF"/>
    <w:rsid w:val="00DD3E9C"/>
    <w:rsid w:val="00DE0918"/>
    <w:rsid w:val="00DE3C21"/>
    <w:rsid w:val="00DF1BFE"/>
    <w:rsid w:val="00E00D5C"/>
    <w:rsid w:val="00E1315B"/>
    <w:rsid w:val="00E24643"/>
    <w:rsid w:val="00E300E3"/>
    <w:rsid w:val="00E30207"/>
    <w:rsid w:val="00E357EE"/>
    <w:rsid w:val="00E404D6"/>
    <w:rsid w:val="00E46B1F"/>
    <w:rsid w:val="00E4737F"/>
    <w:rsid w:val="00E478A5"/>
    <w:rsid w:val="00E51398"/>
    <w:rsid w:val="00E5543D"/>
    <w:rsid w:val="00E72D2F"/>
    <w:rsid w:val="00E85A49"/>
    <w:rsid w:val="00E9575C"/>
    <w:rsid w:val="00E95DC3"/>
    <w:rsid w:val="00EA04E1"/>
    <w:rsid w:val="00EA287A"/>
    <w:rsid w:val="00EA41C8"/>
    <w:rsid w:val="00EB3AAD"/>
    <w:rsid w:val="00EB6DEA"/>
    <w:rsid w:val="00ED2B56"/>
    <w:rsid w:val="00ED3522"/>
    <w:rsid w:val="00ED63BD"/>
    <w:rsid w:val="00ED7564"/>
    <w:rsid w:val="00ED7C96"/>
    <w:rsid w:val="00F0100D"/>
    <w:rsid w:val="00F115FA"/>
    <w:rsid w:val="00F1611A"/>
    <w:rsid w:val="00F2294E"/>
    <w:rsid w:val="00F26FEF"/>
    <w:rsid w:val="00F321F7"/>
    <w:rsid w:val="00F32F74"/>
    <w:rsid w:val="00F431CF"/>
    <w:rsid w:val="00F43B7F"/>
    <w:rsid w:val="00F52B80"/>
    <w:rsid w:val="00F64216"/>
    <w:rsid w:val="00F72C45"/>
    <w:rsid w:val="00F80DC4"/>
    <w:rsid w:val="00F83503"/>
    <w:rsid w:val="00FA15BB"/>
    <w:rsid w:val="00FB0D91"/>
    <w:rsid w:val="00FC3A84"/>
    <w:rsid w:val="00FD29DE"/>
    <w:rsid w:val="00FD59E6"/>
    <w:rsid w:val="00FE15EC"/>
    <w:rsid w:val="00FE1B83"/>
    <w:rsid w:val="00FE2A2C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0263B3"/>
    <w:rPr>
      <w:rFonts w:eastAsia="Times New Roman" w:cs="Times New Roman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113DD"/>
    <w:pPr>
      <w:ind w:left="720"/>
      <w:contextualSpacing/>
    </w:pPr>
  </w:style>
  <w:style w:type="paragraph" w:customStyle="1" w:styleId="Default">
    <w:name w:val="Default"/>
    <w:rsid w:val="000B41BB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0263B3"/>
    <w:rPr>
      <w:rFonts w:eastAsia="Times New Roman" w:cs="Times New Roman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113DD"/>
    <w:pPr>
      <w:ind w:left="720"/>
      <w:contextualSpacing/>
    </w:pPr>
  </w:style>
  <w:style w:type="paragraph" w:customStyle="1" w:styleId="Default">
    <w:name w:val="Default"/>
    <w:rsid w:val="000B41BB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25B7-5553-430B-BF4F-C1D921B9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3</cp:revision>
  <cp:lastPrinted>2023-03-13T08:55:00Z</cp:lastPrinted>
  <dcterms:created xsi:type="dcterms:W3CDTF">2023-11-21T07:52:00Z</dcterms:created>
  <dcterms:modified xsi:type="dcterms:W3CDTF">2023-11-21T08:04:00Z</dcterms:modified>
</cp:coreProperties>
</file>