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C6" w:rsidRPr="00D63025" w:rsidRDefault="003A3BC6" w:rsidP="005F2948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sk-SK"/>
        </w:rPr>
      </w:pPr>
      <w:r w:rsidRPr="00D63025">
        <w:rPr>
          <w:rFonts w:ascii="Times New Roman" w:eastAsia="Times New Roman" w:hAnsi="Times New Roman" w:cs="Times New Roman"/>
          <w:b/>
          <w:bCs/>
          <w:sz w:val="28"/>
          <w:lang w:eastAsia="sk-SK"/>
        </w:rPr>
        <w:t>Z á p i s n i c a</w:t>
      </w:r>
      <w:r w:rsidR="009D7469" w:rsidRPr="00D63025">
        <w:rPr>
          <w:rFonts w:ascii="Times New Roman" w:eastAsia="Calibri" w:hAnsi="Times New Roman" w:cs="Times New Roman"/>
          <w:sz w:val="28"/>
        </w:rPr>
        <w:t xml:space="preserve">    </w:t>
      </w:r>
      <w:r w:rsidR="00560418" w:rsidRPr="00D63025">
        <w:rPr>
          <w:rFonts w:ascii="Times New Roman" w:eastAsia="Calibri" w:hAnsi="Times New Roman" w:cs="Times New Roman"/>
          <w:sz w:val="28"/>
        </w:rPr>
        <w:t xml:space="preserve">                  </w:t>
      </w:r>
      <w:r w:rsidR="009D7469" w:rsidRPr="00D63025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                      </w:t>
      </w:r>
      <w:r w:rsidRPr="00D63025">
        <w:rPr>
          <w:rFonts w:ascii="Times New Roman" w:eastAsia="Times New Roman" w:hAnsi="Times New Roman" w:cs="Times New Roman"/>
          <w:b/>
          <w:bCs/>
          <w:sz w:val="28"/>
          <w:lang w:eastAsia="sk-SK"/>
        </w:rPr>
        <w:t>z</w:t>
      </w:r>
      <w:r w:rsidR="009D7469" w:rsidRPr="00D63025">
        <w:rPr>
          <w:rFonts w:ascii="Times New Roman" w:eastAsia="Times New Roman" w:hAnsi="Times New Roman" w:cs="Times New Roman"/>
          <w:b/>
          <w:bCs/>
          <w:sz w:val="28"/>
          <w:lang w:eastAsia="sk-SK"/>
        </w:rPr>
        <w:t> </w:t>
      </w:r>
      <w:r w:rsidRPr="00D63025">
        <w:rPr>
          <w:rFonts w:ascii="Times New Roman" w:eastAsia="Times New Roman" w:hAnsi="Times New Roman" w:cs="Times New Roman"/>
          <w:b/>
          <w:bCs/>
          <w:sz w:val="28"/>
          <w:lang w:eastAsia="sk-SK"/>
        </w:rPr>
        <w:t>vyh</w:t>
      </w:r>
      <w:r w:rsidR="009D7469" w:rsidRPr="00D63025">
        <w:rPr>
          <w:rFonts w:ascii="Times New Roman" w:eastAsia="Times New Roman" w:hAnsi="Times New Roman" w:cs="Times New Roman"/>
          <w:b/>
          <w:bCs/>
          <w:sz w:val="28"/>
          <w:lang w:eastAsia="sk-SK"/>
        </w:rPr>
        <w:t xml:space="preserve">odnotenia </w:t>
      </w:r>
      <w:r w:rsidRPr="00D63025">
        <w:rPr>
          <w:rFonts w:ascii="Times New Roman" w:eastAsia="Times New Roman" w:hAnsi="Times New Roman" w:cs="Times New Roman"/>
          <w:b/>
          <w:bCs/>
          <w:sz w:val="28"/>
          <w:lang w:eastAsia="sk-SK"/>
        </w:rPr>
        <w:t>elektronickej aukcie</w:t>
      </w:r>
    </w:p>
    <w:p w:rsidR="003A3BC6" w:rsidRPr="00560418" w:rsidRDefault="003A3BC6" w:rsidP="005F29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D63025" w:rsidRDefault="003A3BC6" w:rsidP="005F294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b/>
          <w:bCs/>
          <w:sz w:val="24"/>
          <w:lang w:eastAsia="sk-SK"/>
        </w:rPr>
        <w:t>I.  Miesto a čas vyhodnotenia:</w:t>
      </w:r>
    </w:p>
    <w:p w:rsidR="00D63025" w:rsidRDefault="00D63025" w:rsidP="005F294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</w:p>
    <w:p w:rsidR="003A3BC6" w:rsidRPr="00491943" w:rsidRDefault="003A3BC6" w:rsidP="005F29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  <w:r w:rsidRPr="00491943">
        <w:rPr>
          <w:rFonts w:ascii="Times New Roman" w:eastAsia="Times New Roman" w:hAnsi="Times New Roman" w:cs="Times New Roman"/>
          <w:b/>
          <w:bCs/>
          <w:sz w:val="24"/>
          <w:lang w:eastAsia="sk-SK"/>
        </w:rPr>
        <w:t>Okresný úrad Nitra, Štefánikova tr</w:t>
      </w:r>
      <w:r w:rsidR="009D7469" w:rsidRPr="00491943">
        <w:rPr>
          <w:rFonts w:ascii="Times New Roman" w:eastAsia="Times New Roman" w:hAnsi="Times New Roman" w:cs="Times New Roman"/>
          <w:b/>
          <w:bCs/>
          <w:sz w:val="24"/>
          <w:lang w:eastAsia="sk-SK"/>
        </w:rPr>
        <w:t xml:space="preserve">ieda </w:t>
      </w:r>
      <w:r w:rsidRPr="00491943">
        <w:rPr>
          <w:rFonts w:ascii="Times New Roman" w:eastAsia="Times New Roman" w:hAnsi="Times New Roman" w:cs="Times New Roman"/>
          <w:b/>
          <w:bCs/>
          <w:sz w:val="24"/>
          <w:lang w:eastAsia="sk-SK"/>
        </w:rPr>
        <w:t xml:space="preserve"> 69, 949 01 Nitra, miestnosť č. 5</w:t>
      </w:r>
      <w:r w:rsidR="000B3AEC" w:rsidRPr="00491943">
        <w:rPr>
          <w:rFonts w:ascii="Times New Roman" w:eastAsia="Times New Roman" w:hAnsi="Times New Roman" w:cs="Times New Roman"/>
          <w:b/>
          <w:bCs/>
          <w:sz w:val="24"/>
          <w:lang w:eastAsia="sk-SK"/>
        </w:rPr>
        <w:t>1</w:t>
      </w:r>
      <w:r w:rsidRPr="00491943">
        <w:rPr>
          <w:rFonts w:ascii="Times New Roman" w:eastAsia="Times New Roman" w:hAnsi="Times New Roman" w:cs="Times New Roman"/>
          <w:b/>
          <w:bCs/>
          <w:sz w:val="24"/>
          <w:lang w:eastAsia="sk-SK"/>
        </w:rPr>
        <w:t xml:space="preserve">, dňa </w:t>
      </w:r>
      <w:r w:rsidR="00364705">
        <w:rPr>
          <w:rFonts w:ascii="Times New Roman" w:eastAsia="Times New Roman" w:hAnsi="Times New Roman" w:cs="Times New Roman"/>
          <w:b/>
          <w:bCs/>
          <w:sz w:val="24"/>
          <w:lang w:eastAsia="sk-SK"/>
        </w:rPr>
        <w:t>07.05</w:t>
      </w:r>
      <w:r w:rsidR="002555E0">
        <w:rPr>
          <w:rFonts w:ascii="Times New Roman" w:eastAsia="Times New Roman" w:hAnsi="Times New Roman" w:cs="Times New Roman"/>
          <w:b/>
          <w:bCs/>
          <w:sz w:val="24"/>
          <w:lang w:eastAsia="sk-SK"/>
        </w:rPr>
        <w:t>.2024</w:t>
      </w:r>
      <w:r w:rsidR="00D63025" w:rsidRPr="00491943">
        <w:rPr>
          <w:rFonts w:ascii="Times New Roman" w:eastAsia="Times New Roman" w:hAnsi="Times New Roman" w:cs="Times New Roman"/>
          <w:b/>
          <w:bCs/>
          <w:sz w:val="24"/>
          <w:lang w:eastAsia="sk-SK"/>
        </w:rPr>
        <w:t xml:space="preserve"> o </w:t>
      </w:r>
      <w:r w:rsidR="00364705">
        <w:rPr>
          <w:rFonts w:ascii="Times New Roman" w:eastAsia="Times New Roman" w:hAnsi="Times New Roman" w:cs="Times New Roman"/>
          <w:b/>
          <w:bCs/>
          <w:sz w:val="24"/>
          <w:lang w:eastAsia="sk-SK"/>
        </w:rPr>
        <w:t>08</w:t>
      </w:r>
      <w:r w:rsidR="00D63025" w:rsidRPr="00491943">
        <w:rPr>
          <w:rFonts w:ascii="Times New Roman" w:eastAsia="Times New Roman" w:hAnsi="Times New Roman" w:cs="Times New Roman"/>
          <w:b/>
          <w:bCs/>
          <w:sz w:val="24"/>
          <w:lang w:eastAsia="sk-SK"/>
        </w:rPr>
        <w:t xml:space="preserve">:00 hod. </w:t>
      </w:r>
      <w:r w:rsidR="007F700F" w:rsidRPr="00491943">
        <w:rPr>
          <w:rFonts w:ascii="Times New Roman" w:eastAsia="Times New Roman" w:hAnsi="Times New Roman" w:cs="Times New Roman"/>
          <w:b/>
          <w:bCs/>
          <w:sz w:val="24"/>
          <w:lang w:eastAsia="sk-SK"/>
        </w:rPr>
        <w:t xml:space="preserve">       </w:t>
      </w:r>
      <w:r w:rsidR="004A0BC6" w:rsidRPr="00491943">
        <w:rPr>
          <w:rFonts w:ascii="Times New Roman" w:eastAsia="Times New Roman" w:hAnsi="Times New Roman" w:cs="Times New Roman"/>
          <w:b/>
          <w:bCs/>
          <w:sz w:val="24"/>
          <w:lang w:eastAsia="sk-SK"/>
        </w:rPr>
        <w:t xml:space="preserve"> </w:t>
      </w:r>
    </w:p>
    <w:p w:rsidR="003A3BC6" w:rsidRPr="00D63025" w:rsidRDefault="003A3BC6" w:rsidP="005F29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sz w:val="24"/>
          <w:lang w:eastAsia="sk-SK"/>
        </w:rPr>
        <w:t xml:space="preserve">Vyhodnotenie sa uskutočnilo za účasti členov komisie na vyhodnotenie elektronickej  aukcie podľa prezenčnej  listiny.  </w:t>
      </w:r>
    </w:p>
    <w:p w:rsidR="005F2948" w:rsidRPr="00D63025" w:rsidRDefault="005F2948" w:rsidP="005F294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</w:p>
    <w:p w:rsidR="003A3BC6" w:rsidRDefault="003A3BC6" w:rsidP="005F294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b/>
          <w:bCs/>
          <w:sz w:val="24"/>
          <w:lang w:eastAsia="sk-SK"/>
        </w:rPr>
        <w:t>II.  Identifikácia prebytočného majetku ( ponuky )</w:t>
      </w:r>
    </w:p>
    <w:p w:rsidR="00D63025" w:rsidRDefault="00D63025" w:rsidP="005F2948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sk-SK"/>
        </w:rPr>
      </w:pPr>
    </w:p>
    <w:p w:rsidR="00364705" w:rsidRPr="00BD3418" w:rsidRDefault="00364705" w:rsidP="00364705">
      <w:pPr>
        <w:tabs>
          <w:tab w:val="left" w:pos="7020"/>
          <w:tab w:val="left" w:pos="7380"/>
          <w:tab w:val="left" w:pos="7560"/>
        </w:tabs>
        <w:spacing w:after="0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BD341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Okres </w:t>
      </w:r>
      <w:r w:rsidRPr="00BD3418">
        <w:rPr>
          <w:rFonts w:ascii="Times New Roman" w:hAnsi="Times New Roman" w:cs="Times New Roman"/>
          <w:sz w:val="24"/>
          <w:szCs w:val="24"/>
        </w:rPr>
        <w:t xml:space="preserve">Nové Zámky,  obec Štúrovo, k. ú. Štúrovo, </w:t>
      </w:r>
      <w:r w:rsidRPr="00BD3418">
        <w:rPr>
          <w:rFonts w:ascii="Times New Roman" w:hAnsi="Times New Roman" w:cs="Times New Roman"/>
          <w:b/>
          <w:sz w:val="24"/>
          <w:szCs w:val="24"/>
        </w:rPr>
        <w:t>LV č. 4482</w:t>
      </w:r>
      <w:r w:rsidRPr="00BD34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3418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BD3418">
        <w:rPr>
          <w:rFonts w:ascii="Times New Roman" w:hAnsi="Times New Roman" w:cs="Times New Roman"/>
          <w:sz w:val="24"/>
          <w:szCs w:val="24"/>
        </w:rPr>
        <w:t>. C KN č. 3266 zastavaná plocha a nádvorie s výmerou 310 m</w:t>
      </w:r>
      <w:r w:rsidRPr="00BD34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D3418">
        <w:rPr>
          <w:rFonts w:ascii="Times New Roman" w:hAnsi="Times New Roman" w:cs="Times New Roman"/>
          <w:sz w:val="24"/>
          <w:szCs w:val="24"/>
        </w:rPr>
        <w:t xml:space="preserve"> v podiele 4827/108716, byt č. 20 na 4. poschodí, číslo vchodu 13 bytového domu so </w:t>
      </w:r>
      <w:proofErr w:type="spellStart"/>
      <w:r w:rsidRPr="00BD3418">
        <w:rPr>
          <w:rFonts w:ascii="Times New Roman" w:hAnsi="Times New Roman" w:cs="Times New Roman"/>
          <w:sz w:val="24"/>
          <w:szCs w:val="24"/>
        </w:rPr>
        <w:t>súp</w:t>
      </w:r>
      <w:proofErr w:type="spellEnd"/>
      <w:r w:rsidRPr="00BD3418">
        <w:rPr>
          <w:rFonts w:ascii="Times New Roman" w:hAnsi="Times New Roman" w:cs="Times New Roman"/>
          <w:sz w:val="24"/>
          <w:szCs w:val="24"/>
        </w:rPr>
        <w:t xml:space="preserve">. číslom 969 na parcele č. 3266 v podiele 1/1, podiel priestoru na spoločných častiach a spoločných zariadeniach domu a na príslušenstve vo veľkosti 4827/108716. </w:t>
      </w:r>
    </w:p>
    <w:p w:rsidR="0081382B" w:rsidRPr="00D63025" w:rsidRDefault="0081382B" w:rsidP="005F2948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sk-SK"/>
        </w:rPr>
      </w:pPr>
    </w:p>
    <w:p w:rsidR="003A3BC6" w:rsidRDefault="003A3BC6" w:rsidP="005F29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b/>
          <w:bCs/>
          <w:sz w:val="24"/>
          <w:lang w:eastAsia="sk-SK"/>
        </w:rPr>
        <w:t>III.  Vyhlásenie  elektronickej aukcie:</w:t>
      </w:r>
    </w:p>
    <w:p w:rsidR="00D63025" w:rsidRDefault="00D63025" w:rsidP="005F29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</w:p>
    <w:p w:rsidR="002555E0" w:rsidRPr="00A6319E" w:rsidRDefault="002555E0" w:rsidP="002555E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Primeraná cena ponúkaných nehnuteľností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znížená </w:t>
      </w:r>
      <w:r w:rsidRPr="0074462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</w:t>
      </w:r>
      <w:r w:rsidRPr="0074462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0 %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</w:t>
      </w:r>
      <w:r w:rsidR="0036470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40 880</w:t>
      </w:r>
      <w:r w:rsidRPr="0074462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,00 €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(primeraná cena</w:t>
      </w: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 výške </w:t>
      </w:r>
      <w:r w:rsidR="00364705">
        <w:rPr>
          <w:rFonts w:ascii="Times New Roman" w:hAnsi="Times New Roman" w:cs="Times New Roman"/>
          <w:sz w:val="24"/>
          <w:szCs w:val="24"/>
        </w:rPr>
        <w:t>58 400</w:t>
      </w:r>
      <w:r w:rsidRPr="0074462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,00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€).</w:t>
      </w:r>
    </w:p>
    <w:p w:rsidR="002555E0" w:rsidRPr="00A6319E" w:rsidRDefault="002555E0" w:rsidP="002555E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Dátum zverejnenia ponuky v RPMŠ na stránke </w:t>
      </w:r>
      <w:hyperlink r:id="rId6" w:history="1">
        <w:r w:rsidRPr="00A6319E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www.ropk.sk</w:t>
        </w:r>
      </w:hyperlink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="00364705">
        <w:rPr>
          <w:rFonts w:ascii="Times New Roman" w:eastAsia="Times New Roman" w:hAnsi="Times New Roman" w:cs="Times New Roman"/>
          <w:sz w:val="24"/>
          <w:szCs w:val="24"/>
          <w:lang w:eastAsia="sk-SK"/>
        </w:rPr>
        <w:t>26.02.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2024</w:t>
      </w:r>
    </w:p>
    <w:p w:rsidR="002555E0" w:rsidRPr="00A6319E" w:rsidRDefault="002555E0" w:rsidP="002555E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Začiatok lehoty na predkladanie ponúk: </w:t>
      </w:r>
      <w:r w:rsidR="00364705">
        <w:rPr>
          <w:rFonts w:ascii="Times New Roman" w:eastAsia="Times New Roman" w:hAnsi="Times New Roman" w:cs="Times New Roman"/>
          <w:sz w:val="24"/>
          <w:szCs w:val="24"/>
          <w:lang w:eastAsia="sk-SK"/>
        </w:rPr>
        <w:t>27.02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.2024</w:t>
      </w:r>
    </w:p>
    <w:p w:rsidR="002555E0" w:rsidRPr="00A6319E" w:rsidRDefault="002555E0" w:rsidP="002555E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Koniec lehoty na doručovanie ponúk: </w:t>
      </w:r>
      <w:r w:rsidR="00364705">
        <w:rPr>
          <w:rFonts w:ascii="Times New Roman" w:eastAsia="Times New Roman" w:hAnsi="Times New Roman" w:cs="Times New Roman"/>
          <w:sz w:val="24"/>
          <w:szCs w:val="24"/>
          <w:lang w:eastAsia="sk-SK"/>
        </w:rPr>
        <w:t>27.03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.2024</w:t>
      </w:r>
    </w:p>
    <w:p w:rsidR="005879E1" w:rsidRPr="00D63025" w:rsidRDefault="005879E1" w:rsidP="005F2948">
      <w:p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sk-SK"/>
        </w:rPr>
      </w:pPr>
    </w:p>
    <w:p w:rsidR="00364705" w:rsidRDefault="00364705" w:rsidP="003647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</w:rPr>
        <w:t>Na Okresný úrad Nitra bolo</w:t>
      </w:r>
      <w:r w:rsidRPr="001F0F8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doručených</w:t>
      </w:r>
      <w:r w:rsidRPr="001F0F8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celkovo 7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obálok </w:t>
      </w:r>
      <w:r w:rsidRPr="004708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 cenovými ponukami záujemcov o kúpu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predmetného majetku štátu</w:t>
      </w:r>
      <w:r w:rsidRPr="004708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Komisia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skonštatovala, že správcovi boli doručené od jedného záujemcu dve obálky. </w:t>
      </w:r>
    </w:p>
    <w:p w:rsidR="00364705" w:rsidRPr="001428A1" w:rsidRDefault="00364705" w:rsidP="00364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Všetci šiesti </w:t>
      </w:r>
      <w:r w:rsidRPr="001428A1">
        <w:rPr>
          <w:rFonts w:ascii="Times New Roman" w:eastAsia="Times New Roman" w:hAnsi="Times New Roman" w:cs="Times New Roman"/>
          <w:sz w:val="24"/>
          <w:szCs w:val="24"/>
          <w:lang w:eastAsia="sk-SK"/>
        </w:rPr>
        <w:t>záujemcovia splnili určené podmienky vyhlásenej elektronickej aukcie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1428A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budú vyzvaní </w:t>
      </w:r>
      <w:r w:rsidRPr="001428A1">
        <w:rPr>
          <w:rFonts w:ascii="Times New Roman" w:hAnsi="Times New Roman" w:cs="Times New Roman"/>
          <w:sz w:val="24"/>
          <w:szCs w:val="24"/>
        </w:rPr>
        <w:t xml:space="preserve">najmenej päť dní pred začatím elektronickej aukcie na predkladanie nových cenových ponúk v elektronickej aukcii. </w:t>
      </w:r>
    </w:p>
    <w:p w:rsidR="005F2948" w:rsidRPr="00D63025" w:rsidRDefault="005F2948" w:rsidP="005F294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3A3BC6" w:rsidRDefault="00ED316B" w:rsidP="005F294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  <w:r w:rsidRPr="00A171D7">
        <w:rPr>
          <w:rFonts w:ascii="Times New Roman" w:eastAsia="Times New Roman" w:hAnsi="Times New Roman" w:cs="Times New Roman"/>
          <w:b/>
          <w:bCs/>
          <w:sz w:val="24"/>
          <w:lang w:eastAsia="sk-SK"/>
        </w:rPr>
        <w:t>IV. Elektronická aukcia</w:t>
      </w:r>
    </w:p>
    <w:p w:rsidR="00806B19" w:rsidRPr="00D63025" w:rsidRDefault="00806B19" w:rsidP="005F294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</w:p>
    <w:p w:rsidR="0029388D" w:rsidRPr="00D63025" w:rsidRDefault="00ED316B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Prípravné kolo: od </w:t>
      </w:r>
      <w:r w:rsidR="005306D4">
        <w:rPr>
          <w:rFonts w:ascii="Times New Roman" w:eastAsia="Times New Roman" w:hAnsi="Times New Roman" w:cs="Times New Roman"/>
          <w:bCs/>
          <w:sz w:val="24"/>
          <w:lang w:eastAsia="sk-SK"/>
        </w:rPr>
        <w:t>18.04</w:t>
      </w:r>
      <w:r w:rsidR="002555E0">
        <w:rPr>
          <w:rFonts w:ascii="Times New Roman" w:eastAsia="Times New Roman" w:hAnsi="Times New Roman" w:cs="Times New Roman"/>
          <w:bCs/>
          <w:sz w:val="24"/>
          <w:lang w:eastAsia="sk-SK"/>
        </w:rPr>
        <w:t>.2024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, </w:t>
      </w:r>
      <w:r w:rsidR="005306D4">
        <w:rPr>
          <w:rFonts w:ascii="Times New Roman" w:eastAsia="Times New Roman" w:hAnsi="Times New Roman" w:cs="Times New Roman"/>
          <w:bCs/>
          <w:sz w:val="24"/>
          <w:lang w:eastAsia="sk-SK"/>
        </w:rPr>
        <w:t>09</w:t>
      </w:r>
      <w:r w:rsidR="00103AE3">
        <w:rPr>
          <w:rFonts w:ascii="Times New Roman" w:eastAsia="Times New Roman" w:hAnsi="Times New Roman" w:cs="Times New Roman"/>
          <w:bCs/>
          <w:sz w:val="24"/>
          <w:lang w:eastAsia="sk-SK"/>
        </w:rPr>
        <w:t>: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00 hod. do </w:t>
      </w:r>
      <w:r w:rsidR="005306D4">
        <w:rPr>
          <w:rFonts w:ascii="Times New Roman" w:eastAsia="Times New Roman" w:hAnsi="Times New Roman" w:cs="Times New Roman"/>
          <w:bCs/>
          <w:sz w:val="24"/>
          <w:lang w:eastAsia="sk-SK"/>
        </w:rPr>
        <w:t>25.04</w:t>
      </w:r>
      <w:r w:rsidR="002555E0">
        <w:rPr>
          <w:rFonts w:ascii="Times New Roman" w:eastAsia="Times New Roman" w:hAnsi="Times New Roman" w:cs="Times New Roman"/>
          <w:bCs/>
          <w:sz w:val="24"/>
          <w:lang w:eastAsia="sk-SK"/>
        </w:rPr>
        <w:t>.2024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, </w:t>
      </w:r>
      <w:r w:rsidR="005306D4">
        <w:rPr>
          <w:rFonts w:ascii="Times New Roman" w:eastAsia="Times New Roman" w:hAnsi="Times New Roman" w:cs="Times New Roman"/>
          <w:bCs/>
          <w:sz w:val="24"/>
          <w:lang w:eastAsia="sk-SK"/>
        </w:rPr>
        <w:t>09</w:t>
      </w:r>
      <w:r w:rsidR="00103AE3">
        <w:rPr>
          <w:rFonts w:ascii="Times New Roman" w:eastAsia="Times New Roman" w:hAnsi="Times New Roman" w:cs="Times New Roman"/>
          <w:bCs/>
          <w:sz w:val="24"/>
          <w:lang w:eastAsia="sk-SK"/>
        </w:rPr>
        <w:t>: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>00 hod.</w:t>
      </w:r>
    </w:p>
    <w:p w:rsidR="00064781" w:rsidRDefault="00ED316B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Aukčné kolo: od </w:t>
      </w:r>
      <w:r w:rsidR="005306D4">
        <w:rPr>
          <w:rFonts w:ascii="Times New Roman" w:eastAsia="Times New Roman" w:hAnsi="Times New Roman" w:cs="Times New Roman"/>
          <w:bCs/>
          <w:sz w:val="24"/>
          <w:lang w:eastAsia="sk-SK"/>
        </w:rPr>
        <w:t>25.04</w:t>
      </w:r>
      <w:r w:rsidR="002555E0">
        <w:rPr>
          <w:rFonts w:ascii="Times New Roman" w:eastAsia="Times New Roman" w:hAnsi="Times New Roman" w:cs="Times New Roman"/>
          <w:bCs/>
          <w:sz w:val="24"/>
          <w:lang w:eastAsia="sk-SK"/>
        </w:rPr>
        <w:t>.2024</w:t>
      </w:r>
      <w:r w:rsidR="0092219E"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, </w:t>
      </w:r>
      <w:r w:rsidR="005306D4">
        <w:rPr>
          <w:rFonts w:ascii="Times New Roman" w:eastAsia="Times New Roman" w:hAnsi="Times New Roman" w:cs="Times New Roman"/>
          <w:bCs/>
          <w:sz w:val="24"/>
          <w:lang w:eastAsia="sk-SK"/>
        </w:rPr>
        <w:t>09</w:t>
      </w:r>
      <w:r w:rsidR="00103AE3">
        <w:rPr>
          <w:rFonts w:ascii="Times New Roman" w:eastAsia="Times New Roman" w:hAnsi="Times New Roman" w:cs="Times New Roman"/>
          <w:bCs/>
          <w:sz w:val="24"/>
          <w:lang w:eastAsia="sk-SK"/>
        </w:rPr>
        <w:t>: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00 hod. </w:t>
      </w:r>
      <w:r w:rsidR="006106B8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do </w:t>
      </w:r>
      <w:r w:rsidR="005306D4">
        <w:rPr>
          <w:rFonts w:ascii="Times New Roman" w:eastAsia="Times New Roman" w:hAnsi="Times New Roman" w:cs="Times New Roman"/>
          <w:bCs/>
          <w:sz w:val="24"/>
          <w:lang w:eastAsia="sk-SK"/>
        </w:rPr>
        <w:t>25.04</w:t>
      </w:r>
      <w:r w:rsidR="002555E0">
        <w:rPr>
          <w:rFonts w:ascii="Times New Roman" w:eastAsia="Times New Roman" w:hAnsi="Times New Roman" w:cs="Times New Roman"/>
          <w:bCs/>
          <w:sz w:val="24"/>
          <w:lang w:eastAsia="sk-SK"/>
        </w:rPr>
        <w:t>.2024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, </w:t>
      </w:r>
      <w:r w:rsidR="005306D4">
        <w:rPr>
          <w:rFonts w:ascii="Times New Roman" w:eastAsia="Times New Roman" w:hAnsi="Times New Roman" w:cs="Times New Roman"/>
          <w:bCs/>
          <w:sz w:val="24"/>
          <w:lang w:eastAsia="sk-SK"/>
        </w:rPr>
        <w:t>10</w:t>
      </w:r>
      <w:r w:rsidR="00103AE3">
        <w:rPr>
          <w:rFonts w:ascii="Times New Roman" w:eastAsia="Times New Roman" w:hAnsi="Times New Roman" w:cs="Times New Roman"/>
          <w:bCs/>
          <w:sz w:val="24"/>
          <w:lang w:eastAsia="sk-SK"/>
        </w:rPr>
        <w:t>:</w:t>
      </w:r>
      <w:r w:rsidR="00F76BAE">
        <w:rPr>
          <w:rFonts w:ascii="Times New Roman" w:eastAsia="Times New Roman" w:hAnsi="Times New Roman" w:cs="Times New Roman"/>
          <w:bCs/>
          <w:sz w:val="24"/>
          <w:lang w:eastAsia="sk-SK"/>
        </w:rPr>
        <w:t>0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>0 hod</w:t>
      </w:r>
      <w:r w:rsidR="00064781">
        <w:rPr>
          <w:rFonts w:ascii="Times New Roman" w:eastAsia="Times New Roman" w:hAnsi="Times New Roman" w:cs="Times New Roman"/>
          <w:bCs/>
          <w:sz w:val="24"/>
          <w:lang w:eastAsia="sk-SK"/>
        </w:rPr>
        <w:t>.</w:t>
      </w:r>
    </w:p>
    <w:p w:rsidR="00ED316B" w:rsidRDefault="00064781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Aukčný čas: </w:t>
      </w:r>
      <w:r w:rsidR="00103AE3">
        <w:rPr>
          <w:rFonts w:ascii="Times New Roman" w:eastAsia="Times New Roman" w:hAnsi="Times New Roman" w:cs="Times New Roman"/>
          <w:bCs/>
          <w:sz w:val="24"/>
          <w:lang w:eastAsia="sk-SK"/>
        </w:rPr>
        <w:t>5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 min. </w:t>
      </w:r>
    </w:p>
    <w:p w:rsidR="006106B8" w:rsidRDefault="006106B8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Začiatok elektronickej aukcie: </w:t>
      </w:r>
      <w:r w:rsidR="005306D4">
        <w:rPr>
          <w:rFonts w:ascii="Times New Roman" w:eastAsia="Times New Roman" w:hAnsi="Times New Roman" w:cs="Times New Roman"/>
          <w:bCs/>
          <w:sz w:val="24"/>
          <w:lang w:eastAsia="sk-SK"/>
        </w:rPr>
        <w:t>25.04</w:t>
      </w:r>
      <w:r w:rsidR="002555E0">
        <w:rPr>
          <w:rFonts w:ascii="Times New Roman" w:eastAsia="Times New Roman" w:hAnsi="Times New Roman" w:cs="Times New Roman"/>
          <w:bCs/>
          <w:sz w:val="24"/>
          <w:lang w:eastAsia="sk-SK"/>
        </w:rPr>
        <w:t>.2024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 o </w:t>
      </w:r>
      <w:r w:rsidR="005306D4">
        <w:rPr>
          <w:rFonts w:ascii="Times New Roman" w:eastAsia="Times New Roman" w:hAnsi="Times New Roman" w:cs="Times New Roman"/>
          <w:bCs/>
          <w:sz w:val="24"/>
          <w:lang w:eastAsia="sk-SK"/>
        </w:rPr>
        <w:t>09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:00 hod. </w:t>
      </w:r>
    </w:p>
    <w:p w:rsidR="006106B8" w:rsidRDefault="006106B8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Koniec elektronickej aukcie: </w:t>
      </w:r>
      <w:r w:rsidR="005306D4">
        <w:rPr>
          <w:rFonts w:ascii="Times New Roman" w:eastAsia="Times New Roman" w:hAnsi="Times New Roman" w:cs="Times New Roman"/>
          <w:bCs/>
          <w:sz w:val="24"/>
          <w:lang w:eastAsia="sk-SK"/>
        </w:rPr>
        <w:t>25.04</w:t>
      </w:r>
      <w:r w:rsidR="002555E0">
        <w:rPr>
          <w:rFonts w:ascii="Times New Roman" w:eastAsia="Times New Roman" w:hAnsi="Times New Roman" w:cs="Times New Roman"/>
          <w:bCs/>
          <w:sz w:val="24"/>
          <w:lang w:eastAsia="sk-SK"/>
        </w:rPr>
        <w:t>.2024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 o</w:t>
      </w:r>
      <w:r w:rsidR="002555E0">
        <w:rPr>
          <w:rFonts w:ascii="Times New Roman" w:eastAsia="Times New Roman" w:hAnsi="Times New Roman" w:cs="Times New Roman"/>
          <w:bCs/>
          <w:sz w:val="24"/>
          <w:lang w:eastAsia="sk-SK"/>
        </w:rPr>
        <w:t> </w:t>
      </w:r>
      <w:r w:rsidR="005306D4">
        <w:rPr>
          <w:rFonts w:ascii="Times New Roman" w:eastAsia="Times New Roman" w:hAnsi="Times New Roman" w:cs="Times New Roman"/>
          <w:bCs/>
          <w:sz w:val="24"/>
          <w:lang w:eastAsia="sk-SK"/>
        </w:rPr>
        <w:t>10</w:t>
      </w:r>
      <w:r w:rsidR="002555E0">
        <w:rPr>
          <w:rFonts w:ascii="Times New Roman" w:eastAsia="Times New Roman" w:hAnsi="Times New Roman" w:cs="Times New Roman"/>
          <w:bCs/>
          <w:sz w:val="24"/>
          <w:lang w:eastAsia="sk-SK"/>
        </w:rPr>
        <w:t>:</w:t>
      </w:r>
      <w:r w:rsidR="005306D4">
        <w:rPr>
          <w:rFonts w:ascii="Times New Roman" w:eastAsia="Times New Roman" w:hAnsi="Times New Roman" w:cs="Times New Roman"/>
          <w:bCs/>
          <w:sz w:val="24"/>
          <w:lang w:eastAsia="sk-SK"/>
        </w:rPr>
        <w:t>30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 hod. </w:t>
      </w:r>
    </w:p>
    <w:p w:rsidR="005306D4" w:rsidRPr="00D63025" w:rsidRDefault="005306D4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lang w:eastAsia="sk-SK"/>
        </w:rPr>
        <w:t>Počet predĺžení: 6</w:t>
      </w:r>
    </w:p>
    <w:p w:rsidR="0029388D" w:rsidRPr="00D63025" w:rsidRDefault="00ED316B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Východisková cena: </w:t>
      </w:r>
      <w:r w:rsidR="005306D4">
        <w:rPr>
          <w:rFonts w:ascii="Times New Roman" w:eastAsia="Times New Roman" w:hAnsi="Times New Roman" w:cs="Times New Roman"/>
          <w:bCs/>
          <w:sz w:val="24"/>
          <w:lang w:eastAsia="sk-SK"/>
        </w:rPr>
        <w:t>41</w:t>
      </w:r>
      <w:r w:rsidR="002555E0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 </w:t>
      </w:r>
      <w:r w:rsidR="005306D4">
        <w:rPr>
          <w:rFonts w:ascii="Times New Roman" w:eastAsia="Times New Roman" w:hAnsi="Times New Roman" w:cs="Times New Roman"/>
          <w:bCs/>
          <w:sz w:val="24"/>
          <w:lang w:eastAsia="sk-SK"/>
        </w:rPr>
        <w:t>2</w:t>
      </w:r>
      <w:r w:rsidR="002555E0">
        <w:rPr>
          <w:rFonts w:ascii="Times New Roman" w:eastAsia="Times New Roman" w:hAnsi="Times New Roman" w:cs="Times New Roman"/>
          <w:bCs/>
          <w:sz w:val="24"/>
          <w:lang w:eastAsia="sk-SK"/>
        </w:rPr>
        <w:t>00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>,00 €</w:t>
      </w:r>
    </w:p>
    <w:p w:rsidR="00ED316B" w:rsidRDefault="00F76C71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Min. suma zvyšovania: </w:t>
      </w:r>
      <w:r w:rsidR="005306D4">
        <w:rPr>
          <w:rFonts w:ascii="Times New Roman" w:eastAsia="Times New Roman" w:hAnsi="Times New Roman" w:cs="Times New Roman"/>
          <w:bCs/>
          <w:sz w:val="24"/>
          <w:lang w:eastAsia="sk-SK"/>
        </w:rPr>
        <w:t>4</w:t>
      </w:r>
      <w:r w:rsidR="00ED316B"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>00,00 €</w:t>
      </w:r>
    </w:p>
    <w:p w:rsidR="005879E1" w:rsidRDefault="005879E1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lang w:eastAsia="sk-SK"/>
        </w:rPr>
        <w:t>Max. suma zvyšovania: 2 000,00 €</w:t>
      </w:r>
    </w:p>
    <w:p w:rsidR="005879E1" w:rsidRPr="00D63025" w:rsidRDefault="005879E1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</w:p>
    <w:p w:rsidR="00806B19" w:rsidRDefault="00203AF2" w:rsidP="005F29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lastRenderedPageBreak/>
        <w:t xml:space="preserve">Výzvy na účasť v elektronickej aukcii boli odoslané </w:t>
      </w:r>
      <w:r w:rsidR="00806B19">
        <w:rPr>
          <w:rFonts w:ascii="Times New Roman" w:eastAsia="Times New Roman" w:hAnsi="Times New Roman" w:cs="Times New Roman"/>
          <w:bCs/>
          <w:sz w:val="24"/>
          <w:lang w:eastAsia="sk-SK"/>
        </w:rPr>
        <w:t>všetkým záujemcom o odkúpenie n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>ehnuteľnost</w:t>
      </w:r>
      <w:r w:rsidR="002527F1">
        <w:rPr>
          <w:rFonts w:ascii="Times New Roman" w:eastAsia="Times New Roman" w:hAnsi="Times New Roman" w:cs="Times New Roman"/>
          <w:bCs/>
          <w:sz w:val="24"/>
          <w:lang w:eastAsia="sk-SK"/>
        </w:rPr>
        <w:t>í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. </w:t>
      </w:r>
      <w:r w:rsidR="00F76C71">
        <w:rPr>
          <w:rFonts w:ascii="Times New Roman" w:eastAsia="Times New Roman" w:hAnsi="Times New Roman" w:cs="Times New Roman"/>
          <w:bCs/>
          <w:sz w:val="24"/>
          <w:lang w:eastAsia="sk-SK"/>
        </w:rPr>
        <w:t>Z</w:t>
      </w:r>
      <w:r w:rsidR="00103AE3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áujemcovia </w:t>
      </w:r>
      <w:r w:rsidR="00F76C71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boli </w:t>
      </w:r>
      <w:r w:rsidR="00103AE3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aj telefonicky upozornení na začiatok aukcie. 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Do elektronickej aukcie sa v aukčnom kole prihlásili </w:t>
      </w:r>
      <w:r w:rsidR="005879E1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všetci 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záujemcovia. </w:t>
      </w:r>
      <w:r w:rsidR="00165E17" w:rsidRPr="00165E1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Východisková cena bola </w:t>
      </w:r>
      <w:r w:rsidR="00F76BAE">
        <w:rPr>
          <w:rFonts w:ascii="Times New Roman" w:eastAsia="Times New Roman" w:hAnsi="Times New Roman" w:cs="Times New Roman"/>
          <w:sz w:val="24"/>
          <w:szCs w:val="24"/>
          <w:lang w:eastAsia="sk-SK"/>
        </w:rPr>
        <w:t>niekoľkokrát</w:t>
      </w:r>
      <w:r w:rsidR="00165E17" w:rsidRPr="00165E1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zvýšená a</w:t>
      </w:r>
      <w:r w:rsidR="00F76BAE">
        <w:rPr>
          <w:rFonts w:ascii="Times New Roman" w:eastAsia="Times New Roman" w:hAnsi="Times New Roman" w:cs="Times New Roman"/>
          <w:sz w:val="24"/>
          <w:szCs w:val="24"/>
          <w:lang w:eastAsia="sk-SK"/>
        </w:rPr>
        <w:t> aukčné kolo</w:t>
      </w:r>
      <w:r w:rsidR="00165E17" w:rsidRPr="00165E1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predlžoval</w:t>
      </w:r>
      <w:r w:rsidR="00F76B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</w:t>
      </w:r>
      <w:r w:rsidR="004D7B1C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="00103AE3">
        <w:rPr>
          <w:rFonts w:ascii="Times New Roman" w:eastAsia="Times New Roman" w:hAnsi="Times New Roman" w:cs="Times New Roman"/>
          <w:sz w:val="24"/>
          <w:szCs w:val="24"/>
          <w:lang w:eastAsia="sk-SK"/>
        </w:rPr>
        <w:t>-krát</w:t>
      </w:r>
      <w:r w:rsidR="00F76B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6478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 5 min. </w:t>
      </w:r>
    </w:p>
    <w:p w:rsidR="00E274ED" w:rsidRDefault="00E274ED" w:rsidP="00E274E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>Na základe automatizovaného vyhodnotenia elektronickej aukcie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 bolo zostavené poradie uchádzačov, pričom n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>ajvyššie cenové ponuky jednotlivých záujemcov boli nasledovné:</w:t>
      </w:r>
    </w:p>
    <w:p w:rsidR="000D4B95" w:rsidRPr="005F2948" w:rsidRDefault="000D4B95" w:rsidP="005F294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tbl>
      <w:tblPr>
        <w:tblStyle w:val="Mriekatabuky"/>
        <w:tblpPr w:leftFromText="141" w:rightFromText="141" w:vertAnchor="page" w:horzAnchor="margin" w:tblpY="3569"/>
        <w:tblW w:w="9419" w:type="dxa"/>
        <w:tblLook w:val="04A0" w:firstRow="1" w:lastRow="0" w:firstColumn="1" w:lastColumn="0" w:noHBand="0" w:noVBand="1"/>
      </w:tblPr>
      <w:tblGrid>
        <w:gridCol w:w="755"/>
        <w:gridCol w:w="2926"/>
        <w:gridCol w:w="3941"/>
        <w:gridCol w:w="1797"/>
      </w:tblGrid>
      <w:tr w:rsidR="003137C8" w:rsidRPr="009232BF" w:rsidTr="00E274ED">
        <w:trPr>
          <w:trHeight w:val="376"/>
        </w:trPr>
        <w:tc>
          <w:tcPr>
            <w:tcW w:w="755" w:type="dxa"/>
          </w:tcPr>
          <w:p w:rsidR="003137C8" w:rsidRPr="00182DD0" w:rsidRDefault="003137C8" w:rsidP="00E27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6" w:type="dxa"/>
          </w:tcPr>
          <w:p w:rsidR="003137C8" w:rsidRPr="009232BF" w:rsidRDefault="00A171D7" w:rsidP="00E2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 w:rsidR="003137C8">
              <w:rPr>
                <w:rFonts w:ascii="Times New Roman" w:hAnsi="Times New Roman" w:cs="Times New Roman"/>
                <w:sz w:val="24"/>
                <w:szCs w:val="24"/>
              </w:rPr>
              <w:t>David Hurta</w:t>
            </w:r>
          </w:p>
        </w:tc>
        <w:tc>
          <w:tcPr>
            <w:tcW w:w="3941" w:type="dxa"/>
          </w:tcPr>
          <w:p w:rsidR="003137C8" w:rsidRPr="00C15368" w:rsidRDefault="003137C8" w:rsidP="00E27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Orechová 16</w:t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925 28  Pusté Úľany</w:t>
            </w:r>
          </w:p>
        </w:tc>
        <w:tc>
          <w:tcPr>
            <w:tcW w:w="1797" w:type="dxa"/>
          </w:tcPr>
          <w:p w:rsidR="003137C8" w:rsidRPr="009232BF" w:rsidRDefault="00A171D7" w:rsidP="00E27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53 600,00 €</w:t>
            </w:r>
          </w:p>
        </w:tc>
      </w:tr>
      <w:tr w:rsidR="003137C8" w:rsidRPr="009232BF" w:rsidTr="00E274ED">
        <w:trPr>
          <w:trHeight w:val="376"/>
        </w:trPr>
        <w:tc>
          <w:tcPr>
            <w:tcW w:w="755" w:type="dxa"/>
          </w:tcPr>
          <w:p w:rsidR="003137C8" w:rsidRPr="009232BF" w:rsidRDefault="003137C8" w:rsidP="00E27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6" w:type="dxa"/>
          </w:tcPr>
          <w:p w:rsidR="003137C8" w:rsidRPr="00D169F8" w:rsidRDefault="003137C8" w:rsidP="00E2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Antonia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llerová</w:t>
            </w:r>
          </w:p>
        </w:tc>
        <w:tc>
          <w:tcPr>
            <w:tcW w:w="3941" w:type="dxa"/>
          </w:tcPr>
          <w:p w:rsidR="003137C8" w:rsidRDefault="003137C8" w:rsidP="00E2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Komenského 112, 943 01  Štúrovo</w:t>
            </w:r>
          </w:p>
        </w:tc>
        <w:tc>
          <w:tcPr>
            <w:tcW w:w="1797" w:type="dxa"/>
          </w:tcPr>
          <w:p w:rsidR="003137C8" w:rsidRPr="009232BF" w:rsidRDefault="00A171D7" w:rsidP="00E27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53 200,00 €</w:t>
            </w:r>
          </w:p>
        </w:tc>
      </w:tr>
      <w:tr w:rsidR="003137C8" w:rsidRPr="009232BF" w:rsidTr="00E274ED">
        <w:trPr>
          <w:trHeight w:val="376"/>
        </w:trPr>
        <w:tc>
          <w:tcPr>
            <w:tcW w:w="755" w:type="dxa"/>
          </w:tcPr>
          <w:p w:rsidR="003137C8" w:rsidRPr="00182DD0" w:rsidRDefault="003137C8" w:rsidP="00E27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26" w:type="dxa"/>
          </w:tcPr>
          <w:p w:rsidR="003137C8" w:rsidRDefault="003137C8" w:rsidP="00E2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MAKRO REALITY, s.r.o.</w:t>
            </w:r>
          </w:p>
          <w:p w:rsidR="003137C8" w:rsidRPr="00182DD0" w:rsidRDefault="003137C8" w:rsidP="00E2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IČO: 47076194</w:t>
            </w:r>
          </w:p>
        </w:tc>
        <w:tc>
          <w:tcPr>
            <w:tcW w:w="3941" w:type="dxa"/>
          </w:tcPr>
          <w:p w:rsidR="003137C8" w:rsidRDefault="003137C8" w:rsidP="00E27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R. Štefánika 2450/13</w:t>
            </w:r>
          </w:p>
          <w:p w:rsidR="003137C8" w:rsidRPr="00182DD0" w:rsidRDefault="003137C8" w:rsidP="00E27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 01 Lučenec</w:t>
            </w:r>
          </w:p>
        </w:tc>
        <w:tc>
          <w:tcPr>
            <w:tcW w:w="1797" w:type="dxa"/>
          </w:tcPr>
          <w:p w:rsidR="003137C8" w:rsidRPr="009232BF" w:rsidRDefault="00A171D7" w:rsidP="00E27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52 400,00 €</w:t>
            </w:r>
          </w:p>
        </w:tc>
      </w:tr>
      <w:tr w:rsidR="003137C8" w:rsidRPr="009232BF" w:rsidTr="00E274ED">
        <w:trPr>
          <w:trHeight w:val="376"/>
        </w:trPr>
        <w:tc>
          <w:tcPr>
            <w:tcW w:w="755" w:type="dxa"/>
          </w:tcPr>
          <w:p w:rsidR="003137C8" w:rsidRPr="00182DD0" w:rsidRDefault="003137C8" w:rsidP="00E27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2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6" w:type="dxa"/>
          </w:tcPr>
          <w:p w:rsidR="003137C8" w:rsidRPr="00182DD0" w:rsidRDefault="00A171D7" w:rsidP="00E2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Ádám</w:t>
            </w:r>
            <w:proofErr w:type="spellEnd"/>
            <w:r w:rsidR="003137C8">
              <w:rPr>
                <w:rFonts w:ascii="Times New Roman" w:hAnsi="Times New Roman" w:cs="Times New Roman"/>
                <w:sz w:val="24"/>
                <w:szCs w:val="24"/>
              </w:rPr>
              <w:t xml:space="preserve"> Zalaba</w:t>
            </w:r>
          </w:p>
        </w:tc>
        <w:tc>
          <w:tcPr>
            <w:tcW w:w="3941" w:type="dxa"/>
          </w:tcPr>
          <w:p w:rsidR="003137C8" w:rsidRPr="00182DD0" w:rsidRDefault="003137C8" w:rsidP="00E27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Poľovnícka 589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943 52  Mužla</w:t>
            </w:r>
          </w:p>
        </w:tc>
        <w:tc>
          <w:tcPr>
            <w:tcW w:w="1797" w:type="dxa"/>
          </w:tcPr>
          <w:p w:rsidR="003137C8" w:rsidRPr="009232BF" w:rsidRDefault="00A171D7" w:rsidP="00E27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50 000,00 €</w:t>
            </w:r>
          </w:p>
        </w:tc>
      </w:tr>
      <w:tr w:rsidR="003137C8" w:rsidRPr="009232BF" w:rsidTr="00E274ED">
        <w:trPr>
          <w:trHeight w:val="376"/>
        </w:trPr>
        <w:tc>
          <w:tcPr>
            <w:tcW w:w="755" w:type="dxa"/>
          </w:tcPr>
          <w:p w:rsidR="003137C8" w:rsidRPr="009232BF" w:rsidRDefault="003137C8" w:rsidP="00E27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6" w:type="dxa"/>
          </w:tcPr>
          <w:p w:rsidR="003137C8" w:rsidRDefault="003137C8" w:rsidP="00E2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Karpaty </w:t>
            </w:r>
            <w:r w:rsidR="00A171D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roup, s.r.o.</w:t>
            </w:r>
          </w:p>
          <w:p w:rsidR="003137C8" w:rsidRPr="009232BF" w:rsidRDefault="003137C8" w:rsidP="00E2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IČO: </w:t>
            </w:r>
            <w:r w:rsidR="00A171D7">
              <w:rPr>
                <w:rFonts w:ascii="Times New Roman" w:hAnsi="Times New Roman" w:cs="Times New Roman"/>
                <w:sz w:val="24"/>
                <w:szCs w:val="24"/>
              </w:rPr>
              <w:t>45983704</w:t>
            </w:r>
          </w:p>
        </w:tc>
        <w:tc>
          <w:tcPr>
            <w:tcW w:w="3941" w:type="dxa"/>
          </w:tcPr>
          <w:p w:rsidR="003137C8" w:rsidRDefault="003137C8" w:rsidP="00E27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Tulipánová </w:t>
            </w:r>
            <w:r w:rsidR="00A171D7">
              <w:rPr>
                <w:rFonts w:ascii="Times New Roman" w:hAnsi="Times New Roman" w:cs="Times New Roman"/>
                <w:sz w:val="24"/>
                <w:szCs w:val="24"/>
              </w:rPr>
              <w:t>2309/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3137C8" w:rsidRPr="009232BF" w:rsidRDefault="003137C8" w:rsidP="00E27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 02 Trnava</w:t>
            </w:r>
          </w:p>
        </w:tc>
        <w:tc>
          <w:tcPr>
            <w:tcW w:w="1797" w:type="dxa"/>
          </w:tcPr>
          <w:p w:rsidR="003137C8" w:rsidRPr="009232BF" w:rsidRDefault="00A171D7" w:rsidP="00E27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44 400,00 €</w:t>
            </w:r>
          </w:p>
        </w:tc>
      </w:tr>
      <w:tr w:rsidR="003137C8" w:rsidRPr="009232BF" w:rsidTr="00E274ED">
        <w:trPr>
          <w:trHeight w:val="376"/>
        </w:trPr>
        <w:tc>
          <w:tcPr>
            <w:tcW w:w="755" w:type="dxa"/>
          </w:tcPr>
          <w:p w:rsidR="003137C8" w:rsidRPr="00182DD0" w:rsidRDefault="003137C8" w:rsidP="00E27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26" w:type="dxa"/>
          </w:tcPr>
          <w:p w:rsidR="003137C8" w:rsidRDefault="003137C8" w:rsidP="00E2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Pavol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Lojek</w:t>
            </w:r>
            <w:proofErr w:type="spellEnd"/>
          </w:p>
          <w:p w:rsidR="003137C8" w:rsidRPr="00182DD0" w:rsidRDefault="003137C8" w:rsidP="00E27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</w:tcPr>
          <w:p w:rsidR="003137C8" w:rsidRDefault="003137C8" w:rsidP="00E2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Okružná 1427/33</w:t>
            </w:r>
          </w:p>
          <w:p w:rsidR="003137C8" w:rsidRPr="00182DD0" w:rsidRDefault="003137C8" w:rsidP="00E27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059 01  Spišská Belá</w:t>
            </w:r>
          </w:p>
        </w:tc>
        <w:tc>
          <w:tcPr>
            <w:tcW w:w="1797" w:type="dxa"/>
          </w:tcPr>
          <w:p w:rsidR="003137C8" w:rsidRPr="009232BF" w:rsidRDefault="00A171D7" w:rsidP="00E27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40 880,00 €</w:t>
            </w:r>
          </w:p>
        </w:tc>
      </w:tr>
      <w:tr w:rsidR="003137C8" w:rsidRPr="00FD7B4F" w:rsidTr="00E274ED">
        <w:trPr>
          <w:trHeight w:val="188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137C8" w:rsidRPr="00FD7B4F" w:rsidRDefault="003137C8" w:rsidP="00E274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 w:rsidR="003137C8" w:rsidRPr="00FD7B4F" w:rsidRDefault="003137C8" w:rsidP="00E274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</w:tcPr>
          <w:p w:rsidR="003137C8" w:rsidRPr="00FD7B4F" w:rsidRDefault="003137C8" w:rsidP="00E274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3137C8" w:rsidRPr="00FD7B4F" w:rsidRDefault="003137C8" w:rsidP="00E274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03AF2" w:rsidRPr="004E7834" w:rsidRDefault="005F2948" w:rsidP="00157D0C">
      <w:pPr>
        <w:jc w:val="both"/>
        <w:rPr>
          <w:rFonts w:ascii="Times New Roman" w:hAnsi="Times New Roman" w:cs="Times New Roman"/>
          <w:sz w:val="24"/>
          <w:szCs w:val="24"/>
        </w:rPr>
      </w:pPr>
      <w:r w:rsidRPr="00A171D7">
        <w:rPr>
          <w:rFonts w:ascii="Times New Roman" w:eastAsia="Times New Roman" w:hAnsi="Times New Roman" w:cs="Times New Roman"/>
          <w:bCs/>
          <w:sz w:val="24"/>
          <w:lang w:eastAsia="sk-SK"/>
        </w:rPr>
        <w:t>K</w:t>
      </w:r>
      <w:r w:rsidR="00560418" w:rsidRPr="00A171D7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omisia </w:t>
      </w:r>
      <w:r w:rsidRPr="00A171D7">
        <w:rPr>
          <w:rFonts w:ascii="Times New Roman" w:eastAsia="Times New Roman" w:hAnsi="Times New Roman" w:cs="Times New Roman"/>
          <w:bCs/>
          <w:sz w:val="24"/>
          <w:lang w:eastAsia="sk-SK"/>
        </w:rPr>
        <w:t>potvrdila správnosť výsledkov elektronickej aukcie a odporučila prednostke O</w:t>
      </w:r>
      <w:r w:rsidRPr="00A171D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kresného úradu Nitra uzatvoriť kúpnu</w:t>
      </w:r>
      <w:r w:rsidRPr="00A171D7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 zmluvu </w:t>
      </w:r>
      <w:r w:rsidR="002555E0" w:rsidRPr="00A171D7">
        <w:rPr>
          <w:rFonts w:ascii="Times New Roman" w:eastAsia="Times New Roman" w:hAnsi="Times New Roman" w:cs="Times New Roman"/>
          <w:bCs/>
          <w:sz w:val="24"/>
          <w:lang w:eastAsia="sk-SK"/>
        </w:rPr>
        <w:t>s výhercom</w:t>
      </w:r>
      <w:r w:rsidRPr="00A171D7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: </w:t>
      </w:r>
      <w:r w:rsidR="00A25B9F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Ing. </w:t>
      </w:r>
      <w:bookmarkStart w:id="0" w:name="_GoBack"/>
      <w:bookmarkEnd w:id="0"/>
      <w:r w:rsidR="00A171D7" w:rsidRPr="00A171D7">
        <w:rPr>
          <w:rFonts w:ascii="Times New Roman" w:hAnsi="Times New Roman" w:cs="Times New Roman"/>
          <w:sz w:val="24"/>
          <w:szCs w:val="24"/>
        </w:rPr>
        <w:t>David Hurta</w:t>
      </w:r>
      <w:r w:rsidR="00A171D7" w:rsidRPr="00A171D7">
        <w:rPr>
          <w:rFonts w:ascii="Times New Roman" w:hAnsi="Times New Roman" w:cs="Times New Roman"/>
          <w:sz w:val="24"/>
          <w:szCs w:val="24"/>
        </w:rPr>
        <w:t xml:space="preserve">, </w:t>
      </w:r>
      <w:r w:rsidR="00A171D7" w:rsidRPr="00A171D7">
        <w:rPr>
          <w:rFonts w:ascii="Times New Roman" w:hAnsi="Times New Roman" w:cs="Times New Roman"/>
          <w:sz w:val="24"/>
          <w:szCs w:val="21"/>
          <w:shd w:val="clear" w:color="auto" w:fill="FFFFFF"/>
        </w:rPr>
        <w:t>Orechová 16, 925 28  Pusté Úľany</w:t>
      </w:r>
      <w:r w:rsidR="00A171D7" w:rsidRPr="00A17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71D7">
        <w:rPr>
          <w:rFonts w:ascii="Times New Roman" w:hAnsi="Times New Roman" w:cs="Times New Roman"/>
          <w:bCs/>
          <w:sz w:val="24"/>
          <w:szCs w:val="24"/>
        </w:rPr>
        <w:t xml:space="preserve">za najvyššiu ponúknutú cenu </w:t>
      </w:r>
      <w:r w:rsidR="00A171D7" w:rsidRPr="00A171D7">
        <w:rPr>
          <w:rFonts w:ascii="Times New Roman" w:eastAsia="Times New Roman" w:hAnsi="Times New Roman" w:cs="Times New Roman"/>
          <w:bCs/>
          <w:sz w:val="24"/>
          <w:lang w:eastAsia="sk-SK"/>
        </w:rPr>
        <w:t>53 600</w:t>
      </w:r>
      <w:r w:rsidRPr="00A171D7">
        <w:rPr>
          <w:rFonts w:ascii="Times New Roman" w:eastAsia="Times New Roman" w:hAnsi="Times New Roman" w:cs="Times New Roman"/>
          <w:bCs/>
          <w:sz w:val="24"/>
          <w:lang w:eastAsia="sk-SK"/>
        </w:rPr>
        <w:t>,00 €.</w:t>
      </w:r>
      <w:r w:rsidR="00600804" w:rsidRPr="004E7834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 </w:t>
      </w:r>
    </w:p>
    <w:p w:rsidR="000D4B95" w:rsidRPr="00D63025" w:rsidRDefault="000D4B95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</w:p>
    <w:p w:rsidR="00C66164" w:rsidRPr="00D63025" w:rsidRDefault="00C66164" w:rsidP="005F2948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sz w:val="24"/>
          <w:lang w:eastAsia="sk-SK"/>
        </w:rPr>
        <w:t xml:space="preserve">V Nitre, dňa </w:t>
      </w:r>
      <w:r w:rsidR="00A171D7">
        <w:rPr>
          <w:rFonts w:ascii="Times New Roman" w:eastAsia="Times New Roman" w:hAnsi="Times New Roman" w:cs="Times New Roman"/>
          <w:sz w:val="24"/>
          <w:lang w:eastAsia="sk-SK"/>
        </w:rPr>
        <w:t>07.05</w:t>
      </w:r>
      <w:r w:rsidR="002555E0">
        <w:rPr>
          <w:rFonts w:ascii="Times New Roman" w:eastAsia="Times New Roman" w:hAnsi="Times New Roman" w:cs="Times New Roman"/>
          <w:sz w:val="24"/>
          <w:lang w:eastAsia="sk-SK"/>
        </w:rPr>
        <w:t>.2024</w:t>
      </w:r>
    </w:p>
    <w:p w:rsidR="00C66164" w:rsidRPr="00D63025" w:rsidRDefault="00C66164" w:rsidP="005F2948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sk-SK"/>
        </w:rPr>
      </w:pPr>
    </w:p>
    <w:p w:rsidR="005F2948" w:rsidRDefault="005F2948" w:rsidP="005F2948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sk-SK"/>
        </w:rPr>
      </w:pPr>
    </w:p>
    <w:p w:rsidR="003A3BC6" w:rsidRPr="00D63025" w:rsidRDefault="000B3AEC" w:rsidP="005F2948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sz w:val="24"/>
          <w:lang w:eastAsia="sk-SK"/>
        </w:rPr>
        <w:t>Z</w:t>
      </w:r>
      <w:r w:rsidR="003A3BC6" w:rsidRPr="00D63025">
        <w:rPr>
          <w:rFonts w:ascii="Times New Roman" w:eastAsia="Times New Roman" w:hAnsi="Times New Roman" w:cs="Times New Roman"/>
          <w:sz w:val="24"/>
          <w:lang w:eastAsia="sk-SK"/>
        </w:rPr>
        <w:t xml:space="preserve">apísala: Ing. </w:t>
      </w:r>
      <w:r w:rsidRPr="00D63025">
        <w:rPr>
          <w:rFonts w:ascii="Times New Roman" w:eastAsia="Times New Roman" w:hAnsi="Times New Roman" w:cs="Times New Roman"/>
          <w:sz w:val="24"/>
          <w:lang w:eastAsia="sk-SK"/>
        </w:rPr>
        <w:t>Katarína Kovalčík</w:t>
      </w:r>
    </w:p>
    <w:p w:rsidR="003A3BC6" w:rsidRPr="00D63025" w:rsidRDefault="003A3BC6" w:rsidP="005F2948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sk-SK"/>
        </w:rPr>
      </w:pPr>
    </w:p>
    <w:p w:rsidR="002A48D7" w:rsidRPr="00D63025" w:rsidRDefault="002A48D7" w:rsidP="005F2948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:rsidR="00252341" w:rsidRPr="00D63025" w:rsidRDefault="00252341" w:rsidP="005F2948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:rsidR="00252341" w:rsidRPr="00D63025" w:rsidRDefault="00252341" w:rsidP="005F2948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:rsidR="00252341" w:rsidRPr="00491943" w:rsidRDefault="00252341" w:rsidP="005F29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52341" w:rsidRPr="00D63025" w:rsidRDefault="00252341" w:rsidP="005F2948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sectPr w:rsidR="00252341" w:rsidRPr="00D63025" w:rsidSect="00A6156A">
      <w:pgSz w:w="11906" w:h="16838"/>
      <w:pgMar w:top="1418" w:right="1133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0C75"/>
    <w:multiLevelType w:val="hybridMultilevel"/>
    <w:tmpl w:val="668EB692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0E86932"/>
    <w:multiLevelType w:val="hybridMultilevel"/>
    <w:tmpl w:val="6E6EF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F0F2C"/>
    <w:multiLevelType w:val="hybridMultilevel"/>
    <w:tmpl w:val="6BFAC3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C6"/>
    <w:rsid w:val="0000678C"/>
    <w:rsid w:val="00017850"/>
    <w:rsid w:val="00046513"/>
    <w:rsid w:val="0006322C"/>
    <w:rsid w:val="00064781"/>
    <w:rsid w:val="000740A2"/>
    <w:rsid w:val="00083D04"/>
    <w:rsid w:val="000B3AEC"/>
    <w:rsid w:val="000D0ABA"/>
    <w:rsid w:val="000D4B95"/>
    <w:rsid w:val="00101640"/>
    <w:rsid w:val="00103AE3"/>
    <w:rsid w:val="00126851"/>
    <w:rsid w:val="0014377A"/>
    <w:rsid w:val="00154BF0"/>
    <w:rsid w:val="00157D0C"/>
    <w:rsid w:val="00165E17"/>
    <w:rsid w:val="001F0F8B"/>
    <w:rsid w:val="00203AF2"/>
    <w:rsid w:val="00252341"/>
    <w:rsid w:val="002527F1"/>
    <w:rsid w:val="002555E0"/>
    <w:rsid w:val="0029388D"/>
    <w:rsid w:val="002A48D7"/>
    <w:rsid w:val="003137C8"/>
    <w:rsid w:val="00364705"/>
    <w:rsid w:val="00383B00"/>
    <w:rsid w:val="003A3BC6"/>
    <w:rsid w:val="004612DB"/>
    <w:rsid w:val="00470835"/>
    <w:rsid w:val="00491943"/>
    <w:rsid w:val="004A0BC6"/>
    <w:rsid w:val="004D7B1C"/>
    <w:rsid w:val="004E7834"/>
    <w:rsid w:val="00501C8B"/>
    <w:rsid w:val="005306D4"/>
    <w:rsid w:val="00560418"/>
    <w:rsid w:val="00567EC3"/>
    <w:rsid w:val="005879E1"/>
    <w:rsid w:val="005D5CC3"/>
    <w:rsid w:val="005E1629"/>
    <w:rsid w:val="005F2948"/>
    <w:rsid w:val="00600804"/>
    <w:rsid w:val="006106B8"/>
    <w:rsid w:val="00617CB8"/>
    <w:rsid w:val="0064176E"/>
    <w:rsid w:val="006527FD"/>
    <w:rsid w:val="006677AA"/>
    <w:rsid w:val="006B710A"/>
    <w:rsid w:val="006E3CC6"/>
    <w:rsid w:val="0071150D"/>
    <w:rsid w:val="00722463"/>
    <w:rsid w:val="007B1059"/>
    <w:rsid w:val="007B1124"/>
    <w:rsid w:val="007F700F"/>
    <w:rsid w:val="00806B19"/>
    <w:rsid w:val="0081382B"/>
    <w:rsid w:val="00826C04"/>
    <w:rsid w:val="008F1E10"/>
    <w:rsid w:val="008F4AC5"/>
    <w:rsid w:val="009220D7"/>
    <w:rsid w:val="0092219E"/>
    <w:rsid w:val="009427CC"/>
    <w:rsid w:val="00944CA7"/>
    <w:rsid w:val="009C03CF"/>
    <w:rsid w:val="009C7864"/>
    <w:rsid w:val="009D7469"/>
    <w:rsid w:val="00A166FD"/>
    <w:rsid w:val="00A171D7"/>
    <w:rsid w:val="00A25B9F"/>
    <w:rsid w:val="00A3338D"/>
    <w:rsid w:val="00A6156A"/>
    <w:rsid w:val="00A87373"/>
    <w:rsid w:val="00AA6436"/>
    <w:rsid w:val="00AE4F20"/>
    <w:rsid w:val="00AE7E93"/>
    <w:rsid w:val="00B31889"/>
    <w:rsid w:val="00B61624"/>
    <w:rsid w:val="00B801B8"/>
    <w:rsid w:val="00C658B5"/>
    <w:rsid w:val="00C66164"/>
    <w:rsid w:val="00C92D84"/>
    <w:rsid w:val="00C96B9C"/>
    <w:rsid w:val="00CA0574"/>
    <w:rsid w:val="00D05172"/>
    <w:rsid w:val="00D533ED"/>
    <w:rsid w:val="00D63025"/>
    <w:rsid w:val="00D77B83"/>
    <w:rsid w:val="00D83959"/>
    <w:rsid w:val="00D87DCB"/>
    <w:rsid w:val="00DA4472"/>
    <w:rsid w:val="00DD3C11"/>
    <w:rsid w:val="00E274ED"/>
    <w:rsid w:val="00E43B64"/>
    <w:rsid w:val="00E67033"/>
    <w:rsid w:val="00E70541"/>
    <w:rsid w:val="00ED316B"/>
    <w:rsid w:val="00ED621B"/>
    <w:rsid w:val="00F20428"/>
    <w:rsid w:val="00F4539D"/>
    <w:rsid w:val="00F456C1"/>
    <w:rsid w:val="00F76BAE"/>
    <w:rsid w:val="00F76C71"/>
    <w:rsid w:val="00FE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5CD1"/>
  <w15:docId w15:val="{B6FBCBCF-E35A-4966-838A-AA6A5611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3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3C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4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4AC5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165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6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opk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187DD-28B1-42E5-96D3-13ABE86F2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Kovalčík</dc:creator>
  <cp:lastModifiedBy>Katarína Kovalčík</cp:lastModifiedBy>
  <cp:revision>10</cp:revision>
  <cp:lastPrinted>2024-05-10T05:25:00Z</cp:lastPrinted>
  <dcterms:created xsi:type="dcterms:W3CDTF">2024-05-07T07:20:00Z</dcterms:created>
  <dcterms:modified xsi:type="dcterms:W3CDTF">2024-05-10T05:49:00Z</dcterms:modified>
</cp:coreProperties>
</file>