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0" w:type="auto"/>
        <w:tblLook w:val="04A0"/>
      </w:tblPr>
      <w:tblGrid>
        <w:gridCol w:w="250"/>
      </w:tblGrid>
      <w:tr w:rsidR="00FA79D2" w:rsidRPr="000C5860" w:rsidTr="00965DB8">
        <w:trPr>
          <w:trHeight w:val="46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  <w:tr w:rsidR="00FA79D2" w:rsidRPr="000C5860" w:rsidTr="00965DB8">
        <w:trPr>
          <w:trHeight w:val="897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</w:tbl>
    <w:p w:rsidR="00073871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3E6A38">
        <w:rPr>
          <w:b/>
          <w:sz w:val="24"/>
          <w:szCs w:val="24"/>
        </w:rPr>
        <w:t>ZÁPISNICA „</w:t>
      </w:r>
      <w:r w:rsidR="007955CF" w:rsidRPr="007955CF">
        <w:rPr>
          <w:b/>
          <w:sz w:val="24"/>
          <w:szCs w:val="24"/>
        </w:rPr>
        <w:t>NÁJO</w:t>
      </w:r>
      <w:r w:rsidR="00013638">
        <w:rPr>
          <w:b/>
          <w:sz w:val="24"/>
          <w:szCs w:val="24"/>
        </w:rPr>
        <w:t xml:space="preserve">M NEBYTOVÉHO PRIESTORU (PLOCHA </w:t>
      </w:r>
      <w:r w:rsidR="00A77A65">
        <w:rPr>
          <w:b/>
          <w:sz w:val="24"/>
          <w:szCs w:val="24"/>
        </w:rPr>
        <w:t>13</w:t>
      </w:r>
      <w:r w:rsidR="007955CF" w:rsidRPr="007955CF">
        <w:rPr>
          <w:b/>
          <w:sz w:val="24"/>
          <w:szCs w:val="24"/>
        </w:rPr>
        <w:t xml:space="preserve">) </w:t>
      </w:r>
      <w:r w:rsidR="00751B20">
        <w:rPr>
          <w:b/>
          <w:sz w:val="24"/>
          <w:szCs w:val="24"/>
        </w:rPr>
        <w:t>UVN 1</w:t>
      </w:r>
      <w:r w:rsidR="00115B28">
        <w:rPr>
          <w:b/>
          <w:sz w:val="24"/>
          <w:szCs w:val="24"/>
        </w:rPr>
        <w:t>“</w:t>
      </w:r>
      <w:r w:rsidR="001B1D09">
        <w:rPr>
          <w:b/>
          <w:sz w:val="24"/>
          <w:szCs w:val="24"/>
        </w:rPr>
        <w:t xml:space="preserve">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115B28" w:rsidRDefault="00115B28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 xml:space="preserve">z vyhodnotenia ponukového konania vyhotovená v zmysle ustanovení § 13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>zákona č. 278/1993 Z. z. o správe majetku štátu v znení neskorších predpisov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  <w:u w:val="single"/>
        </w:rPr>
        <w:t>1. Správca majetku štátu:</w:t>
      </w: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>ÚVN SNP Ružomberok – FN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 xml:space="preserve">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034 26 Ružomberok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IČO: 31936415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2. Komisia na vyhodnocovanie ponukového konania: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7955CF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Predseda komisie: </w:t>
      </w:r>
      <w:r>
        <w:rPr>
          <w:sz w:val="24"/>
          <w:szCs w:val="24"/>
        </w:rPr>
        <w:tab/>
      </w:r>
      <w:r w:rsidR="007955CF">
        <w:rPr>
          <w:sz w:val="24"/>
          <w:szCs w:val="24"/>
        </w:rPr>
        <w:t xml:space="preserve">Ing. </w:t>
      </w:r>
      <w:r w:rsidR="00A77A65">
        <w:rPr>
          <w:sz w:val="24"/>
          <w:szCs w:val="24"/>
        </w:rPr>
        <w:t>Katarína Vargová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Členovia komisie:</w:t>
      </w:r>
      <w:r w:rsidRPr="003E6A38">
        <w:rPr>
          <w:sz w:val="24"/>
          <w:szCs w:val="24"/>
        </w:rPr>
        <w:tab/>
      </w:r>
      <w:proofErr w:type="spellStart"/>
      <w:r w:rsidR="00A77A65">
        <w:rPr>
          <w:sz w:val="24"/>
          <w:szCs w:val="24"/>
        </w:rPr>
        <w:t>Mgr.Róbert</w:t>
      </w:r>
      <w:proofErr w:type="spellEnd"/>
      <w:r w:rsidR="00A77A65">
        <w:rPr>
          <w:sz w:val="24"/>
          <w:szCs w:val="24"/>
        </w:rPr>
        <w:t xml:space="preserve"> </w:t>
      </w:r>
      <w:proofErr w:type="spellStart"/>
      <w:r w:rsidR="00A77A65">
        <w:rPr>
          <w:sz w:val="24"/>
          <w:szCs w:val="24"/>
        </w:rPr>
        <w:t>Kelčík</w:t>
      </w:r>
      <w:proofErr w:type="spellEnd"/>
    </w:p>
    <w:p w:rsidR="00073871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Ing. </w:t>
      </w:r>
      <w:r w:rsidR="00A77A65">
        <w:rPr>
          <w:sz w:val="24"/>
          <w:szCs w:val="24"/>
        </w:rPr>
        <w:t>Silvia Krakovská</w:t>
      </w:r>
    </w:p>
    <w:p w:rsidR="007955CF" w:rsidRPr="003E6A38" w:rsidRDefault="007955CF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Dušan </w:t>
      </w:r>
      <w:proofErr w:type="spellStart"/>
      <w:r>
        <w:rPr>
          <w:sz w:val="24"/>
          <w:szCs w:val="24"/>
        </w:rPr>
        <w:t>Darmoš</w:t>
      </w:r>
      <w:proofErr w:type="spellEnd"/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 xml:space="preserve">menovaná nariadením riaditeľa ÚVN SNP Ružomberok – </w:t>
      </w:r>
      <w:r w:rsidR="007955CF">
        <w:rPr>
          <w:sz w:val="24"/>
          <w:szCs w:val="24"/>
        </w:rPr>
        <w:t xml:space="preserve"> </w:t>
      </w:r>
      <w:r w:rsidR="007955CF" w:rsidRPr="00AA4A03">
        <w:rPr>
          <w:sz w:val="24"/>
          <w:szCs w:val="24"/>
        </w:rPr>
        <w:t>ÚVN-</w:t>
      </w:r>
      <w:r w:rsidR="00E20CAE" w:rsidRPr="00AA4A03">
        <w:rPr>
          <w:sz w:val="24"/>
          <w:szCs w:val="24"/>
        </w:rPr>
        <w:t>22</w:t>
      </w:r>
      <w:r w:rsidR="007955CF" w:rsidRPr="00AA4A03">
        <w:rPr>
          <w:sz w:val="24"/>
          <w:szCs w:val="24"/>
        </w:rPr>
        <w:t>-</w:t>
      </w:r>
      <w:r w:rsidR="00E20CAE" w:rsidRPr="00AA4A03">
        <w:rPr>
          <w:sz w:val="24"/>
          <w:szCs w:val="24"/>
        </w:rPr>
        <w:t>16</w:t>
      </w:r>
      <w:r w:rsidR="007955CF" w:rsidRPr="00AA4A03">
        <w:rPr>
          <w:sz w:val="24"/>
          <w:szCs w:val="24"/>
        </w:rPr>
        <w:t>/202</w:t>
      </w:r>
      <w:r w:rsidR="00E20CAE" w:rsidRPr="00AA4A03">
        <w:rPr>
          <w:sz w:val="24"/>
          <w:szCs w:val="24"/>
        </w:rPr>
        <w:t>4</w:t>
      </w:r>
      <w:r w:rsidRPr="00AA4A03">
        <w:rPr>
          <w:sz w:val="24"/>
          <w:szCs w:val="24"/>
        </w:rPr>
        <w:t>.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073871" w:rsidP="00380478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3. Predmet vyhodnotenia ponukového konania - nájmu:</w:t>
      </w:r>
    </w:p>
    <w:p w:rsidR="00A77A65" w:rsidRDefault="00A77A65" w:rsidP="00380478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</w:p>
    <w:p w:rsidR="00067148" w:rsidRPr="00A77A65" w:rsidRDefault="00A77A65" w:rsidP="00734C62">
      <w:pPr>
        <w:spacing w:before="100" w:beforeAutospacing="1" w:after="100" w:afterAutospacing="1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A77A65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Nebytový priestor nachádzajúci sa v budove UVN-FN Ružomberok, Ul. Gen. </w:t>
      </w:r>
      <w:proofErr w:type="spellStart"/>
      <w:r w:rsidRPr="00A77A65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Vesela</w:t>
      </w:r>
      <w:proofErr w:type="spellEnd"/>
      <w:r w:rsidRPr="00A77A65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 21, súpisného čísla 5087, na pozemku </w:t>
      </w:r>
      <w:proofErr w:type="spellStart"/>
      <w:r w:rsidRPr="00A77A65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parc</w:t>
      </w:r>
      <w:proofErr w:type="spellEnd"/>
      <w:r w:rsidRPr="00A77A65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. č. 6395 - zastavané plochy a nádvoria o výmere 1404 m2, zapísaná na liste vlastníctva 4790 v okrese Ružomberok, v obci Ružomberok, v katastrálnom území Ružomberok v prospech vlastníka – SR, správcu ÚVN SNP Ružomberok z toho vyčlenená časť o ploche 1,00 m2.</w:t>
      </w:r>
    </w:p>
    <w:p w:rsidR="00B95DBF" w:rsidRDefault="00B95DBF" w:rsidP="00420112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736907" w:rsidRPr="002C1647" w:rsidRDefault="00073871" w:rsidP="00420112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CELKOVÁ </w:t>
      </w:r>
      <w:r w:rsidRPr="002C1647">
        <w:rPr>
          <w:b/>
          <w:sz w:val="24"/>
          <w:szCs w:val="24"/>
        </w:rPr>
        <w:t xml:space="preserve">PLOCHA NA PRENÁJOM </w:t>
      </w:r>
      <w:r w:rsidR="00420112">
        <w:rPr>
          <w:b/>
          <w:sz w:val="24"/>
          <w:szCs w:val="24"/>
        </w:rPr>
        <w:t>01</w:t>
      </w:r>
      <w:r w:rsidR="00AE157A">
        <w:rPr>
          <w:b/>
          <w:sz w:val="24"/>
          <w:szCs w:val="24"/>
        </w:rPr>
        <w:t>,</w:t>
      </w:r>
      <w:r w:rsidR="00420112">
        <w:rPr>
          <w:b/>
          <w:sz w:val="24"/>
          <w:szCs w:val="24"/>
        </w:rPr>
        <w:t>0</w:t>
      </w:r>
      <w:r w:rsidR="00AE157A">
        <w:rPr>
          <w:b/>
          <w:sz w:val="24"/>
          <w:szCs w:val="24"/>
        </w:rPr>
        <w:t>0</w:t>
      </w:r>
      <w:r w:rsidRPr="000B79FB">
        <w:rPr>
          <w:b/>
          <w:sz w:val="24"/>
          <w:szCs w:val="24"/>
        </w:rPr>
        <w:t xml:space="preserve"> m</w:t>
      </w:r>
      <w:r w:rsidRPr="000B79FB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AE157A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073871" w:rsidRPr="003E6A38">
        <w:rPr>
          <w:sz w:val="24"/>
          <w:szCs w:val="24"/>
          <w:u w:val="single"/>
        </w:rPr>
        <w:t>) Celková prenajímaná plocha:</w:t>
      </w:r>
      <w:r w:rsidR="00073871" w:rsidRPr="003E6A38">
        <w:rPr>
          <w:sz w:val="24"/>
          <w:szCs w:val="24"/>
        </w:rPr>
        <w:tab/>
      </w:r>
      <w:r w:rsidR="00420112">
        <w:rPr>
          <w:sz w:val="24"/>
          <w:szCs w:val="24"/>
        </w:rPr>
        <w:t>01</w:t>
      </w:r>
      <w:r>
        <w:rPr>
          <w:sz w:val="24"/>
          <w:szCs w:val="24"/>
        </w:rPr>
        <w:t>,</w:t>
      </w:r>
      <w:r w:rsidR="00420112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073871" w:rsidRPr="00DD5ED6">
        <w:rPr>
          <w:sz w:val="24"/>
          <w:szCs w:val="24"/>
        </w:rPr>
        <w:t xml:space="preserve"> m</w:t>
      </w:r>
      <w:r w:rsidR="00073871" w:rsidRPr="00DD5ED6">
        <w:rPr>
          <w:sz w:val="24"/>
          <w:szCs w:val="24"/>
          <w:vertAlign w:val="superscript"/>
        </w:rPr>
        <w:t>2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</w:t>
      </w:r>
      <w:r w:rsidR="00073871" w:rsidRPr="003E6A38">
        <w:rPr>
          <w:sz w:val="24"/>
          <w:szCs w:val="24"/>
          <w:u w:val="single"/>
        </w:rPr>
        <w:t>) Minimálna výška nájomného:</w:t>
      </w:r>
      <w:r w:rsidR="00073871" w:rsidRPr="003E6A38">
        <w:rPr>
          <w:sz w:val="24"/>
          <w:szCs w:val="24"/>
        </w:rPr>
        <w:tab/>
      </w:r>
      <w:r w:rsidR="00751B20">
        <w:rPr>
          <w:sz w:val="24"/>
          <w:szCs w:val="24"/>
        </w:rPr>
        <w:t>2300</w:t>
      </w:r>
      <w:r w:rsidR="00073871" w:rsidRPr="003E6A38">
        <w:rPr>
          <w:sz w:val="24"/>
          <w:szCs w:val="24"/>
        </w:rPr>
        <w:t xml:space="preserve">,- € za </w:t>
      </w:r>
      <w:r w:rsidR="00073871">
        <w:rPr>
          <w:sz w:val="24"/>
          <w:szCs w:val="24"/>
        </w:rPr>
        <w:t>m</w:t>
      </w:r>
      <w:r w:rsidR="00073871" w:rsidRPr="00752B10">
        <w:rPr>
          <w:sz w:val="24"/>
          <w:szCs w:val="24"/>
          <w:vertAlign w:val="superscript"/>
        </w:rPr>
        <w:t>2</w:t>
      </w:r>
      <w:r w:rsidR="00073871" w:rsidRPr="003E6A38">
        <w:rPr>
          <w:sz w:val="24"/>
          <w:szCs w:val="24"/>
        </w:rPr>
        <w:t>/rok</w:t>
      </w:r>
    </w:p>
    <w:p w:rsidR="00115B28" w:rsidRPr="003E6A38" w:rsidRDefault="00115B28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</w:t>
      </w:r>
      <w:r w:rsidR="00073871" w:rsidRPr="003E6A38">
        <w:rPr>
          <w:sz w:val="24"/>
          <w:szCs w:val="24"/>
          <w:u w:val="single"/>
        </w:rPr>
        <w:t>) Odporúčaná doba nájmu:</w:t>
      </w:r>
      <w:r w:rsidR="00073871" w:rsidRPr="003E6A38">
        <w:rPr>
          <w:sz w:val="24"/>
          <w:szCs w:val="24"/>
        </w:rPr>
        <w:tab/>
        <w:t>5 rokov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</w:t>
      </w:r>
      <w:r w:rsidR="00073871" w:rsidRPr="003E6A38">
        <w:rPr>
          <w:sz w:val="24"/>
          <w:szCs w:val="24"/>
          <w:u w:val="single"/>
        </w:rPr>
        <w:t>) Dátum zverejnenia (</w:t>
      </w:r>
      <w:proofErr w:type="spellStart"/>
      <w:r w:rsidR="00073871" w:rsidRPr="003E6A38">
        <w:rPr>
          <w:sz w:val="24"/>
          <w:szCs w:val="24"/>
          <w:u w:val="single"/>
        </w:rPr>
        <w:t>www.ropk.sk</w:t>
      </w:r>
      <w:proofErr w:type="spellEnd"/>
      <w:r w:rsidR="00073871" w:rsidRPr="003E6A38">
        <w:rPr>
          <w:sz w:val="24"/>
          <w:szCs w:val="24"/>
          <w:u w:val="single"/>
        </w:rPr>
        <w:t>):</w:t>
      </w:r>
      <w:r w:rsidR="00073871" w:rsidRPr="003E6A38">
        <w:rPr>
          <w:sz w:val="24"/>
          <w:szCs w:val="24"/>
        </w:rPr>
        <w:tab/>
      </w:r>
      <w:r w:rsidR="00751B20">
        <w:rPr>
          <w:sz w:val="24"/>
          <w:szCs w:val="24"/>
        </w:rPr>
        <w:t>2</w:t>
      </w:r>
      <w:r w:rsidR="00A77A65">
        <w:rPr>
          <w:sz w:val="24"/>
          <w:szCs w:val="24"/>
        </w:rPr>
        <w:t>8</w:t>
      </w:r>
      <w:r w:rsidR="00751B20">
        <w:rPr>
          <w:sz w:val="24"/>
          <w:szCs w:val="24"/>
        </w:rPr>
        <w:t>.0</w:t>
      </w:r>
      <w:r w:rsidR="00A77A65">
        <w:rPr>
          <w:sz w:val="24"/>
          <w:szCs w:val="24"/>
        </w:rPr>
        <w:t>2</w:t>
      </w:r>
      <w:r w:rsidR="00751B20">
        <w:rPr>
          <w:sz w:val="24"/>
          <w:szCs w:val="24"/>
        </w:rPr>
        <w:t>.202</w:t>
      </w:r>
      <w:r w:rsidR="00A77A65">
        <w:rPr>
          <w:sz w:val="24"/>
          <w:szCs w:val="24"/>
        </w:rPr>
        <w:t>4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>f</w:t>
      </w:r>
      <w:r w:rsidRPr="003E6A38">
        <w:rPr>
          <w:sz w:val="24"/>
          <w:szCs w:val="24"/>
          <w:u w:val="single"/>
        </w:rPr>
        <w:t>) Koniec lehoty na doručovanie ponúk:</w:t>
      </w:r>
      <w:r w:rsidRPr="003E6A38">
        <w:rPr>
          <w:sz w:val="24"/>
          <w:szCs w:val="24"/>
        </w:rPr>
        <w:tab/>
      </w:r>
      <w:r w:rsidR="00751B20">
        <w:rPr>
          <w:sz w:val="24"/>
          <w:szCs w:val="24"/>
        </w:rPr>
        <w:t>1</w:t>
      </w:r>
      <w:r w:rsidR="00A77A65">
        <w:rPr>
          <w:sz w:val="24"/>
          <w:szCs w:val="24"/>
        </w:rPr>
        <w:t>3</w:t>
      </w:r>
      <w:r w:rsidR="00D440B6">
        <w:rPr>
          <w:sz w:val="24"/>
          <w:szCs w:val="24"/>
        </w:rPr>
        <w:t>.</w:t>
      </w:r>
      <w:r w:rsidR="00751B20">
        <w:rPr>
          <w:sz w:val="24"/>
          <w:szCs w:val="24"/>
        </w:rPr>
        <w:t>0</w:t>
      </w:r>
      <w:r w:rsidR="00A77A65">
        <w:rPr>
          <w:sz w:val="24"/>
          <w:szCs w:val="24"/>
        </w:rPr>
        <w:t>3</w:t>
      </w:r>
      <w:r w:rsidR="00751B20">
        <w:rPr>
          <w:sz w:val="24"/>
          <w:szCs w:val="24"/>
        </w:rPr>
        <w:t>.202</w:t>
      </w:r>
      <w:r w:rsidR="00A77A65">
        <w:rPr>
          <w:sz w:val="24"/>
          <w:szCs w:val="24"/>
        </w:rPr>
        <w:t>4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4. Zoznam doručených cenových ponúk:</w:t>
      </w:r>
    </w:p>
    <w:p w:rsidR="00F65A3A" w:rsidRDefault="00F65A3A" w:rsidP="00F65A3A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A77A65">
        <w:rPr>
          <w:sz w:val="24"/>
          <w:szCs w:val="24"/>
        </w:rPr>
        <w:t>11</w:t>
      </w:r>
      <w:r>
        <w:rPr>
          <w:sz w:val="24"/>
          <w:szCs w:val="24"/>
        </w:rPr>
        <w:t>.04.202</w:t>
      </w:r>
      <w:r w:rsidR="00A77A65">
        <w:rPr>
          <w:sz w:val="24"/>
          <w:szCs w:val="24"/>
        </w:rPr>
        <w:t>4</w:t>
      </w:r>
      <w:r>
        <w:rPr>
          <w:sz w:val="24"/>
          <w:szCs w:val="24"/>
        </w:rPr>
        <w:t xml:space="preserve"> bola doručená cenová ponuka: </w:t>
      </w:r>
      <w:r w:rsidR="00A77A65">
        <w:rPr>
          <w:b/>
          <w:sz w:val="24"/>
          <w:szCs w:val="24"/>
        </w:rPr>
        <w:t>ASO VENDING</w:t>
      </w:r>
      <w:r>
        <w:rPr>
          <w:b/>
          <w:sz w:val="24"/>
          <w:szCs w:val="24"/>
        </w:rPr>
        <w:t xml:space="preserve"> s.r.o.</w:t>
      </w:r>
      <w:r w:rsidRPr="004872B6">
        <w:rPr>
          <w:b/>
          <w:sz w:val="24"/>
          <w:szCs w:val="24"/>
        </w:rPr>
        <w:t>,</w:t>
      </w:r>
    </w:p>
    <w:p w:rsidR="00F65A3A" w:rsidRPr="004872B6" w:rsidRDefault="00A77A65" w:rsidP="00F65A3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Medený Hámor 7</w:t>
      </w:r>
      <w:r w:rsidR="00F65A3A" w:rsidRPr="004872B6">
        <w:rPr>
          <w:sz w:val="24"/>
          <w:szCs w:val="24"/>
        </w:rPr>
        <w:t>,</w:t>
      </w:r>
      <w:r w:rsidR="00F65A3A">
        <w:rPr>
          <w:sz w:val="24"/>
          <w:szCs w:val="24"/>
        </w:rPr>
        <w:t xml:space="preserve"> 9</w:t>
      </w:r>
      <w:r>
        <w:rPr>
          <w:sz w:val="24"/>
          <w:szCs w:val="24"/>
        </w:rPr>
        <w:t>74</w:t>
      </w:r>
      <w:r w:rsidR="00F65A3A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F65A3A">
        <w:rPr>
          <w:sz w:val="24"/>
          <w:szCs w:val="24"/>
        </w:rPr>
        <w:t xml:space="preserve"> </w:t>
      </w:r>
      <w:r>
        <w:rPr>
          <w:sz w:val="24"/>
          <w:szCs w:val="24"/>
        </w:rPr>
        <w:t>Banská Bystrica</w:t>
      </w:r>
      <w:r w:rsidR="00F65A3A" w:rsidRPr="004872B6">
        <w:rPr>
          <w:sz w:val="24"/>
          <w:szCs w:val="24"/>
        </w:rPr>
        <w:t xml:space="preserve">, IČO: </w:t>
      </w:r>
      <w:r>
        <w:rPr>
          <w:sz w:val="24"/>
          <w:szCs w:val="24"/>
        </w:rPr>
        <w:t>45 851 221</w:t>
      </w:r>
    </w:p>
    <w:p w:rsidR="00F65A3A" w:rsidRPr="00F65A3A" w:rsidRDefault="00F65A3A" w:rsidP="00F65A3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  <w:sz w:val="24"/>
          <w:szCs w:val="24"/>
        </w:rPr>
      </w:pPr>
    </w:p>
    <w:p w:rsidR="00420112" w:rsidRDefault="00751B20" w:rsidP="0042011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A77A65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A77A65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A77A65">
        <w:rPr>
          <w:sz w:val="24"/>
          <w:szCs w:val="24"/>
        </w:rPr>
        <w:t>4</w:t>
      </w:r>
      <w:r w:rsidR="00420112">
        <w:rPr>
          <w:sz w:val="24"/>
          <w:szCs w:val="24"/>
        </w:rPr>
        <w:t xml:space="preserve"> bola doručená cenová ponuka: </w:t>
      </w:r>
      <w:r w:rsidR="00A77A65">
        <w:rPr>
          <w:b/>
          <w:sz w:val="24"/>
          <w:szCs w:val="24"/>
        </w:rPr>
        <w:t xml:space="preserve">T-613 </w:t>
      </w:r>
      <w:proofErr w:type="spellStart"/>
      <w:r w:rsidR="00A77A65">
        <w:rPr>
          <w:b/>
          <w:sz w:val="24"/>
          <w:szCs w:val="24"/>
        </w:rPr>
        <w:t>s.r.o</w:t>
      </w:r>
      <w:proofErr w:type="spellEnd"/>
      <w:r w:rsidR="004872B6" w:rsidRPr="004872B6">
        <w:rPr>
          <w:b/>
          <w:sz w:val="24"/>
          <w:szCs w:val="24"/>
        </w:rPr>
        <w:t>,</w:t>
      </w:r>
    </w:p>
    <w:p w:rsidR="004872B6" w:rsidRPr="004872B6" w:rsidRDefault="00A77A65" w:rsidP="004872B6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Veľkonecpalská</w:t>
      </w:r>
      <w:proofErr w:type="spellEnd"/>
      <w:r>
        <w:rPr>
          <w:sz w:val="24"/>
          <w:szCs w:val="24"/>
        </w:rPr>
        <w:t xml:space="preserve"> </w:t>
      </w:r>
      <w:r w:rsidR="00E02D5E">
        <w:rPr>
          <w:sz w:val="24"/>
          <w:szCs w:val="24"/>
        </w:rPr>
        <w:t>93</w:t>
      </w:r>
      <w:r w:rsidR="004872B6" w:rsidRPr="004872B6">
        <w:rPr>
          <w:sz w:val="24"/>
          <w:szCs w:val="24"/>
        </w:rPr>
        <w:t xml:space="preserve">, </w:t>
      </w:r>
      <w:r w:rsidR="00E02D5E">
        <w:rPr>
          <w:sz w:val="24"/>
          <w:szCs w:val="24"/>
        </w:rPr>
        <w:t>971 01</w:t>
      </w:r>
      <w:r w:rsidR="004872B6" w:rsidRPr="004872B6">
        <w:rPr>
          <w:sz w:val="24"/>
          <w:szCs w:val="24"/>
        </w:rPr>
        <w:t xml:space="preserve"> Bratislava, IČO: </w:t>
      </w:r>
      <w:r w:rsidR="00E02D5E">
        <w:rPr>
          <w:sz w:val="24"/>
          <w:szCs w:val="24"/>
        </w:rPr>
        <w:t>36 347 973</w:t>
      </w:r>
    </w:p>
    <w:p w:rsidR="00776253" w:rsidRPr="00A77E56" w:rsidRDefault="00776253" w:rsidP="006460F8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3E6A38">
        <w:rPr>
          <w:b/>
          <w:sz w:val="24"/>
          <w:szCs w:val="24"/>
          <w:u w:val="single"/>
        </w:rPr>
        <w:t>. Vyhodnotenie ponúk: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Default="00073871" w:rsidP="00073871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V súlade s ustanoveniami zákona č. 278/1993 </w:t>
      </w:r>
      <w:proofErr w:type="spellStart"/>
      <w:r w:rsidRPr="003E6A38">
        <w:rPr>
          <w:sz w:val="24"/>
          <w:szCs w:val="24"/>
        </w:rPr>
        <w:t>Z.z</w:t>
      </w:r>
      <w:proofErr w:type="spellEnd"/>
      <w:r w:rsidRPr="003E6A38">
        <w:rPr>
          <w:sz w:val="24"/>
          <w:szCs w:val="24"/>
        </w:rPr>
        <w:t xml:space="preserve">. o správe majetku štátu v zmení neskorších predpisov a  metodického pokynu č.: ÚCLaSMŠ-73/2017-OdSMŠ na usmernenie postupu pri uzatváraní nájomných zmlúv a zmlúv o výpožičke k nebytovým priestorom a pozemkom pre MO SR a rozpočtové organizácie a príspevkové organizácie v zriaďovateľskej pôsobnosti MO SR  pristúpila komisia, dňa </w:t>
      </w:r>
      <w:r w:rsidR="009C4107" w:rsidRPr="00AA4A03">
        <w:rPr>
          <w:color w:val="000000" w:themeColor="text1"/>
          <w:sz w:val="24"/>
          <w:szCs w:val="24"/>
          <w:u w:val="single"/>
        </w:rPr>
        <w:t>1</w:t>
      </w:r>
      <w:r w:rsidR="00710C84">
        <w:rPr>
          <w:color w:val="000000" w:themeColor="text1"/>
          <w:sz w:val="24"/>
          <w:szCs w:val="24"/>
          <w:u w:val="single"/>
        </w:rPr>
        <w:t>7</w:t>
      </w:r>
      <w:r w:rsidR="00CA4FC3" w:rsidRPr="00AA4A03">
        <w:rPr>
          <w:color w:val="000000" w:themeColor="text1"/>
          <w:sz w:val="24"/>
          <w:szCs w:val="24"/>
          <w:u w:val="single"/>
        </w:rPr>
        <w:t>.</w:t>
      </w:r>
      <w:r w:rsidR="00FF23F5" w:rsidRPr="00AA4A03">
        <w:rPr>
          <w:color w:val="000000" w:themeColor="text1"/>
          <w:sz w:val="24"/>
          <w:szCs w:val="24"/>
          <w:u w:val="single"/>
        </w:rPr>
        <w:t xml:space="preserve"> </w:t>
      </w:r>
      <w:r w:rsidR="009C4107" w:rsidRPr="00AA4A03">
        <w:rPr>
          <w:color w:val="000000" w:themeColor="text1"/>
          <w:sz w:val="24"/>
          <w:szCs w:val="24"/>
          <w:u w:val="single"/>
        </w:rPr>
        <w:t>apríla</w:t>
      </w:r>
      <w:r w:rsidRPr="00AA4A03">
        <w:rPr>
          <w:color w:val="000000" w:themeColor="text1"/>
          <w:sz w:val="24"/>
          <w:szCs w:val="24"/>
          <w:u w:val="single"/>
        </w:rPr>
        <w:t xml:space="preserve"> 202</w:t>
      </w:r>
      <w:r w:rsidR="00E20CAE" w:rsidRPr="00AA4A03">
        <w:rPr>
          <w:color w:val="000000" w:themeColor="text1"/>
          <w:sz w:val="24"/>
          <w:szCs w:val="24"/>
          <w:u w:val="single"/>
        </w:rPr>
        <w:t>4</w:t>
      </w:r>
      <w:r w:rsidRPr="00AA4A03">
        <w:rPr>
          <w:sz w:val="24"/>
          <w:szCs w:val="24"/>
          <w:u w:val="single"/>
        </w:rPr>
        <w:t>, o</w:t>
      </w:r>
      <w:r w:rsidR="00135ADF" w:rsidRPr="00AA4A03">
        <w:rPr>
          <w:sz w:val="24"/>
          <w:szCs w:val="24"/>
          <w:u w:val="single"/>
        </w:rPr>
        <w:t> </w:t>
      </w:r>
      <w:r w:rsidR="00E20CAE" w:rsidRPr="00AA4A03">
        <w:rPr>
          <w:sz w:val="24"/>
          <w:szCs w:val="24"/>
          <w:u w:val="single"/>
        </w:rPr>
        <w:t>09</w:t>
      </w:r>
      <w:r w:rsidRPr="00AA4A03">
        <w:rPr>
          <w:sz w:val="24"/>
          <w:szCs w:val="24"/>
          <w:u w:val="single"/>
        </w:rPr>
        <w:t>:</w:t>
      </w:r>
      <w:r w:rsidR="006460F8" w:rsidRPr="00AA4A03">
        <w:rPr>
          <w:sz w:val="24"/>
          <w:szCs w:val="24"/>
          <w:u w:val="single"/>
        </w:rPr>
        <w:t>3</w:t>
      </w:r>
      <w:r w:rsidRPr="00AA4A03">
        <w:rPr>
          <w:sz w:val="24"/>
          <w:szCs w:val="24"/>
          <w:u w:val="single"/>
        </w:rPr>
        <w:t>0</w:t>
      </w:r>
      <w:r w:rsidRPr="003E6A38">
        <w:rPr>
          <w:sz w:val="24"/>
          <w:szCs w:val="24"/>
          <w:u w:val="single"/>
        </w:rPr>
        <w:t xml:space="preserve"> hod. v kancelárii </w:t>
      </w:r>
      <w:proofErr w:type="spellStart"/>
      <w:r w:rsidR="00AE621A">
        <w:rPr>
          <w:sz w:val="24"/>
          <w:szCs w:val="24"/>
          <w:u w:val="single"/>
        </w:rPr>
        <w:t>Ekonomicko</w:t>
      </w:r>
      <w:proofErr w:type="spellEnd"/>
      <w:r w:rsidR="00AE621A">
        <w:rPr>
          <w:sz w:val="24"/>
          <w:szCs w:val="24"/>
          <w:u w:val="single"/>
        </w:rPr>
        <w:t xml:space="preserve"> prevádzkového námestníka riaditeľa</w:t>
      </w:r>
      <w:r w:rsidRPr="003E6A38">
        <w:rPr>
          <w:sz w:val="24"/>
          <w:szCs w:val="24"/>
        </w:rPr>
        <w:t xml:space="preserve">, ÚVN SNP Ružomberok – FN, 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21, 034 26 Ružomberok, po overení neporušenosti obálok a preskúmaní správnosti ich označenia, k otvoreniu cenových ponúk záujemcov podľa poradia ich doručenia. Cenové ponuky záujemcov:</w:t>
      </w:r>
    </w:p>
    <w:p w:rsidR="007E0577" w:rsidRPr="003E6A38" w:rsidRDefault="007E0577" w:rsidP="00073871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E0577" w:rsidRPr="007E0577" w:rsidRDefault="00E02D5E" w:rsidP="007E0577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ASO VENDING</w:t>
      </w:r>
      <w:r w:rsidR="007E0577" w:rsidRPr="007E0577">
        <w:rPr>
          <w:b/>
          <w:sz w:val="24"/>
          <w:szCs w:val="24"/>
        </w:rPr>
        <w:t xml:space="preserve"> s.r.o.,</w:t>
      </w:r>
      <w:r w:rsidR="007E05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Medený Hámor 7, 974 01 </w:t>
      </w:r>
      <w:r w:rsidR="007E0577" w:rsidRPr="007E0577">
        <w:rPr>
          <w:sz w:val="24"/>
          <w:szCs w:val="24"/>
        </w:rPr>
        <w:t xml:space="preserve"> </w:t>
      </w:r>
      <w:r>
        <w:rPr>
          <w:sz w:val="24"/>
          <w:szCs w:val="24"/>
        </w:rPr>
        <w:t>Banská Bystrica</w:t>
      </w:r>
    </w:p>
    <w:p w:rsidR="007E0577" w:rsidRPr="007E0577" w:rsidRDefault="007E0577" w:rsidP="007E0577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  <w:sz w:val="24"/>
          <w:szCs w:val="24"/>
        </w:rPr>
      </w:pPr>
      <w:r w:rsidRPr="007E0577">
        <w:rPr>
          <w:sz w:val="24"/>
          <w:szCs w:val="24"/>
        </w:rPr>
        <w:t xml:space="preserve"> IČO: </w:t>
      </w:r>
      <w:r w:rsidR="00E02D5E">
        <w:rPr>
          <w:sz w:val="24"/>
          <w:szCs w:val="24"/>
        </w:rPr>
        <w:t>45 851 221</w:t>
      </w:r>
      <w:r>
        <w:rPr>
          <w:sz w:val="24"/>
          <w:szCs w:val="24"/>
        </w:rPr>
        <w:t xml:space="preserve"> </w:t>
      </w:r>
      <w:r w:rsidRPr="00FF23F5">
        <w:t xml:space="preserve">s cenovou ponukou </w:t>
      </w:r>
      <w:r w:rsidR="00E02D5E">
        <w:rPr>
          <w:b/>
        </w:rPr>
        <w:t>2438</w:t>
      </w:r>
      <w:r w:rsidRPr="007E0577">
        <w:rPr>
          <w:b/>
        </w:rPr>
        <w:t>,- Eur/1 m2/rok</w:t>
      </w:r>
      <w:r w:rsidRPr="007E0577">
        <w:rPr>
          <w:b/>
          <w:sz w:val="24"/>
          <w:szCs w:val="24"/>
        </w:rPr>
        <w:t>.</w:t>
      </w:r>
    </w:p>
    <w:p w:rsidR="007E0577" w:rsidRDefault="007E0577" w:rsidP="007E0577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  <w:sz w:val="24"/>
          <w:szCs w:val="24"/>
        </w:rPr>
      </w:pPr>
    </w:p>
    <w:p w:rsidR="007E0577" w:rsidRDefault="007E0577" w:rsidP="007E057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94825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B538DA" w:rsidRDefault="00B538DA" w:rsidP="00694825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FF23F5" w:rsidRPr="00FF23F5" w:rsidRDefault="00E02D5E" w:rsidP="007E0577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T-613 </w:t>
      </w:r>
      <w:proofErr w:type="spellStart"/>
      <w:r>
        <w:rPr>
          <w:b/>
          <w:sz w:val="24"/>
          <w:szCs w:val="24"/>
        </w:rPr>
        <w:t>s.ro</w:t>
      </w:r>
      <w:proofErr w:type="spellEnd"/>
      <w:r>
        <w:rPr>
          <w:b/>
          <w:sz w:val="24"/>
          <w:szCs w:val="24"/>
        </w:rPr>
        <w:t>.</w:t>
      </w:r>
      <w:r w:rsidR="00FF23F5" w:rsidRPr="00FF23F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Veľkonecpalská</w:t>
      </w:r>
      <w:proofErr w:type="spellEnd"/>
      <w:r>
        <w:rPr>
          <w:sz w:val="24"/>
          <w:szCs w:val="24"/>
        </w:rPr>
        <w:t xml:space="preserve"> 93</w:t>
      </w:r>
      <w:r w:rsidR="00FF23F5" w:rsidRPr="002834F3">
        <w:rPr>
          <w:sz w:val="24"/>
          <w:szCs w:val="24"/>
        </w:rPr>
        <w:t xml:space="preserve">, </w:t>
      </w:r>
      <w:r>
        <w:rPr>
          <w:sz w:val="24"/>
          <w:szCs w:val="24"/>
        </w:rPr>
        <w:t>971 01</w:t>
      </w:r>
      <w:r w:rsidR="00FF23F5" w:rsidRPr="00283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Prievidza </w:t>
      </w:r>
      <w:r w:rsidR="00FF23F5" w:rsidRPr="002834F3">
        <w:rPr>
          <w:sz w:val="24"/>
          <w:szCs w:val="24"/>
        </w:rPr>
        <w:t xml:space="preserve">, IČO: </w:t>
      </w:r>
      <w:r>
        <w:rPr>
          <w:sz w:val="24"/>
          <w:szCs w:val="24"/>
        </w:rPr>
        <w:t>36 347 973</w:t>
      </w:r>
    </w:p>
    <w:p w:rsidR="002834F3" w:rsidRDefault="00FF23F5" w:rsidP="00FF23F5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  <w:sz w:val="24"/>
          <w:szCs w:val="24"/>
        </w:rPr>
      </w:pPr>
      <w:r w:rsidRPr="00FF23F5">
        <w:t xml:space="preserve">s cenovou ponukou </w:t>
      </w:r>
      <w:r w:rsidR="00E02D5E">
        <w:rPr>
          <w:b/>
        </w:rPr>
        <w:t>2920</w:t>
      </w:r>
      <w:r w:rsidRPr="00FF23F5">
        <w:rPr>
          <w:b/>
        </w:rPr>
        <w:t>,- Eur/1 m2/rok</w:t>
      </w:r>
      <w:r w:rsidRPr="00FF23F5">
        <w:rPr>
          <w:b/>
          <w:sz w:val="24"/>
          <w:szCs w:val="24"/>
        </w:rPr>
        <w:t>.</w:t>
      </w:r>
    </w:p>
    <w:p w:rsidR="00B81478" w:rsidRDefault="00B81478" w:rsidP="00FF23F5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  <w:sz w:val="24"/>
          <w:szCs w:val="24"/>
        </w:rPr>
      </w:pPr>
    </w:p>
    <w:p w:rsidR="002834F3" w:rsidRDefault="002834F3" w:rsidP="002834F3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94825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FF23F5" w:rsidRPr="00FF23F5" w:rsidRDefault="00FF23F5" w:rsidP="00FF23F5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  <w:sz w:val="24"/>
          <w:szCs w:val="24"/>
        </w:rPr>
      </w:pPr>
    </w:p>
    <w:p w:rsidR="00A76693" w:rsidRPr="003E6A38" w:rsidRDefault="00A76693" w:rsidP="00073871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3E6A38">
        <w:rPr>
          <w:b/>
          <w:sz w:val="24"/>
          <w:szCs w:val="24"/>
          <w:u w:val="single"/>
        </w:rPr>
        <w:t>. Úspešný záujemca:</w:t>
      </w:r>
      <w:r w:rsidR="001B63F0">
        <w:rPr>
          <w:b/>
          <w:sz w:val="24"/>
          <w:szCs w:val="24"/>
          <w:u w:val="single"/>
        </w:rPr>
        <w:t xml:space="preserve"> </w:t>
      </w:r>
      <w:r w:rsidR="00013638">
        <w:rPr>
          <w:b/>
          <w:sz w:val="24"/>
          <w:szCs w:val="24"/>
          <w:u w:val="single"/>
        </w:rPr>
        <w:t xml:space="preserve"> č.</w:t>
      </w:r>
      <w:r w:rsidR="00B93408">
        <w:rPr>
          <w:b/>
          <w:sz w:val="24"/>
          <w:szCs w:val="24"/>
          <w:u w:val="single"/>
        </w:rPr>
        <w:t>2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Pr="003E6A38" w:rsidRDefault="00073871" w:rsidP="00073871">
      <w:pPr>
        <w:tabs>
          <w:tab w:val="left" w:pos="284"/>
          <w:tab w:val="left" w:pos="3402"/>
          <w:tab w:val="left" w:pos="3686"/>
          <w:tab w:val="left" w:pos="6663"/>
          <w:tab w:val="left" w:pos="6946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Komisia odporúča pri prenájme vyššie špecifikovaných častí nehnuteľností postupovať v zmysle zákona č. 278/1993 Z. z. o správe majetku štátu v znení neskorších predpisov a uvedené časti </w:t>
      </w:r>
      <w:r>
        <w:rPr>
          <w:sz w:val="24"/>
          <w:szCs w:val="24"/>
        </w:rPr>
        <w:t>nebytových priestorov</w:t>
      </w:r>
      <w:r w:rsidRPr="003E6A38">
        <w:rPr>
          <w:sz w:val="24"/>
          <w:szCs w:val="24"/>
        </w:rPr>
        <w:t xml:space="preserve"> prenajať záujemcovi:</w:t>
      </w:r>
    </w:p>
    <w:p w:rsidR="001F2232" w:rsidRDefault="001F2232" w:rsidP="00073871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13638" w:rsidRDefault="00AA4A03" w:rsidP="0001363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02D5E">
        <w:rPr>
          <w:b/>
          <w:sz w:val="24"/>
          <w:szCs w:val="24"/>
        </w:rPr>
        <w:t>T-613 s.r.o</w:t>
      </w:r>
      <w:r w:rsidR="00013638" w:rsidRPr="007E0577">
        <w:rPr>
          <w:b/>
          <w:sz w:val="24"/>
          <w:szCs w:val="24"/>
        </w:rPr>
        <w:t>.,</w:t>
      </w:r>
      <w:r w:rsidR="00013638">
        <w:rPr>
          <w:b/>
          <w:sz w:val="24"/>
          <w:szCs w:val="24"/>
        </w:rPr>
        <w:t xml:space="preserve"> </w:t>
      </w:r>
      <w:proofErr w:type="spellStart"/>
      <w:r w:rsidR="00CF506C">
        <w:rPr>
          <w:sz w:val="24"/>
          <w:szCs w:val="24"/>
        </w:rPr>
        <w:t>Veľkonecpalská</w:t>
      </w:r>
      <w:proofErr w:type="spellEnd"/>
      <w:r w:rsidR="00CF506C">
        <w:rPr>
          <w:sz w:val="24"/>
          <w:szCs w:val="24"/>
        </w:rPr>
        <w:t xml:space="preserve"> 93 </w:t>
      </w:r>
      <w:r w:rsidR="00013638" w:rsidRPr="007E0577">
        <w:rPr>
          <w:sz w:val="24"/>
          <w:szCs w:val="24"/>
        </w:rPr>
        <w:t>, 9</w:t>
      </w:r>
      <w:r w:rsidR="00CF506C">
        <w:rPr>
          <w:sz w:val="24"/>
          <w:szCs w:val="24"/>
        </w:rPr>
        <w:t>71</w:t>
      </w:r>
      <w:r w:rsidR="00013638" w:rsidRPr="007E0577">
        <w:rPr>
          <w:sz w:val="24"/>
          <w:szCs w:val="24"/>
        </w:rPr>
        <w:t xml:space="preserve"> </w:t>
      </w:r>
      <w:r w:rsidR="00CF506C">
        <w:rPr>
          <w:sz w:val="24"/>
          <w:szCs w:val="24"/>
        </w:rPr>
        <w:t>0</w:t>
      </w:r>
      <w:r w:rsidR="00013638" w:rsidRPr="007E0577">
        <w:rPr>
          <w:sz w:val="24"/>
          <w:szCs w:val="24"/>
        </w:rPr>
        <w:t xml:space="preserve">1 </w:t>
      </w:r>
      <w:r w:rsidR="00CF506C">
        <w:rPr>
          <w:sz w:val="24"/>
          <w:szCs w:val="24"/>
        </w:rPr>
        <w:t>Prievidza</w:t>
      </w:r>
      <w:r w:rsidR="00013638" w:rsidRPr="007E0577">
        <w:rPr>
          <w:sz w:val="24"/>
          <w:szCs w:val="24"/>
        </w:rPr>
        <w:t xml:space="preserve">, IČO: </w:t>
      </w:r>
      <w:r w:rsidR="00CF506C">
        <w:rPr>
          <w:sz w:val="24"/>
          <w:szCs w:val="24"/>
        </w:rPr>
        <w:t>36 347973</w:t>
      </w:r>
    </w:p>
    <w:p w:rsidR="00013638" w:rsidRPr="007E0577" w:rsidRDefault="00013638" w:rsidP="0001363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FF23F5">
        <w:t xml:space="preserve">s cenovou ponukou </w:t>
      </w:r>
      <w:r w:rsidR="00CF506C">
        <w:rPr>
          <w:b/>
        </w:rPr>
        <w:t>2920</w:t>
      </w:r>
      <w:r w:rsidRPr="007E0577">
        <w:rPr>
          <w:b/>
        </w:rPr>
        <w:t>,- Eur/1 m2/rok</w:t>
      </w:r>
      <w:r w:rsidRPr="007E0577">
        <w:rPr>
          <w:b/>
          <w:sz w:val="24"/>
          <w:szCs w:val="24"/>
        </w:rPr>
        <w:t>.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CA4FC3" w:rsidRDefault="00CA4FC3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lastRenderedPageBreak/>
        <w:t>Táto zápisnica bude zverejnená na https://www.ropk.sk.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694825">
        <w:rPr>
          <w:sz w:val="24"/>
          <w:szCs w:val="24"/>
        </w:rPr>
        <w:t xml:space="preserve">V Ružomberku, dňa </w:t>
      </w:r>
      <w:r w:rsidR="00710C84">
        <w:rPr>
          <w:sz w:val="24"/>
          <w:szCs w:val="24"/>
        </w:rPr>
        <w:t>17</w:t>
      </w:r>
      <w:r w:rsidR="00711F42" w:rsidRPr="00AA4A03">
        <w:rPr>
          <w:sz w:val="24"/>
          <w:szCs w:val="24"/>
        </w:rPr>
        <w:t>.</w:t>
      </w:r>
      <w:r w:rsidR="00635CE8" w:rsidRPr="00AA4A03">
        <w:rPr>
          <w:sz w:val="24"/>
          <w:szCs w:val="24"/>
        </w:rPr>
        <w:t xml:space="preserve"> apríla</w:t>
      </w:r>
      <w:r w:rsidRPr="00AA4A03">
        <w:rPr>
          <w:sz w:val="24"/>
          <w:szCs w:val="24"/>
        </w:rPr>
        <w:t xml:space="preserve"> 20</w:t>
      </w:r>
      <w:r w:rsidR="00711F42" w:rsidRPr="00AA4A03">
        <w:rPr>
          <w:sz w:val="24"/>
          <w:szCs w:val="24"/>
        </w:rPr>
        <w:t>2</w:t>
      </w:r>
      <w:r w:rsidR="00E20CAE" w:rsidRPr="00AA4A03">
        <w:rPr>
          <w:sz w:val="24"/>
          <w:szCs w:val="24"/>
        </w:rPr>
        <w:t>4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Pr</w:t>
      </w:r>
      <w:r w:rsidR="00E84B23">
        <w:rPr>
          <w:sz w:val="24"/>
          <w:szCs w:val="24"/>
        </w:rPr>
        <w:t xml:space="preserve">edseda komisie:        </w:t>
      </w:r>
      <w:r w:rsidR="001B63F0">
        <w:rPr>
          <w:sz w:val="24"/>
          <w:szCs w:val="24"/>
        </w:rPr>
        <w:t xml:space="preserve">Ing. </w:t>
      </w:r>
      <w:r w:rsidR="00CF506C">
        <w:rPr>
          <w:sz w:val="24"/>
          <w:szCs w:val="24"/>
        </w:rPr>
        <w:t xml:space="preserve">Katarína Vargová   </w:t>
      </w:r>
      <w:r w:rsidR="001B63F0">
        <w:rPr>
          <w:sz w:val="24"/>
          <w:szCs w:val="24"/>
        </w:rPr>
        <w:t xml:space="preserve">               </w:t>
      </w:r>
      <w:r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Členovia komisie:          </w:t>
      </w:r>
      <w:proofErr w:type="spellStart"/>
      <w:r w:rsidR="00CF506C">
        <w:rPr>
          <w:sz w:val="24"/>
          <w:szCs w:val="24"/>
        </w:rPr>
        <w:t>Mgr.Róbert</w:t>
      </w:r>
      <w:proofErr w:type="spellEnd"/>
      <w:r w:rsidR="00CF506C">
        <w:rPr>
          <w:sz w:val="24"/>
          <w:szCs w:val="24"/>
        </w:rPr>
        <w:t xml:space="preserve"> </w:t>
      </w:r>
      <w:proofErr w:type="spellStart"/>
      <w:r w:rsidR="00CF506C">
        <w:rPr>
          <w:sz w:val="24"/>
          <w:szCs w:val="24"/>
        </w:rPr>
        <w:t>Kelčík</w:t>
      </w:r>
      <w:proofErr w:type="spellEnd"/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B63F0">
        <w:rPr>
          <w:sz w:val="24"/>
          <w:szCs w:val="24"/>
        </w:rPr>
        <w:t xml:space="preserve">Ing. </w:t>
      </w:r>
      <w:r w:rsidR="00CF506C">
        <w:rPr>
          <w:sz w:val="24"/>
          <w:szCs w:val="24"/>
        </w:rPr>
        <w:t>Silvia Krakovská</w:t>
      </w:r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E01412" w:rsidRPr="00694825" w:rsidRDefault="001B63F0" w:rsidP="00694825">
      <w:pPr>
        <w:pStyle w:val="Bezriadkovania"/>
        <w:tabs>
          <w:tab w:val="left" w:pos="2835"/>
        </w:tabs>
        <w:spacing w:before="100" w:beforeAutospacing="1" w:after="100" w:afterAutospacing="1"/>
        <w:contextualSpacing/>
      </w:pPr>
      <w:r>
        <w:rPr>
          <w:sz w:val="24"/>
          <w:szCs w:val="24"/>
        </w:rPr>
        <w:t xml:space="preserve">                                          Dušan </w:t>
      </w:r>
      <w:proofErr w:type="spellStart"/>
      <w:r>
        <w:rPr>
          <w:sz w:val="24"/>
          <w:szCs w:val="24"/>
        </w:rPr>
        <w:t>Darmoš</w:t>
      </w:r>
      <w:proofErr w:type="spellEnd"/>
      <w:r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E6A38">
        <w:rPr>
          <w:sz w:val="24"/>
          <w:szCs w:val="24"/>
        </w:rPr>
        <w:t>.............................................</w:t>
      </w:r>
    </w:p>
    <w:sectPr w:rsidR="00E01412" w:rsidRPr="00694825" w:rsidSect="00716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5E" w:rsidRDefault="0058065E" w:rsidP="00F24135">
      <w:r>
        <w:separator/>
      </w:r>
    </w:p>
  </w:endnote>
  <w:endnote w:type="continuationSeparator" w:id="0">
    <w:p w:rsidR="0058065E" w:rsidRDefault="0058065E" w:rsidP="00F2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2D" w:rsidRDefault="00C2002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2" w:type="dxa"/>
      <w:tblBorders>
        <w:top w:val="single" w:sz="4" w:space="0" w:color="auto"/>
      </w:tblBorders>
      <w:tblLook w:val="01E0"/>
    </w:tblPr>
    <w:tblGrid>
      <w:gridCol w:w="2507"/>
      <w:gridCol w:w="2150"/>
      <w:gridCol w:w="4865"/>
    </w:tblGrid>
    <w:tr w:rsidR="00370F32" w:rsidTr="0035282B">
      <w:trPr>
        <w:trHeight w:val="886"/>
      </w:trPr>
      <w:tc>
        <w:tcPr>
          <w:tcW w:w="2507" w:type="dxa"/>
        </w:tcPr>
        <w:p w:rsidR="00031711" w:rsidRDefault="00370F32" w:rsidP="00AB463F">
          <w:pPr>
            <w:pStyle w:val="Pta"/>
            <w:jc w:val="center"/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Držiteľ certifikátu</w:t>
          </w:r>
        </w:p>
        <w:p w:rsidR="00370F32" w:rsidRPr="00031711" w:rsidRDefault="00370F32" w:rsidP="008C298B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Systému manažérstva kvality ISO 9001</w:t>
          </w:r>
        </w:p>
        <w:p w:rsidR="00370F32" w:rsidRPr="00FD52C8" w:rsidRDefault="00370F32" w:rsidP="000141FA">
          <w:pPr>
            <w:jc w:val="center"/>
          </w:pPr>
        </w:p>
      </w:tc>
      <w:tc>
        <w:tcPr>
          <w:tcW w:w="2150" w:type="dxa"/>
          <w:vAlign w:val="center"/>
        </w:tcPr>
        <w:p w:rsidR="00370F32" w:rsidRDefault="00370F32" w:rsidP="000141FA">
          <w:pPr>
            <w:pStyle w:val="Pta"/>
            <w:jc w:val="center"/>
          </w:pPr>
          <w:r>
            <w:t> </w:t>
          </w:r>
          <w:r w:rsidR="00C2002D">
            <w:rPr>
              <w:noProof/>
              <w:lang w:eastAsia="sk-SK"/>
            </w:rPr>
            <w:drawing>
              <wp:inline distT="0" distB="0" distL="0" distR="0">
                <wp:extent cx="752475" cy="737500"/>
                <wp:effectExtent l="19050" t="0" r="9525" b="0"/>
                <wp:docPr id="4" name="Obrázok 1" descr="C:\Users\PASCHO~1\AppData\Local\Temp\7zE813580E9\SGS_ISO 9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CHO~1\AppData\Local\Temp\7zE813580E9\SGS_ISO 9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4865" w:type="dxa"/>
        </w:tcPr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Bankové spojenie: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Štátna pokladnica Bratislava</w:t>
          </w:r>
        </w:p>
        <w:p w:rsidR="0035282B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Číslo účtu</w:t>
          </w:r>
          <w:r w:rsidR="00965DB8">
            <w:rPr>
              <w:rFonts w:ascii="Arial" w:hAnsi="Arial" w:cs="Arial"/>
              <w:sz w:val="12"/>
              <w:szCs w:val="12"/>
            </w:rPr>
            <w:t xml:space="preserve"> IBAN</w:t>
          </w:r>
          <w:r w:rsidRPr="00031711">
            <w:rPr>
              <w:rFonts w:ascii="Arial" w:hAnsi="Arial" w:cs="Arial"/>
              <w:sz w:val="12"/>
              <w:szCs w:val="12"/>
            </w:rPr>
            <w:t>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965DB8">
            <w:rPr>
              <w:rFonts w:ascii="Arial" w:hAnsi="Arial" w:cs="Arial"/>
              <w:sz w:val="12"/>
              <w:szCs w:val="12"/>
            </w:rPr>
            <w:t>SK 84 818</w:t>
          </w:r>
          <w:r w:rsidR="0035282B">
            <w:rPr>
              <w:rFonts w:ascii="Arial" w:hAnsi="Arial" w:cs="Arial"/>
              <w:sz w:val="12"/>
              <w:szCs w:val="12"/>
            </w:rPr>
            <w:t>00000 00700017 7393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IČO: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319 364 15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DIČ: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35282B">
            <w:rPr>
              <w:rFonts w:ascii="Arial" w:hAnsi="Arial" w:cs="Arial"/>
              <w:sz w:val="12"/>
              <w:szCs w:val="12"/>
            </w:rPr>
            <w:t xml:space="preserve">  </w:t>
          </w:r>
          <w:r w:rsidRPr="00031711">
            <w:rPr>
              <w:rFonts w:ascii="Arial" w:hAnsi="Arial" w:cs="Arial"/>
              <w:sz w:val="12"/>
              <w:szCs w:val="12"/>
            </w:rPr>
            <w:t>2020590187</w:t>
          </w:r>
        </w:p>
        <w:p w:rsidR="00C2002D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 DPH: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SK2020590187</w:t>
          </w:r>
        </w:p>
        <w:p w:rsidR="00370F32" w:rsidRPr="00C2002D" w:rsidRDefault="00370F32" w:rsidP="00C2002D"/>
      </w:tc>
    </w:tr>
  </w:tbl>
  <w:p w:rsidR="00370F32" w:rsidRPr="00C7459E" w:rsidRDefault="00370F32" w:rsidP="008C298B">
    <w:pPr>
      <w:pStyle w:val="Pta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2D" w:rsidRDefault="00C2002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5E" w:rsidRDefault="0058065E" w:rsidP="00F24135">
      <w:r>
        <w:separator/>
      </w:r>
    </w:p>
  </w:footnote>
  <w:footnote w:type="continuationSeparator" w:id="0">
    <w:p w:rsidR="0058065E" w:rsidRDefault="0058065E" w:rsidP="00F2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2D" w:rsidRDefault="00C2002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4" w:space="0" w:color="auto"/>
      </w:tblBorders>
      <w:tblLook w:val="04A0"/>
    </w:tblPr>
    <w:tblGrid>
      <w:gridCol w:w="1526"/>
      <w:gridCol w:w="7796"/>
    </w:tblGrid>
    <w:tr w:rsidR="00370F32" w:rsidRPr="00D438A3">
      <w:trPr>
        <w:trHeight w:val="983"/>
      </w:trPr>
      <w:tc>
        <w:tcPr>
          <w:tcW w:w="1526" w:type="dxa"/>
        </w:tcPr>
        <w:p w:rsidR="00370F32" w:rsidRPr="00D438A3" w:rsidRDefault="00AE6849">
          <w:pPr>
            <w:pStyle w:val="Hlavi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81050" cy="742950"/>
                <wp:effectExtent l="19050" t="0" r="0" b="0"/>
                <wp:docPr id="1" name="Obrázok 3" descr="D:\Scan\Loga UVN\LOGA-rozkaz MOSR 28\Logo UVN-F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D:\Scan\Loga UVN\LOGA-rozkaz MOSR 28\Logo UVN-F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965DB8" w:rsidRPr="000C5860" w:rsidRDefault="00370F32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Ústredná vojenská nemocnica SNP Ružomberok</w:t>
          </w:r>
        </w:p>
        <w:p w:rsidR="00370F32" w:rsidRPr="000C5860" w:rsidRDefault="00965DB8" w:rsidP="00AE6849">
          <w:pPr>
            <w:spacing w:line="240" w:lineRule="auto"/>
            <w:ind w:left="34" w:hanging="34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- f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akultná nemocnica</w:t>
          </w:r>
        </w:p>
        <w:p w:rsidR="00370F32" w:rsidRPr="00965DB8" w:rsidRDefault="00D438A3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i/>
              <w:sz w:val="20"/>
              <w:szCs w:val="20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Ge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n</w:t>
          </w: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.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 Milo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ša </w:t>
          </w:r>
          <w:proofErr w:type="spellStart"/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Vesela</w:t>
          </w:r>
          <w:proofErr w:type="spellEnd"/>
          <w:r w:rsidR="00965DB8" w:rsidRPr="000C5860">
            <w:rPr>
              <w:rFonts w:ascii="Arial" w:hAnsi="Arial" w:cs="Arial"/>
              <w:b/>
              <w:bCs/>
              <w:i/>
              <w:sz w:val="24"/>
              <w:szCs w:val="24"/>
            </w:rPr>
            <w:t> 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21, 034 26 Ružomberok</w:t>
          </w:r>
        </w:p>
      </w:tc>
    </w:tr>
  </w:tbl>
  <w:p w:rsidR="00370F32" w:rsidRPr="00D438A3" w:rsidRDefault="00370F32">
    <w:pPr>
      <w:pStyle w:val="Hlavika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2D" w:rsidRDefault="00C200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72"/>
    <w:multiLevelType w:val="hybridMultilevel"/>
    <w:tmpl w:val="BEBE1AA6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10F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9D2"/>
    <w:multiLevelType w:val="hybridMultilevel"/>
    <w:tmpl w:val="7D0EF908"/>
    <w:lvl w:ilvl="0" w:tplc="3C783A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163D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C46CB"/>
    <w:multiLevelType w:val="hybridMultilevel"/>
    <w:tmpl w:val="773A557A"/>
    <w:lvl w:ilvl="0" w:tplc="BC0E03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8F29D9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E7E30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108D4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01020"/>
    <w:multiLevelType w:val="hybridMultilevel"/>
    <w:tmpl w:val="7D0EF908"/>
    <w:lvl w:ilvl="0" w:tplc="3C783A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E79B1"/>
    <w:multiLevelType w:val="hybridMultilevel"/>
    <w:tmpl w:val="09A661CC"/>
    <w:lvl w:ilvl="0" w:tplc="34807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524D2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5599F"/>
    <w:multiLevelType w:val="hybridMultilevel"/>
    <w:tmpl w:val="BEBE1AA6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91B1D"/>
    <w:multiLevelType w:val="hybridMultilevel"/>
    <w:tmpl w:val="997467F2"/>
    <w:lvl w:ilvl="0" w:tplc="CA14FFF2">
      <w:numFmt w:val="bullet"/>
      <w:lvlText w:val="-"/>
      <w:lvlJc w:val="left"/>
      <w:pPr>
        <w:ind w:left="325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3">
    <w:nsid w:val="636A3794"/>
    <w:multiLevelType w:val="hybridMultilevel"/>
    <w:tmpl w:val="37D8A09C"/>
    <w:lvl w:ilvl="0" w:tplc="50043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C0DBB"/>
    <w:multiLevelType w:val="hybridMultilevel"/>
    <w:tmpl w:val="C562DD32"/>
    <w:lvl w:ilvl="0" w:tplc="BDC82D3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555C5"/>
    <w:multiLevelType w:val="hybridMultilevel"/>
    <w:tmpl w:val="37D8A09C"/>
    <w:lvl w:ilvl="0" w:tplc="50043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1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26375"/>
    <w:rsid w:val="0000376C"/>
    <w:rsid w:val="00011A54"/>
    <w:rsid w:val="00013638"/>
    <w:rsid w:val="000141FA"/>
    <w:rsid w:val="00031711"/>
    <w:rsid w:val="000367FC"/>
    <w:rsid w:val="00067148"/>
    <w:rsid w:val="000678F3"/>
    <w:rsid w:val="00072302"/>
    <w:rsid w:val="00073871"/>
    <w:rsid w:val="00086D84"/>
    <w:rsid w:val="000B11E7"/>
    <w:rsid w:val="000C5860"/>
    <w:rsid w:val="00115B28"/>
    <w:rsid w:val="00135ADF"/>
    <w:rsid w:val="0014571F"/>
    <w:rsid w:val="001565B0"/>
    <w:rsid w:val="001B1D09"/>
    <w:rsid w:val="001B4743"/>
    <w:rsid w:val="001B63F0"/>
    <w:rsid w:val="001D00CA"/>
    <w:rsid w:val="001F2232"/>
    <w:rsid w:val="001F2D1F"/>
    <w:rsid w:val="00235D65"/>
    <w:rsid w:val="00257A66"/>
    <w:rsid w:val="00263743"/>
    <w:rsid w:val="002834F3"/>
    <w:rsid w:val="0028436B"/>
    <w:rsid w:val="00284D9C"/>
    <w:rsid w:val="00286684"/>
    <w:rsid w:val="00293EF7"/>
    <w:rsid w:val="00294689"/>
    <w:rsid w:val="002C3585"/>
    <w:rsid w:val="002D1B9E"/>
    <w:rsid w:val="002F1EDF"/>
    <w:rsid w:val="00307C8A"/>
    <w:rsid w:val="0035282B"/>
    <w:rsid w:val="00355D32"/>
    <w:rsid w:val="003569CA"/>
    <w:rsid w:val="00370F32"/>
    <w:rsid w:val="00380478"/>
    <w:rsid w:val="00385670"/>
    <w:rsid w:val="00391D1F"/>
    <w:rsid w:val="003C5C4A"/>
    <w:rsid w:val="00417CD7"/>
    <w:rsid w:val="00420112"/>
    <w:rsid w:val="00420E09"/>
    <w:rsid w:val="004329DC"/>
    <w:rsid w:val="00433A4F"/>
    <w:rsid w:val="0043417B"/>
    <w:rsid w:val="00463C19"/>
    <w:rsid w:val="00472247"/>
    <w:rsid w:val="0048305A"/>
    <w:rsid w:val="0048339C"/>
    <w:rsid w:val="004872B6"/>
    <w:rsid w:val="004A402C"/>
    <w:rsid w:val="004F4E2B"/>
    <w:rsid w:val="0058065E"/>
    <w:rsid w:val="00582C87"/>
    <w:rsid w:val="00583725"/>
    <w:rsid w:val="00584F61"/>
    <w:rsid w:val="00586037"/>
    <w:rsid w:val="00587CA2"/>
    <w:rsid w:val="0059372D"/>
    <w:rsid w:val="005C6DA1"/>
    <w:rsid w:val="005D19D3"/>
    <w:rsid w:val="005E309A"/>
    <w:rsid w:val="005F405C"/>
    <w:rsid w:val="00626A0C"/>
    <w:rsid w:val="00635CE8"/>
    <w:rsid w:val="00640C6E"/>
    <w:rsid w:val="006460F8"/>
    <w:rsid w:val="00652BD6"/>
    <w:rsid w:val="00676F28"/>
    <w:rsid w:val="00681DD1"/>
    <w:rsid w:val="00682F68"/>
    <w:rsid w:val="00682FA1"/>
    <w:rsid w:val="00694825"/>
    <w:rsid w:val="006A12BA"/>
    <w:rsid w:val="006A21FE"/>
    <w:rsid w:val="006A6766"/>
    <w:rsid w:val="006D58C0"/>
    <w:rsid w:val="006F2F9E"/>
    <w:rsid w:val="00710C84"/>
    <w:rsid w:val="00711F42"/>
    <w:rsid w:val="00716671"/>
    <w:rsid w:val="00734C62"/>
    <w:rsid w:val="00735F5B"/>
    <w:rsid w:val="00736907"/>
    <w:rsid w:val="007435E4"/>
    <w:rsid w:val="00751B20"/>
    <w:rsid w:val="00776253"/>
    <w:rsid w:val="00784478"/>
    <w:rsid w:val="007955CF"/>
    <w:rsid w:val="007A001D"/>
    <w:rsid w:val="007A06F3"/>
    <w:rsid w:val="007A724B"/>
    <w:rsid w:val="007E0577"/>
    <w:rsid w:val="007E0915"/>
    <w:rsid w:val="00800CC0"/>
    <w:rsid w:val="00800CDB"/>
    <w:rsid w:val="00822E78"/>
    <w:rsid w:val="00846B42"/>
    <w:rsid w:val="0085355D"/>
    <w:rsid w:val="00866141"/>
    <w:rsid w:val="00891246"/>
    <w:rsid w:val="0089541C"/>
    <w:rsid w:val="008A4C16"/>
    <w:rsid w:val="008C298B"/>
    <w:rsid w:val="008E1A7A"/>
    <w:rsid w:val="008F1DE0"/>
    <w:rsid w:val="00921076"/>
    <w:rsid w:val="00926375"/>
    <w:rsid w:val="00965DB8"/>
    <w:rsid w:val="009704A9"/>
    <w:rsid w:val="009C30ED"/>
    <w:rsid w:val="009C4107"/>
    <w:rsid w:val="009C768B"/>
    <w:rsid w:val="00A0024B"/>
    <w:rsid w:val="00A004ED"/>
    <w:rsid w:val="00A27428"/>
    <w:rsid w:val="00A274B4"/>
    <w:rsid w:val="00A34946"/>
    <w:rsid w:val="00A51A85"/>
    <w:rsid w:val="00A76693"/>
    <w:rsid w:val="00A77A65"/>
    <w:rsid w:val="00AA4A03"/>
    <w:rsid w:val="00AA4B91"/>
    <w:rsid w:val="00AB463F"/>
    <w:rsid w:val="00AD5749"/>
    <w:rsid w:val="00AE157A"/>
    <w:rsid w:val="00AE21F6"/>
    <w:rsid w:val="00AE621A"/>
    <w:rsid w:val="00AE6849"/>
    <w:rsid w:val="00B432EF"/>
    <w:rsid w:val="00B538DA"/>
    <w:rsid w:val="00B703B4"/>
    <w:rsid w:val="00B81478"/>
    <w:rsid w:val="00B93408"/>
    <w:rsid w:val="00B95DBF"/>
    <w:rsid w:val="00BA29D1"/>
    <w:rsid w:val="00BE1A24"/>
    <w:rsid w:val="00BE5A8E"/>
    <w:rsid w:val="00BE5F56"/>
    <w:rsid w:val="00BF4D3E"/>
    <w:rsid w:val="00C050A6"/>
    <w:rsid w:val="00C2002D"/>
    <w:rsid w:val="00C237DC"/>
    <w:rsid w:val="00C41736"/>
    <w:rsid w:val="00C41AD9"/>
    <w:rsid w:val="00C7133C"/>
    <w:rsid w:val="00C83756"/>
    <w:rsid w:val="00CA4FC3"/>
    <w:rsid w:val="00CB66ED"/>
    <w:rsid w:val="00CC6317"/>
    <w:rsid w:val="00CF506C"/>
    <w:rsid w:val="00D07B5D"/>
    <w:rsid w:val="00D438A3"/>
    <w:rsid w:val="00D440B6"/>
    <w:rsid w:val="00D51B8E"/>
    <w:rsid w:val="00D822D9"/>
    <w:rsid w:val="00D8593F"/>
    <w:rsid w:val="00D93AFD"/>
    <w:rsid w:val="00DD26EF"/>
    <w:rsid w:val="00DD3363"/>
    <w:rsid w:val="00DE57D7"/>
    <w:rsid w:val="00E01412"/>
    <w:rsid w:val="00E02D5E"/>
    <w:rsid w:val="00E1281E"/>
    <w:rsid w:val="00E1646E"/>
    <w:rsid w:val="00E20CAE"/>
    <w:rsid w:val="00E300A9"/>
    <w:rsid w:val="00E3038F"/>
    <w:rsid w:val="00E84B23"/>
    <w:rsid w:val="00EA3041"/>
    <w:rsid w:val="00EE41CF"/>
    <w:rsid w:val="00EE4918"/>
    <w:rsid w:val="00F0471C"/>
    <w:rsid w:val="00F074EA"/>
    <w:rsid w:val="00F24135"/>
    <w:rsid w:val="00F473B0"/>
    <w:rsid w:val="00F509D7"/>
    <w:rsid w:val="00F65A3A"/>
    <w:rsid w:val="00F74395"/>
    <w:rsid w:val="00F8550F"/>
    <w:rsid w:val="00FA79D2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CA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8C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table" w:styleId="Mriekatabuky">
    <w:name w:val="Table Grid"/>
    <w:basedOn w:val="Normlnatabuka"/>
    <w:rsid w:val="008C29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257A6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257A66"/>
    <w:pPr>
      <w:shd w:val="clear" w:color="auto" w:fill="000080"/>
    </w:pPr>
    <w:rPr>
      <w:rFonts w:ascii="Tahoma" w:hAnsi="Tahoma" w:cs="Tahoma"/>
    </w:rPr>
  </w:style>
  <w:style w:type="paragraph" w:styleId="Bezriadkovania">
    <w:name w:val="No Spacing"/>
    <w:link w:val="BezriadkovaniaChar"/>
    <w:uiPriority w:val="1"/>
    <w:qFormat/>
    <w:rsid w:val="00073871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73871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2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novcovae\AppData\Local\Microsoft\Windows\Temporary%20Internet%20Files\Content.IE5\75V2ZVRE\UVN%20SNP%20RK-FN%20hlavickovy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585E-1008-41D4-9081-4A0E87A9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UVN SNP RK-FN hlavickovypapier.dotx</Template>
  <TotalTime>218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ÚVN SNP Ružomberok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Visnovcovae</dc:creator>
  <cp:lastModifiedBy>krakovskas</cp:lastModifiedBy>
  <cp:revision>18</cp:revision>
  <cp:lastPrinted>2024-04-15T08:50:00Z</cp:lastPrinted>
  <dcterms:created xsi:type="dcterms:W3CDTF">2023-04-20T04:58:00Z</dcterms:created>
  <dcterms:modified xsi:type="dcterms:W3CDTF">2024-04-15T08:52:00Z</dcterms:modified>
</cp:coreProperties>
</file>