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37" w:rsidRPr="002E0970" w:rsidRDefault="00312437" w:rsidP="00BE2B57">
      <w:pPr>
        <w:jc w:val="center"/>
        <w:rPr>
          <w:b/>
          <w:sz w:val="28"/>
          <w:szCs w:val="24"/>
        </w:rPr>
      </w:pPr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Pr="002E0970" w:rsidRDefault="0072490F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3E7DD3">
        <w:rPr>
          <w:b/>
          <w:sz w:val="24"/>
          <w:szCs w:val="24"/>
        </w:rPr>
        <w:t>07.05</w:t>
      </w:r>
      <w:r w:rsidR="008830CA">
        <w:rPr>
          <w:b/>
          <w:sz w:val="24"/>
          <w:szCs w:val="24"/>
        </w:rPr>
        <w:t>.2024</w:t>
      </w:r>
      <w:r w:rsidR="00167F11">
        <w:rPr>
          <w:b/>
          <w:sz w:val="24"/>
          <w:szCs w:val="24"/>
        </w:rPr>
        <w:t>.</w:t>
      </w:r>
    </w:p>
    <w:p w:rsidR="0000648E" w:rsidRDefault="0000648E" w:rsidP="00BE2B57">
      <w:pPr>
        <w:jc w:val="both"/>
        <w:rPr>
          <w:b/>
          <w:sz w:val="24"/>
          <w:szCs w:val="24"/>
        </w:rPr>
      </w:pPr>
    </w:p>
    <w:p w:rsidR="0072490F" w:rsidRPr="002E0970" w:rsidRDefault="0072490F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B43856" w:rsidRDefault="00B43856" w:rsidP="00BE2B57">
      <w:pPr>
        <w:jc w:val="both"/>
        <w:rPr>
          <w:sz w:val="24"/>
          <w:szCs w:val="24"/>
        </w:rPr>
      </w:pPr>
    </w:p>
    <w:p w:rsidR="00AF2610" w:rsidRDefault="00AF2610" w:rsidP="00BE2B57">
      <w:pPr>
        <w:jc w:val="both"/>
        <w:rPr>
          <w:sz w:val="24"/>
          <w:szCs w:val="24"/>
        </w:rPr>
      </w:pPr>
    </w:p>
    <w:p w:rsidR="00B11DB9" w:rsidRPr="008830CA" w:rsidRDefault="00B11DB9" w:rsidP="00B11DB9">
      <w:pPr>
        <w:pStyle w:val="Nadpi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bCs w:val="0"/>
          <w:i/>
          <w:sz w:val="28"/>
          <w:szCs w:val="24"/>
        </w:rPr>
      </w:pPr>
      <w:r w:rsidRPr="008830CA">
        <w:rPr>
          <w:i/>
          <w:sz w:val="28"/>
          <w:szCs w:val="24"/>
        </w:rPr>
        <w:t xml:space="preserve">Názov ponuky: </w:t>
      </w:r>
      <w:r w:rsidRPr="008830CA">
        <w:rPr>
          <w:bCs w:val="0"/>
          <w:i/>
          <w:sz w:val="28"/>
          <w:szCs w:val="24"/>
        </w:rPr>
        <w:t xml:space="preserve">Rodinný dom s pozemkami k. ú. </w:t>
      </w:r>
      <w:r>
        <w:rPr>
          <w:bCs w:val="0"/>
          <w:i/>
          <w:sz w:val="28"/>
          <w:szCs w:val="24"/>
        </w:rPr>
        <w:t>Dolné Holiare</w:t>
      </w:r>
      <w:r w:rsidRPr="008830CA">
        <w:rPr>
          <w:bCs w:val="0"/>
          <w:i/>
          <w:sz w:val="28"/>
          <w:szCs w:val="24"/>
        </w:rPr>
        <w:t xml:space="preserve"> v podiele </w:t>
      </w:r>
      <w:r>
        <w:rPr>
          <w:bCs w:val="0"/>
          <w:i/>
          <w:sz w:val="28"/>
          <w:szCs w:val="24"/>
        </w:rPr>
        <w:t>1/6</w:t>
      </w:r>
    </w:p>
    <w:p w:rsidR="00B11DB9" w:rsidRPr="008830CA" w:rsidRDefault="00B11DB9" w:rsidP="00B11DB9">
      <w:pPr>
        <w:pStyle w:val="Nadpis3"/>
        <w:shd w:val="clear" w:color="auto" w:fill="FFFFFF"/>
        <w:spacing w:before="0" w:beforeAutospacing="0" w:after="0" w:afterAutospacing="0"/>
        <w:rPr>
          <w:bCs w:val="0"/>
          <w:i/>
          <w:sz w:val="24"/>
          <w:szCs w:val="24"/>
        </w:rPr>
      </w:pPr>
    </w:p>
    <w:p w:rsidR="00B11DB9" w:rsidRDefault="00B11DB9" w:rsidP="00B11DB9">
      <w:pPr>
        <w:jc w:val="both"/>
        <w:rPr>
          <w:sz w:val="24"/>
          <w:szCs w:val="24"/>
        </w:rPr>
      </w:pPr>
      <w:r w:rsidRPr="009F519D">
        <w:rPr>
          <w:sz w:val="24"/>
          <w:szCs w:val="24"/>
        </w:rPr>
        <w:t xml:space="preserve">Nehnuteľnosti v okrese Komárno, obec Dolné Holiare, k. ú. Dolné Holiare, </w:t>
      </w:r>
      <w:r w:rsidRPr="009F519D">
        <w:rPr>
          <w:b/>
          <w:sz w:val="24"/>
          <w:szCs w:val="24"/>
        </w:rPr>
        <w:t>LV č. 97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C KN č. 52 zastavaná plocha a nádvorie s výmerou 1829 m² v podiele 1/6, parcela C KN č. 53 záhrada s výmerou 244 m² v podiele 1/6 a stavba (rodinný dom) so </w:t>
      </w:r>
      <w:proofErr w:type="spellStart"/>
      <w:r>
        <w:rPr>
          <w:sz w:val="24"/>
          <w:szCs w:val="24"/>
        </w:rPr>
        <w:t>súp</w:t>
      </w:r>
      <w:proofErr w:type="spellEnd"/>
      <w:r>
        <w:rPr>
          <w:sz w:val="24"/>
          <w:szCs w:val="24"/>
        </w:rPr>
        <w:t>. č. 62 na parcele C KN č. 52 s príslušenstvom v podiele 1/6.</w:t>
      </w:r>
    </w:p>
    <w:p w:rsidR="00B11DB9" w:rsidRPr="00417DBC" w:rsidRDefault="00B11DB9" w:rsidP="00B11DB9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Primeraná cena nehnuteľností</w:t>
      </w:r>
      <w:r>
        <w:rPr>
          <w:sz w:val="24"/>
          <w:szCs w:val="24"/>
        </w:rPr>
        <w:t xml:space="preserve"> </w:t>
      </w:r>
      <w:r w:rsidRPr="00417DBC">
        <w:rPr>
          <w:b/>
          <w:sz w:val="24"/>
          <w:szCs w:val="24"/>
        </w:rPr>
        <w:t>znížená o </w:t>
      </w:r>
      <w:r>
        <w:rPr>
          <w:b/>
          <w:sz w:val="24"/>
          <w:szCs w:val="24"/>
        </w:rPr>
        <w:t>3</w:t>
      </w:r>
      <w:r w:rsidRPr="00417DBC">
        <w:rPr>
          <w:b/>
          <w:sz w:val="24"/>
          <w:szCs w:val="24"/>
        </w:rPr>
        <w:t xml:space="preserve">0 % je </w:t>
      </w:r>
      <w:r>
        <w:rPr>
          <w:b/>
          <w:sz w:val="24"/>
          <w:szCs w:val="24"/>
        </w:rPr>
        <w:t>2 982,</w:t>
      </w:r>
      <w:r w:rsidRPr="00417DBC">
        <w:rPr>
          <w:b/>
          <w:sz w:val="24"/>
          <w:szCs w:val="24"/>
        </w:rPr>
        <w:t>00 €</w:t>
      </w:r>
      <w:r>
        <w:rPr>
          <w:sz w:val="24"/>
          <w:szCs w:val="24"/>
        </w:rPr>
        <w:t xml:space="preserve"> (primeraná </w:t>
      </w:r>
      <w:r w:rsidRPr="00417DBC">
        <w:rPr>
          <w:sz w:val="24"/>
          <w:szCs w:val="24"/>
        </w:rPr>
        <w:t xml:space="preserve">cena 4 260,00 €). </w:t>
      </w:r>
    </w:p>
    <w:p w:rsidR="00B11DB9" w:rsidRPr="008830CA" w:rsidRDefault="00B11DB9" w:rsidP="00B11DB9">
      <w:pPr>
        <w:jc w:val="both"/>
        <w:rPr>
          <w:sz w:val="24"/>
          <w:szCs w:val="24"/>
        </w:rPr>
      </w:pPr>
    </w:p>
    <w:p w:rsidR="00B11DB9" w:rsidRPr="008830CA" w:rsidRDefault="00B11DB9" w:rsidP="00B11DB9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Ponuk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pod </w:t>
      </w:r>
      <w:r w:rsidRPr="008830CA">
        <w:rPr>
          <w:b/>
          <w:sz w:val="24"/>
          <w:szCs w:val="24"/>
        </w:rPr>
        <w:t>por. č</w:t>
      </w:r>
      <w:r>
        <w:rPr>
          <w:b/>
          <w:sz w:val="24"/>
          <w:szCs w:val="24"/>
        </w:rPr>
        <w:t xml:space="preserve">. 1 </w:t>
      </w:r>
      <w:r w:rsidRPr="008830CA">
        <w:rPr>
          <w:sz w:val="24"/>
          <w:szCs w:val="24"/>
        </w:rPr>
        <w:t>bol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zverejnen</w:t>
      </w:r>
      <w:r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www.ropk.sk dňa </w:t>
      </w:r>
      <w:r>
        <w:rPr>
          <w:sz w:val="24"/>
          <w:szCs w:val="24"/>
        </w:rPr>
        <w:t>15.04.2024</w:t>
      </w:r>
      <w:r w:rsidRPr="008830CA">
        <w:rPr>
          <w:sz w:val="24"/>
          <w:szCs w:val="24"/>
        </w:rPr>
        <w:t>.</w:t>
      </w:r>
    </w:p>
    <w:p w:rsidR="00B11DB9" w:rsidRPr="008830CA" w:rsidRDefault="00B11DB9" w:rsidP="00B11DB9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>
        <w:rPr>
          <w:sz w:val="24"/>
          <w:szCs w:val="24"/>
        </w:rPr>
        <w:t>16.04.2024</w:t>
      </w:r>
      <w:r w:rsidRPr="008830CA">
        <w:rPr>
          <w:sz w:val="24"/>
          <w:szCs w:val="24"/>
        </w:rPr>
        <w:t>.</w:t>
      </w:r>
    </w:p>
    <w:p w:rsidR="00B11DB9" w:rsidRDefault="00B11DB9" w:rsidP="00B11DB9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>
        <w:rPr>
          <w:sz w:val="24"/>
          <w:szCs w:val="24"/>
        </w:rPr>
        <w:t>29.04.2024</w:t>
      </w:r>
      <w:r w:rsidRPr="008830CA">
        <w:rPr>
          <w:sz w:val="24"/>
          <w:szCs w:val="24"/>
        </w:rPr>
        <w:t>.</w:t>
      </w:r>
    </w:p>
    <w:p w:rsidR="00B11DB9" w:rsidRDefault="00B11DB9" w:rsidP="00B11DB9">
      <w:pPr>
        <w:jc w:val="both"/>
        <w:rPr>
          <w:sz w:val="24"/>
          <w:szCs w:val="24"/>
        </w:rPr>
      </w:pPr>
    </w:p>
    <w:p w:rsidR="00B11DB9" w:rsidRPr="004B6B41" w:rsidRDefault="00B11DB9" w:rsidP="00B11DB9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t xml:space="preserve">Vyhodnotenie: </w:t>
      </w:r>
    </w:p>
    <w:p w:rsidR="00B11DB9" w:rsidRDefault="00B11DB9" w:rsidP="00B11DB9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 xml:space="preserve">K ponuke pod </w:t>
      </w:r>
      <w:r w:rsidRPr="004B6B41">
        <w:rPr>
          <w:b/>
          <w:i/>
          <w:sz w:val="24"/>
          <w:szCs w:val="24"/>
        </w:rPr>
        <w:t xml:space="preserve">por. č. </w:t>
      </w:r>
      <w:r>
        <w:rPr>
          <w:b/>
          <w:i/>
          <w:sz w:val="24"/>
          <w:szCs w:val="24"/>
        </w:rPr>
        <w:t xml:space="preserve">1.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dňa 26.04.2024</w:t>
      </w:r>
      <w:r w:rsidRPr="004B6B41">
        <w:rPr>
          <w:i/>
          <w:sz w:val="24"/>
          <w:szCs w:val="24"/>
        </w:rPr>
        <w:t xml:space="preserve"> doručen</w:t>
      </w:r>
      <w:r>
        <w:rPr>
          <w:i/>
          <w:sz w:val="24"/>
          <w:szCs w:val="24"/>
        </w:rPr>
        <w:t xml:space="preserve">á jedna  obálka  s cenovou ponukou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cu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GRAFTOR, s.r.o., Tehelná 443/17, 831 03  Bratislava.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>
        <w:rPr>
          <w:i/>
          <w:sz w:val="24"/>
          <w:szCs w:val="24"/>
        </w:rPr>
        <w:t>3 009,00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</w:t>
      </w:r>
      <w:r w:rsidRPr="007A5C1D">
        <w:rPr>
          <w:i/>
          <w:sz w:val="24"/>
          <w:szCs w:val="24"/>
        </w:rPr>
        <w:t xml:space="preserve">určené správcom (zábezpeka bola prijatá na účet dňa </w:t>
      </w:r>
      <w:r w:rsidR="00F07EE5" w:rsidRPr="007A5C1D">
        <w:rPr>
          <w:i/>
          <w:sz w:val="24"/>
          <w:szCs w:val="24"/>
        </w:rPr>
        <w:t>25</w:t>
      </w:r>
      <w:r w:rsidRPr="007A5C1D">
        <w:rPr>
          <w:i/>
          <w:sz w:val="24"/>
          <w:szCs w:val="24"/>
        </w:rPr>
        <w:t>.04.2024). Komisia odporučila prednostke</w:t>
      </w:r>
      <w:r w:rsidRPr="002E0970">
        <w:rPr>
          <w:i/>
          <w:sz w:val="24"/>
          <w:szCs w:val="24"/>
        </w:rPr>
        <w:t xml:space="preserve"> Okresného úradu Nitra uzatvoriť kúpnu zmluvu so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com GRAFTOR, s.r.o., Tehelná 443/17, 831</w:t>
      </w:r>
      <w:r w:rsidR="00F07EE5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03  Bratislava, v </w:t>
      </w:r>
      <w:proofErr w:type="spellStart"/>
      <w:r>
        <w:rPr>
          <w:i/>
          <w:sz w:val="24"/>
          <w:szCs w:val="24"/>
        </w:rPr>
        <w:t>zast</w:t>
      </w:r>
      <w:proofErr w:type="spellEnd"/>
      <w:r>
        <w:rPr>
          <w:i/>
          <w:sz w:val="24"/>
          <w:szCs w:val="24"/>
        </w:rPr>
        <w:t xml:space="preserve">. konateľom spoločnosti JUDr. Milanom </w:t>
      </w:r>
      <w:proofErr w:type="spellStart"/>
      <w:r>
        <w:rPr>
          <w:i/>
          <w:sz w:val="24"/>
          <w:szCs w:val="24"/>
        </w:rPr>
        <w:t>Španírom</w:t>
      </w:r>
      <w:proofErr w:type="spellEnd"/>
      <w:r w:rsidRPr="002E0970">
        <w:rPr>
          <w:i/>
          <w:sz w:val="24"/>
          <w:szCs w:val="24"/>
        </w:rPr>
        <w:t xml:space="preserve"> za kúpnu cenu </w:t>
      </w:r>
      <w:r w:rsidRPr="002E0970">
        <w:rPr>
          <w:b/>
          <w:i/>
          <w:sz w:val="24"/>
          <w:szCs w:val="24"/>
        </w:rPr>
        <w:t xml:space="preserve">vo výške </w:t>
      </w:r>
      <w:r>
        <w:rPr>
          <w:b/>
          <w:i/>
          <w:sz w:val="24"/>
          <w:szCs w:val="24"/>
        </w:rPr>
        <w:t>3 009,00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>
        <w:rPr>
          <w:b/>
          <w:i/>
          <w:sz w:val="24"/>
          <w:szCs w:val="24"/>
        </w:rPr>
        <w:t xml:space="preserve">1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B11DB9" w:rsidRDefault="00B11DB9" w:rsidP="00B11DB9">
      <w:pPr>
        <w:jc w:val="both"/>
        <w:rPr>
          <w:sz w:val="24"/>
          <w:szCs w:val="24"/>
        </w:rPr>
      </w:pPr>
    </w:p>
    <w:p w:rsidR="003E7DD3" w:rsidRPr="003E7DD3" w:rsidRDefault="003E7DD3" w:rsidP="003E7DD3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b/>
          <w:bCs/>
          <w:i/>
          <w:sz w:val="28"/>
        </w:rPr>
      </w:pPr>
      <w:r w:rsidRPr="003E7DD3">
        <w:rPr>
          <w:rFonts w:ascii="Times New Roman" w:hAnsi="Times New Roman"/>
          <w:b/>
          <w:i/>
          <w:sz w:val="28"/>
          <w:szCs w:val="28"/>
        </w:rPr>
        <w:t xml:space="preserve">Názov ponuky: </w:t>
      </w:r>
      <w:r w:rsidRPr="003E7DD3">
        <w:rPr>
          <w:rFonts w:ascii="Times New Roman" w:hAnsi="Times New Roman"/>
          <w:b/>
          <w:bCs/>
          <w:i/>
          <w:sz w:val="28"/>
        </w:rPr>
        <w:t xml:space="preserve">Pozemok </w:t>
      </w:r>
      <w:proofErr w:type="spellStart"/>
      <w:r w:rsidRPr="003E7DD3">
        <w:rPr>
          <w:rFonts w:ascii="Times New Roman" w:hAnsi="Times New Roman"/>
          <w:b/>
          <w:bCs/>
          <w:i/>
          <w:sz w:val="28"/>
        </w:rPr>
        <w:t>parc</w:t>
      </w:r>
      <w:proofErr w:type="spellEnd"/>
      <w:r w:rsidRPr="003E7DD3">
        <w:rPr>
          <w:rFonts w:ascii="Times New Roman" w:hAnsi="Times New Roman"/>
          <w:b/>
          <w:bCs/>
          <w:i/>
          <w:sz w:val="28"/>
        </w:rPr>
        <w:t>. C KN č. 4586/5 v celosti v k. ú. Pribeta</w:t>
      </w:r>
    </w:p>
    <w:p w:rsidR="003E7DD3" w:rsidRPr="00733B13" w:rsidRDefault="003E7DD3" w:rsidP="003E7DD3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8"/>
        </w:rPr>
      </w:pPr>
    </w:p>
    <w:p w:rsidR="003E7DD3" w:rsidRPr="00B43856" w:rsidRDefault="003E7DD3" w:rsidP="003E7DD3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43856">
        <w:rPr>
          <w:sz w:val="24"/>
        </w:rPr>
        <w:t xml:space="preserve">Nehnuteľnosť v okrese Komárno,  obec Pribeta, k. ú. Pribeta, </w:t>
      </w:r>
      <w:r w:rsidRPr="00B43856">
        <w:rPr>
          <w:b/>
          <w:sz w:val="24"/>
        </w:rPr>
        <w:t>LV č. 1175</w:t>
      </w:r>
      <w:r w:rsidRPr="00B43856">
        <w:rPr>
          <w:sz w:val="24"/>
        </w:rPr>
        <w:t xml:space="preserve">, </w:t>
      </w:r>
      <w:proofErr w:type="spellStart"/>
      <w:r w:rsidRPr="00B43856">
        <w:rPr>
          <w:sz w:val="24"/>
        </w:rPr>
        <w:t>parc</w:t>
      </w:r>
      <w:proofErr w:type="spellEnd"/>
      <w:r w:rsidRPr="00B43856">
        <w:rPr>
          <w:sz w:val="24"/>
        </w:rPr>
        <w:t>. C KN č. 4586/5 ostatná plocha s výmerou 229 m</w:t>
      </w:r>
      <w:r w:rsidRPr="00B43856">
        <w:rPr>
          <w:sz w:val="24"/>
          <w:vertAlign w:val="superscript"/>
        </w:rPr>
        <w:t>2</w:t>
      </w:r>
      <w:r w:rsidRPr="00B43856">
        <w:rPr>
          <w:sz w:val="24"/>
        </w:rPr>
        <w:t xml:space="preserve"> v podiele 1/1.</w:t>
      </w:r>
    </w:p>
    <w:p w:rsidR="003E7DD3" w:rsidRPr="00B43856" w:rsidRDefault="003E7DD3" w:rsidP="003E7DD3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>
        <w:rPr>
          <w:sz w:val="24"/>
        </w:rPr>
        <w:t xml:space="preserve">Primeraná cena nehnuteľnosti </w:t>
      </w:r>
      <w:r w:rsidRPr="003E7DD3">
        <w:rPr>
          <w:b/>
          <w:sz w:val="24"/>
        </w:rPr>
        <w:t>znížená o</w:t>
      </w:r>
      <w:r>
        <w:rPr>
          <w:b/>
          <w:sz w:val="24"/>
        </w:rPr>
        <w:t> </w:t>
      </w:r>
      <w:r w:rsidRPr="003E7DD3">
        <w:rPr>
          <w:b/>
          <w:sz w:val="24"/>
        </w:rPr>
        <w:t>10</w:t>
      </w:r>
      <w:r>
        <w:rPr>
          <w:b/>
          <w:sz w:val="24"/>
        </w:rPr>
        <w:t xml:space="preserve"> </w:t>
      </w:r>
      <w:r w:rsidRPr="003E7DD3">
        <w:rPr>
          <w:b/>
          <w:sz w:val="24"/>
        </w:rPr>
        <w:t>% je 2 052,</w:t>
      </w:r>
      <w:r w:rsidRPr="00B43856">
        <w:rPr>
          <w:b/>
          <w:sz w:val="24"/>
        </w:rPr>
        <w:t>00 €</w:t>
      </w:r>
      <w:r>
        <w:rPr>
          <w:b/>
          <w:sz w:val="24"/>
        </w:rPr>
        <w:t xml:space="preserve"> </w:t>
      </w:r>
      <w:r w:rsidRPr="00F07EE5">
        <w:rPr>
          <w:sz w:val="24"/>
        </w:rPr>
        <w:t>(primeraná cena 2 280,00 €</w:t>
      </w:r>
      <w:r w:rsidR="00F07EE5" w:rsidRPr="00F07EE5">
        <w:rPr>
          <w:sz w:val="24"/>
        </w:rPr>
        <w:t>)</w:t>
      </w:r>
      <w:r w:rsidRPr="00F07EE5">
        <w:rPr>
          <w:sz w:val="24"/>
        </w:rPr>
        <w:t>.</w:t>
      </w:r>
    </w:p>
    <w:p w:rsidR="003E7DD3" w:rsidRDefault="003E7DD3" w:rsidP="003E7DD3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3E7DD3" w:rsidRPr="008830CA" w:rsidRDefault="003E7DD3" w:rsidP="003E7DD3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Ponuk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pod </w:t>
      </w:r>
      <w:r w:rsidRPr="008830CA">
        <w:rPr>
          <w:b/>
          <w:sz w:val="24"/>
          <w:szCs w:val="24"/>
        </w:rPr>
        <w:t>por. č</w:t>
      </w:r>
      <w:r>
        <w:rPr>
          <w:b/>
          <w:sz w:val="24"/>
          <w:szCs w:val="24"/>
        </w:rPr>
        <w:t xml:space="preserve">. </w:t>
      </w:r>
      <w:r w:rsidR="00F07EE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bol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zverejnen</w:t>
      </w:r>
      <w:r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www.ropk.sk dňa </w:t>
      </w:r>
      <w:r w:rsidR="00F07EE5">
        <w:rPr>
          <w:sz w:val="24"/>
          <w:szCs w:val="24"/>
        </w:rPr>
        <w:t>17.04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3E7DD3" w:rsidRPr="008830CA" w:rsidRDefault="003E7DD3" w:rsidP="003E7DD3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F07EE5">
        <w:rPr>
          <w:sz w:val="24"/>
          <w:szCs w:val="24"/>
        </w:rPr>
        <w:t>18.04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3E7DD3" w:rsidRDefault="003E7DD3" w:rsidP="003E7DD3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F07EE5">
        <w:rPr>
          <w:sz w:val="24"/>
          <w:szCs w:val="24"/>
        </w:rPr>
        <w:t>06.05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3E7DD3" w:rsidRDefault="003E7DD3" w:rsidP="003E7DD3">
      <w:pPr>
        <w:jc w:val="both"/>
        <w:rPr>
          <w:sz w:val="24"/>
          <w:szCs w:val="24"/>
        </w:rPr>
      </w:pPr>
    </w:p>
    <w:p w:rsidR="003E7DD3" w:rsidRPr="003E7DD3" w:rsidRDefault="003E7DD3" w:rsidP="003E7DD3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hanging="284"/>
        <w:jc w:val="both"/>
        <w:rPr>
          <w:rFonts w:ascii="Times New Roman" w:hAnsi="Times New Roman"/>
          <w:b/>
          <w:i/>
          <w:sz w:val="28"/>
        </w:rPr>
      </w:pPr>
      <w:r w:rsidRPr="003E7DD3">
        <w:rPr>
          <w:rFonts w:ascii="Times New Roman" w:hAnsi="Times New Roman"/>
          <w:b/>
          <w:i/>
          <w:sz w:val="28"/>
        </w:rPr>
        <w:t xml:space="preserve">Názov ponuky: Spoluvlastnícky podiel k pozemku </w:t>
      </w:r>
      <w:proofErr w:type="spellStart"/>
      <w:r w:rsidRPr="003E7DD3">
        <w:rPr>
          <w:rFonts w:ascii="Times New Roman" w:hAnsi="Times New Roman"/>
          <w:b/>
          <w:i/>
          <w:sz w:val="28"/>
        </w:rPr>
        <w:t>parc</w:t>
      </w:r>
      <w:proofErr w:type="spellEnd"/>
      <w:r w:rsidRPr="003E7DD3">
        <w:rPr>
          <w:rFonts w:ascii="Times New Roman" w:hAnsi="Times New Roman"/>
          <w:b/>
          <w:i/>
          <w:sz w:val="28"/>
        </w:rPr>
        <w:t xml:space="preserve">. C KN č. 215/1 v k. ú. </w:t>
      </w:r>
      <w:proofErr w:type="spellStart"/>
      <w:r w:rsidRPr="003E7DD3">
        <w:rPr>
          <w:rFonts w:ascii="Times New Roman" w:hAnsi="Times New Roman"/>
          <w:b/>
          <w:i/>
          <w:sz w:val="28"/>
        </w:rPr>
        <w:t>Sokolníky</w:t>
      </w:r>
      <w:proofErr w:type="spellEnd"/>
    </w:p>
    <w:p w:rsidR="003E7DD3" w:rsidRPr="000F202B" w:rsidRDefault="003E7DD3" w:rsidP="003E7DD3">
      <w:pPr>
        <w:tabs>
          <w:tab w:val="left" w:pos="7020"/>
          <w:tab w:val="left" w:pos="7380"/>
          <w:tab w:val="left" w:pos="7560"/>
        </w:tabs>
        <w:ind w:left="360" w:hanging="360"/>
        <w:jc w:val="both"/>
        <w:rPr>
          <w:b/>
          <w:i/>
          <w:sz w:val="28"/>
        </w:rPr>
      </w:pPr>
    </w:p>
    <w:p w:rsidR="003E7DD3" w:rsidRPr="002E0970" w:rsidRDefault="003E7DD3" w:rsidP="003E7DD3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 xml:space="preserve">Nehnuteľnosť v okrese Nitra, obec Podhorany, k. ú. </w:t>
      </w:r>
      <w:proofErr w:type="spellStart"/>
      <w:r w:rsidRPr="002E0970">
        <w:rPr>
          <w:sz w:val="24"/>
          <w:szCs w:val="24"/>
        </w:rPr>
        <w:t>Sokolníky</w:t>
      </w:r>
      <w:proofErr w:type="spellEnd"/>
      <w:r w:rsidRPr="002E0970">
        <w:rPr>
          <w:sz w:val="24"/>
          <w:szCs w:val="24"/>
        </w:rPr>
        <w:t xml:space="preserve">, </w:t>
      </w:r>
      <w:r w:rsidRPr="00561D97">
        <w:rPr>
          <w:b/>
          <w:sz w:val="24"/>
          <w:szCs w:val="24"/>
        </w:rPr>
        <w:t>LV č. 1590</w:t>
      </w:r>
      <w:r w:rsidRPr="002E0970">
        <w:rPr>
          <w:sz w:val="24"/>
          <w:szCs w:val="24"/>
        </w:rPr>
        <w:t xml:space="preserve">, </w:t>
      </w:r>
      <w:proofErr w:type="spellStart"/>
      <w:r w:rsidRPr="002E0970">
        <w:rPr>
          <w:sz w:val="24"/>
          <w:szCs w:val="24"/>
        </w:rPr>
        <w:t>parc</w:t>
      </w:r>
      <w:proofErr w:type="spellEnd"/>
      <w:r w:rsidRPr="002E0970">
        <w:rPr>
          <w:sz w:val="24"/>
          <w:szCs w:val="24"/>
        </w:rPr>
        <w:t>. C KN č. 215/1 zastavaná plocha a nádvorie s výmerou 124 m</w:t>
      </w:r>
      <w:r w:rsidRPr="002E0970">
        <w:rPr>
          <w:sz w:val="24"/>
          <w:szCs w:val="24"/>
          <w:vertAlign w:val="superscript"/>
        </w:rPr>
        <w:t>2</w:t>
      </w:r>
      <w:r w:rsidRPr="002E0970">
        <w:rPr>
          <w:sz w:val="24"/>
          <w:szCs w:val="24"/>
        </w:rPr>
        <w:t xml:space="preserve"> podiele 68/2160.</w:t>
      </w:r>
    </w:p>
    <w:p w:rsidR="003E7DD3" w:rsidRPr="002E0970" w:rsidRDefault="003E7DD3" w:rsidP="003E7DD3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 xml:space="preserve">Primeraná cena nehnuteľnosti </w:t>
      </w:r>
      <w:r w:rsidR="00F07EE5">
        <w:rPr>
          <w:b/>
          <w:sz w:val="24"/>
          <w:szCs w:val="24"/>
        </w:rPr>
        <w:t>znížená o 3</w:t>
      </w:r>
      <w:r w:rsidRPr="00B43856">
        <w:rPr>
          <w:b/>
          <w:sz w:val="24"/>
          <w:szCs w:val="24"/>
        </w:rPr>
        <w:t xml:space="preserve">0 % je </w:t>
      </w:r>
      <w:r w:rsidR="00F07EE5">
        <w:rPr>
          <w:b/>
          <w:sz w:val="24"/>
          <w:szCs w:val="24"/>
        </w:rPr>
        <w:t>182</w:t>
      </w:r>
      <w:r w:rsidRPr="00B43856"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 (</w:t>
      </w:r>
      <w:r w:rsidRPr="00B43856">
        <w:rPr>
          <w:sz w:val="24"/>
          <w:szCs w:val="24"/>
        </w:rPr>
        <w:t>primeraná cena 260,00 €).</w:t>
      </w:r>
    </w:p>
    <w:p w:rsidR="00F07EE5" w:rsidRPr="008830CA" w:rsidRDefault="003E7DD3" w:rsidP="00F07EE5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lastRenderedPageBreak/>
        <w:t xml:space="preserve">Ponuka pod </w:t>
      </w:r>
      <w:r w:rsidRPr="002E0970">
        <w:rPr>
          <w:b/>
          <w:sz w:val="24"/>
          <w:szCs w:val="24"/>
        </w:rPr>
        <w:t xml:space="preserve">por. č. </w:t>
      </w:r>
      <w:r w:rsidR="00F07EE5">
        <w:rPr>
          <w:b/>
          <w:sz w:val="24"/>
          <w:szCs w:val="24"/>
        </w:rPr>
        <w:t>3</w:t>
      </w:r>
      <w:r w:rsidRPr="002E0970">
        <w:rPr>
          <w:b/>
          <w:sz w:val="24"/>
          <w:szCs w:val="24"/>
        </w:rPr>
        <w:t xml:space="preserve"> </w:t>
      </w:r>
      <w:r w:rsidRPr="002E0970">
        <w:rPr>
          <w:sz w:val="24"/>
          <w:szCs w:val="24"/>
        </w:rPr>
        <w:t>bola</w:t>
      </w:r>
      <w:r w:rsidRPr="002E0970">
        <w:rPr>
          <w:b/>
          <w:sz w:val="24"/>
          <w:szCs w:val="24"/>
        </w:rPr>
        <w:t xml:space="preserve"> </w:t>
      </w:r>
      <w:r w:rsidRPr="002E0970">
        <w:rPr>
          <w:sz w:val="24"/>
          <w:szCs w:val="24"/>
        </w:rPr>
        <w:t xml:space="preserve">zverejnená v RPMŠ na stránke www.ropk.sk dňa </w:t>
      </w:r>
      <w:r w:rsidR="00F07EE5">
        <w:rPr>
          <w:sz w:val="24"/>
          <w:szCs w:val="24"/>
        </w:rPr>
        <w:t>17.04.2024</w:t>
      </w:r>
      <w:r w:rsidR="00F07EE5" w:rsidRPr="008830CA">
        <w:rPr>
          <w:sz w:val="24"/>
          <w:szCs w:val="24"/>
        </w:rPr>
        <w:t>.</w:t>
      </w:r>
    </w:p>
    <w:p w:rsidR="00F07EE5" w:rsidRPr="008830CA" w:rsidRDefault="00F07EE5" w:rsidP="00F07EE5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>
        <w:rPr>
          <w:sz w:val="24"/>
          <w:szCs w:val="24"/>
        </w:rPr>
        <w:t>18.04.2024</w:t>
      </w:r>
      <w:r w:rsidRPr="008830CA">
        <w:rPr>
          <w:sz w:val="24"/>
          <w:szCs w:val="24"/>
        </w:rPr>
        <w:t>.</w:t>
      </w:r>
    </w:p>
    <w:p w:rsidR="00F07EE5" w:rsidRDefault="00F07EE5" w:rsidP="00F07EE5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>
        <w:rPr>
          <w:sz w:val="24"/>
          <w:szCs w:val="24"/>
        </w:rPr>
        <w:t>06.05.2024</w:t>
      </w:r>
      <w:r w:rsidRPr="008830CA">
        <w:rPr>
          <w:sz w:val="24"/>
          <w:szCs w:val="24"/>
        </w:rPr>
        <w:t>.</w:t>
      </w:r>
    </w:p>
    <w:p w:rsidR="00B11DB9" w:rsidRDefault="00B11DB9" w:rsidP="00BE2B57">
      <w:pPr>
        <w:jc w:val="both"/>
        <w:rPr>
          <w:sz w:val="24"/>
          <w:szCs w:val="24"/>
        </w:rPr>
      </w:pPr>
    </w:p>
    <w:p w:rsidR="008A53DB" w:rsidRPr="00C07ECC" w:rsidRDefault="008A53DB" w:rsidP="00C07ECC">
      <w:pPr>
        <w:pStyle w:val="Odsekzoznamu"/>
        <w:numPr>
          <w:ilvl w:val="0"/>
          <w:numId w:val="14"/>
        </w:numPr>
        <w:tabs>
          <w:tab w:val="left" w:pos="284"/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 w:rsidRPr="00C07ECC">
        <w:rPr>
          <w:rFonts w:ascii="Times New Roman" w:hAnsi="Times New Roman"/>
          <w:b/>
          <w:i/>
          <w:sz w:val="28"/>
        </w:rPr>
        <w:t xml:space="preserve">Názov ponuky: </w:t>
      </w:r>
      <w:r w:rsidRPr="00C07ECC">
        <w:rPr>
          <w:rFonts w:ascii="Times New Roman" w:hAnsi="Times New Roman"/>
          <w:b/>
          <w:bCs/>
          <w:i/>
          <w:sz w:val="28"/>
        </w:rPr>
        <w:t>Pozemky v k. ú. Pribeta v podiele 1/12</w:t>
      </w:r>
    </w:p>
    <w:p w:rsidR="008A53DB" w:rsidRDefault="008A53DB" w:rsidP="008A53DB">
      <w:pPr>
        <w:pStyle w:val="Odsekzoznamu"/>
        <w:tabs>
          <w:tab w:val="left" w:pos="284"/>
          <w:tab w:val="left" w:pos="7020"/>
          <w:tab w:val="left" w:pos="7380"/>
          <w:tab w:val="left" w:pos="7560"/>
        </w:tabs>
        <w:ind w:left="426" w:right="-108"/>
        <w:jc w:val="both"/>
        <w:rPr>
          <w:rFonts w:ascii="Times New Roman" w:hAnsi="Times New Roman"/>
          <w:b/>
          <w:bCs/>
          <w:i/>
        </w:rPr>
      </w:pPr>
    </w:p>
    <w:p w:rsidR="008A53DB" w:rsidRDefault="008A53DB" w:rsidP="008A53D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Nehnuteľnosti v okrese </w:t>
      </w:r>
      <w:r>
        <w:rPr>
          <w:sz w:val="24"/>
          <w:szCs w:val="24"/>
        </w:rPr>
        <w:t>Komárno</w:t>
      </w:r>
      <w:r w:rsidRPr="008830CA">
        <w:rPr>
          <w:sz w:val="24"/>
          <w:szCs w:val="24"/>
        </w:rPr>
        <w:t xml:space="preserve">,  obec </w:t>
      </w:r>
      <w:r>
        <w:rPr>
          <w:sz w:val="24"/>
          <w:szCs w:val="24"/>
        </w:rPr>
        <w:t>Pribeta</w:t>
      </w:r>
      <w:r w:rsidRPr="008830CA">
        <w:rPr>
          <w:sz w:val="24"/>
          <w:szCs w:val="24"/>
        </w:rPr>
        <w:t xml:space="preserve">, k. ú. </w:t>
      </w:r>
      <w:r>
        <w:rPr>
          <w:sz w:val="24"/>
          <w:szCs w:val="24"/>
        </w:rPr>
        <w:t>Pribeta</w:t>
      </w:r>
      <w:r w:rsidRPr="008830CA">
        <w:rPr>
          <w:sz w:val="24"/>
          <w:szCs w:val="24"/>
        </w:rPr>
        <w:t xml:space="preserve">, </w:t>
      </w:r>
      <w:r w:rsidRPr="009F519D">
        <w:rPr>
          <w:b/>
          <w:sz w:val="24"/>
          <w:szCs w:val="24"/>
        </w:rPr>
        <w:t>LV č. 581</w:t>
      </w:r>
      <w:r w:rsidRPr="009F519D">
        <w:rPr>
          <w:sz w:val="24"/>
          <w:szCs w:val="24"/>
        </w:rPr>
        <w:t xml:space="preserve">, </w:t>
      </w:r>
      <w:proofErr w:type="spellStart"/>
      <w:r w:rsidRPr="009F519D">
        <w:rPr>
          <w:sz w:val="24"/>
          <w:szCs w:val="24"/>
        </w:rPr>
        <w:t>parc</w:t>
      </w:r>
      <w:proofErr w:type="spellEnd"/>
      <w:r w:rsidRPr="009F519D">
        <w:rPr>
          <w:sz w:val="24"/>
          <w:szCs w:val="24"/>
        </w:rPr>
        <w:t>.</w:t>
      </w:r>
      <w:r>
        <w:rPr>
          <w:sz w:val="24"/>
          <w:szCs w:val="24"/>
        </w:rPr>
        <w:t xml:space="preserve"> C KN č. 736</w:t>
      </w:r>
      <w:r w:rsidRPr="00EA1CB9">
        <w:rPr>
          <w:sz w:val="24"/>
          <w:szCs w:val="24"/>
        </w:rPr>
        <w:t xml:space="preserve"> zastavaná plocha a nádvorie s výmerou </w:t>
      </w:r>
      <w:r>
        <w:rPr>
          <w:sz w:val="24"/>
          <w:szCs w:val="24"/>
        </w:rPr>
        <w:t>694 m² v podiele 1/12,</w:t>
      </w:r>
      <w:r w:rsidRPr="00E3680B">
        <w:t xml:space="preserve"> </w:t>
      </w:r>
      <w:r>
        <w:rPr>
          <w:sz w:val="24"/>
          <w:szCs w:val="24"/>
        </w:rPr>
        <w:t>parcela C KN č. 737</w:t>
      </w:r>
      <w:r w:rsidRPr="00E3680B">
        <w:rPr>
          <w:sz w:val="24"/>
          <w:szCs w:val="24"/>
        </w:rPr>
        <w:t xml:space="preserve"> zastavaná plocha a nádvorie s výmerou </w:t>
      </w:r>
      <w:r>
        <w:rPr>
          <w:sz w:val="24"/>
          <w:szCs w:val="24"/>
        </w:rPr>
        <w:t>112</w:t>
      </w:r>
      <w:r w:rsidRPr="00E3680B">
        <w:rPr>
          <w:sz w:val="24"/>
          <w:szCs w:val="24"/>
        </w:rPr>
        <w:t xml:space="preserve"> m² v podiele 1/12</w:t>
      </w:r>
      <w:r>
        <w:rPr>
          <w:sz w:val="24"/>
          <w:szCs w:val="24"/>
        </w:rPr>
        <w:t>, parcela C KN č. 738/1</w:t>
      </w:r>
      <w:r w:rsidRPr="00E3680B">
        <w:rPr>
          <w:sz w:val="24"/>
          <w:szCs w:val="24"/>
        </w:rPr>
        <w:t xml:space="preserve"> zastavaná plocha a nádvorie s výmerou </w:t>
      </w:r>
      <w:r>
        <w:rPr>
          <w:sz w:val="24"/>
          <w:szCs w:val="24"/>
        </w:rPr>
        <w:t>291</w:t>
      </w:r>
      <w:r w:rsidRPr="00E3680B">
        <w:rPr>
          <w:sz w:val="24"/>
          <w:szCs w:val="24"/>
        </w:rPr>
        <w:t xml:space="preserve"> m² v podiele 1/12</w:t>
      </w:r>
      <w:r>
        <w:rPr>
          <w:sz w:val="24"/>
          <w:szCs w:val="24"/>
        </w:rPr>
        <w:t>, parcela C KN č. 738/2</w:t>
      </w:r>
      <w:r w:rsidRPr="00E3680B">
        <w:rPr>
          <w:sz w:val="24"/>
          <w:szCs w:val="24"/>
        </w:rPr>
        <w:t xml:space="preserve"> zastavaná plocha a nádvorie s výmerou </w:t>
      </w:r>
      <w:r>
        <w:rPr>
          <w:sz w:val="24"/>
          <w:szCs w:val="24"/>
        </w:rPr>
        <w:t>39</w:t>
      </w:r>
      <w:r w:rsidRPr="00E3680B">
        <w:rPr>
          <w:sz w:val="24"/>
          <w:szCs w:val="24"/>
        </w:rPr>
        <w:t xml:space="preserve"> m² v podiele 1/12</w:t>
      </w:r>
      <w:r>
        <w:rPr>
          <w:sz w:val="24"/>
          <w:szCs w:val="24"/>
        </w:rPr>
        <w:t>.</w:t>
      </w:r>
    </w:p>
    <w:p w:rsidR="008A53DB" w:rsidRPr="008A53DB" w:rsidRDefault="008A53DB" w:rsidP="008A53D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Primeraná cena nehnuteľností </w:t>
      </w:r>
      <w:r w:rsidRPr="008A53DB">
        <w:rPr>
          <w:b/>
          <w:sz w:val="24"/>
          <w:szCs w:val="24"/>
        </w:rPr>
        <w:t>znížená o </w:t>
      </w:r>
      <w:r w:rsidR="00C07ECC">
        <w:rPr>
          <w:b/>
          <w:sz w:val="24"/>
          <w:szCs w:val="24"/>
        </w:rPr>
        <w:t>3</w:t>
      </w:r>
      <w:r w:rsidRPr="008A53DB">
        <w:rPr>
          <w:b/>
          <w:sz w:val="24"/>
          <w:szCs w:val="24"/>
        </w:rPr>
        <w:t>0 % je</w:t>
      </w:r>
      <w:r w:rsidRPr="008830CA">
        <w:rPr>
          <w:sz w:val="24"/>
          <w:szCs w:val="24"/>
        </w:rPr>
        <w:t xml:space="preserve"> </w:t>
      </w:r>
      <w:r w:rsidR="00C07ECC">
        <w:rPr>
          <w:b/>
          <w:sz w:val="24"/>
          <w:szCs w:val="24"/>
        </w:rPr>
        <w:t>1 274</w:t>
      </w:r>
      <w:r>
        <w:rPr>
          <w:b/>
          <w:sz w:val="24"/>
          <w:szCs w:val="24"/>
        </w:rPr>
        <w:t xml:space="preserve">,00 € </w:t>
      </w:r>
      <w:r>
        <w:rPr>
          <w:sz w:val="24"/>
          <w:szCs w:val="24"/>
        </w:rPr>
        <w:t xml:space="preserve">(primeraná cena </w:t>
      </w:r>
      <w:r w:rsidR="00417DBC">
        <w:rPr>
          <w:sz w:val="24"/>
          <w:szCs w:val="24"/>
        </w:rPr>
        <w:t>1 820,00 €)</w:t>
      </w:r>
      <w:r w:rsidR="00C07ECC">
        <w:rPr>
          <w:sz w:val="24"/>
          <w:szCs w:val="24"/>
        </w:rPr>
        <w:t>.</w:t>
      </w:r>
    </w:p>
    <w:p w:rsidR="008A53DB" w:rsidRPr="008830CA" w:rsidRDefault="008A53DB" w:rsidP="008A53DB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8A53DB" w:rsidRPr="008830CA" w:rsidRDefault="008A53DB" w:rsidP="008A53D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Ponuk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pod </w:t>
      </w:r>
      <w:r w:rsidRPr="008830CA">
        <w:rPr>
          <w:b/>
          <w:sz w:val="24"/>
          <w:szCs w:val="24"/>
        </w:rPr>
        <w:t>por. č</w:t>
      </w:r>
      <w:r>
        <w:rPr>
          <w:b/>
          <w:sz w:val="24"/>
          <w:szCs w:val="24"/>
        </w:rPr>
        <w:t xml:space="preserve">. </w:t>
      </w:r>
      <w:r w:rsidR="00417DB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bol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zverejnen</w:t>
      </w:r>
      <w:r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www.ropk.sk dňa </w:t>
      </w:r>
      <w:r w:rsidR="00C07ECC">
        <w:rPr>
          <w:sz w:val="24"/>
          <w:szCs w:val="24"/>
        </w:rPr>
        <w:t>15.04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8A53DB" w:rsidRPr="008830CA" w:rsidRDefault="008A53DB" w:rsidP="008A53D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07ECC">
        <w:rPr>
          <w:sz w:val="24"/>
          <w:szCs w:val="24"/>
        </w:rPr>
        <w:t>16.04.</w:t>
      </w:r>
      <w:r>
        <w:rPr>
          <w:sz w:val="24"/>
          <w:szCs w:val="24"/>
        </w:rPr>
        <w:t>2024</w:t>
      </w:r>
      <w:r w:rsidRPr="008830CA">
        <w:rPr>
          <w:sz w:val="24"/>
          <w:szCs w:val="24"/>
        </w:rPr>
        <w:t>.</w:t>
      </w:r>
    </w:p>
    <w:p w:rsidR="008A53DB" w:rsidRPr="008830CA" w:rsidRDefault="008A53DB" w:rsidP="008A53D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07ECC">
        <w:rPr>
          <w:sz w:val="24"/>
          <w:szCs w:val="24"/>
        </w:rPr>
        <w:t>29</w:t>
      </w:r>
      <w:r w:rsidR="00417DBC">
        <w:rPr>
          <w:sz w:val="24"/>
          <w:szCs w:val="24"/>
        </w:rPr>
        <w:t>.04.</w:t>
      </w:r>
      <w:r>
        <w:rPr>
          <w:sz w:val="24"/>
          <w:szCs w:val="24"/>
        </w:rPr>
        <w:t>2024</w:t>
      </w:r>
      <w:r w:rsidRPr="008830CA">
        <w:rPr>
          <w:sz w:val="24"/>
          <w:szCs w:val="24"/>
        </w:rPr>
        <w:t>.</w:t>
      </w:r>
    </w:p>
    <w:p w:rsidR="008A53DB" w:rsidRPr="008830CA" w:rsidRDefault="008A53DB" w:rsidP="008A53DB">
      <w:pPr>
        <w:jc w:val="both"/>
        <w:rPr>
          <w:b/>
          <w:i/>
          <w:sz w:val="24"/>
          <w:szCs w:val="24"/>
          <w:u w:val="single"/>
        </w:rPr>
      </w:pPr>
    </w:p>
    <w:p w:rsidR="00FE1173" w:rsidRPr="00C07ECC" w:rsidRDefault="00FE1173" w:rsidP="00C07ECC">
      <w:pPr>
        <w:pStyle w:val="Odsekzoznamu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/>
          <w:i/>
          <w:sz w:val="28"/>
        </w:rPr>
      </w:pPr>
      <w:r w:rsidRPr="00C07ECC">
        <w:rPr>
          <w:rFonts w:ascii="Times New Roman" w:hAnsi="Times New Roman"/>
          <w:b/>
          <w:i/>
          <w:sz w:val="28"/>
        </w:rPr>
        <w:t>Názov ponuky: Rodinný dom s pozemkami k. ú. Beša, v podiele 1/8</w:t>
      </w:r>
    </w:p>
    <w:p w:rsidR="00FE1173" w:rsidRDefault="00FE1173" w:rsidP="00FE1173">
      <w:pPr>
        <w:jc w:val="both"/>
        <w:rPr>
          <w:b/>
          <w:i/>
          <w:sz w:val="28"/>
        </w:rPr>
      </w:pPr>
    </w:p>
    <w:p w:rsidR="00FE1173" w:rsidRDefault="00FE1173" w:rsidP="00FE1173">
      <w:pPr>
        <w:jc w:val="both"/>
        <w:rPr>
          <w:sz w:val="24"/>
          <w:szCs w:val="24"/>
        </w:rPr>
      </w:pPr>
      <w:r w:rsidRPr="004B6B41">
        <w:rPr>
          <w:sz w:val="24"/>
          <w:szCs w:val="24"/>
        </w:rPr>
        <w:t>Nehnuteľnos</w:t>
      </w:r>
      <w:r>
        <w:rPr>
          <w:sz w:val="24"/>
          <w:szCs w:val="24"/>
        </w:rPr>
        <w:t xml:space="preserve">ti </w:t>
      </w:r>
      <w:r w:rsidRPr="004B6B41">
        <w:rPr>
          <w:sz w:val="24"/>
          <w:szCs w:val="24"/>
        </w:rPr>
        <w:t xml:space="preserve">v okrese </w:t>
      </w:r>
      <w:r>
        <w:rPr>
          <w:sz w:val="24"/>
          <w:szCs w:val="24"/>
        </w:rPr>
        <w:t>Levice</w:t>
      </w:r>
      <w:r w:rsidRPr="004B6B41">
        <w:rPr>
          <w:sz w:val="24"/>
          <w:szCs w:val="24"/>
        </w:rPr>
        <w:t xml:space="preserve">, obec </w:t>
      </w:r>
      <w:r>
        <w:rPr>
          <w:sz w:val="24"/>
          <w:szCs w:val="24"/>
        </w:rPr>
        <w:t>Beša</w:t>
      </w:r>
      <w:r w:rsidRPr="004B6B41">
        <w:rPr>
          <w:sz w:val="24"/>
          <w:szCs w:val="24"/>
        </w:rPr>
        <w:t>, k. ú.</w:t>
      </w:r>
      <w:r>
        <w:rPr>
          <w:sz w:val="24"/>
          <w:szCs w:val="24"/>
        </w:rPr>
        <w:t xml:space="preserve"> Beša</w:t>
      </w:r>
      <w:r w:rsidRPr="004B6B41">
        <w:rPr>
          <w:sz w:val="24"/>
          <w:szCs w:val="24"/>
        </w:rPr>
        <w:t xml:space="preserve">, </w:t>
      </w:r>
      <w:r w:rsidRPr="00B7019F">
        <w:rPr>
          <w:b/>
          <w:sz w:val="24"/>
          <w:szCs w:val="24"/>
        </w:rPr>
        <w:t>LV č. 10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612/26 záhrada s výmerou 1598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612/27  zastavaná plocha a nádvorie s výmerou 727 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612/128 záhrada  s výmerou 80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 a stavba (rodinný dom) so s. č. 62 na 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612/27 v  podiele 1/8 vrátane príslušenstva v podiele 1/8. </w:t>
      </w:r>
    </w:p>
    <w:p w:rsidR="00FE1173" w:rsidRPr="00FE1173" w:rsidRDefault="00FE1173" w:rsidP="00FE1173">
      <w:pPr>
        <w:jc w:val="both"/>
        <w:rPr>
          <w:sz w:val="24"/>
          <w:szCs w:val="24"/>
        </w:rPr>
      </w:pPr>
      <w:r>
        <w:rPr>
          <w:sz w:val="24"/>
          <w:szCs w:val="24"/>
        </w:rPr>
        <w:t>Prim</w:t>
      </w:r>
      <w:r w:rsidRPr="004B6B41">
        <w:rPr>
          <w:sz w:val="24"/>
          <w:szCs w:val="24"/>
        </w:rPr>
        <w:t>eraná cena nehnuteľností</w:t>
      </w:r>
      <w:r>
        <w:rPr>
          <w:sz w:val="24"/>
          <w:szCs w:val="24"/>
        </w:rPr>
        <w:t xml:space="preserve"> </w:t>
      </w:r>
      <w:r w:rsidR="00C07ECC">
        <w:rPr>
          <w:b/>
          <w:sz w:val="24"/>
          <w:szCs w:val="24"/>
        </w:rPr>
        <w:t>znížená o 3</w:t>
      </w:r>
      <w:r w:rsidRPr="00FE1173">
        <w:rPr>
          <w:b/>
          <w:sz w:val="24"/>
          <w:szCs w:val="24"/>
        </w:rPr>
        <w:t xml:space="preserve">0 % je </w:t>
      </w:r>
      <w:r w:rsidR="00C07ECC">
        <w:rPr>
          <w:b/>
          <w:sz w:val="24"/>
          <w:szCs w:val="24"/>
        </w:rPr>
        <w:t>4 200</w:t>
      </w:r>
      <w:r w:rsidRPr="00FE1173"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 (primeraná </w:t>
      </w:r>
      <w:r w:rsidRPr="00FE1173">
        <w:rPr>
          <w:sz w:val="24"/>
          <w:szCs w:val="24"/>
        </w:rPr>
        <w:t xml:space="preserve">cena 6 000,00 €).   </w:t>
      </w:r>
    </w:p>
    <w:p w:rsidR="00FE1173" w:rsidRPr="004B6B41" w:rsidRDefault="00FE1173" w:rsidP="00FE1173">
      <w:pPr>
        <w:jc w:val="both"/>
        <w:rPr>
          <w:sz w:val="24"/>
          <w:szCs w:val="24"/>
        </w:rPr>
      </w:pPr>
    </w:p>
    <w:p w:rsidR="00FE1173" w:rsidRPr="008830CA" w:rsidRDefault="00FE1173" w:rsidP="00FE1173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C07ECC">
        <w:rPr>
          <w:b/>
          <w:sz w:val="24"/>
          <w:szCs w:val="24"/>
        </w:rPr>
        <w:t>5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8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C07ECC">
        <w:rPr>
          <w:sz w:val="24"/>
          <w:szCs w:val="24"/>
        </w:rPr>
        <w:t>16.04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FE1173" w:rsidRPr="008830CA" w:rsidRDefault="00FE1173" w:rsidP="00FE1173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07ECC">
        <w:rPr>
          <w:sz w:val="24"/>
          <w:szCs w:val="24"/>
        </w:rPr>
        <w:t>17.04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FE1173" w:rsidRPr="008830CA" w:rsidRDefault="00FE1173" w:rsidP="00FE1173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07ECC">
        <w:rPr>
          <w:sz w:val="24"/>
          <w:szCs w:val="24"/>
        </w:rPr>
        <w:t>03.05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FE1173" w:rsidRDefault="00FE1173" w:rsidP="00B43856">
      <w:pPr>
        <w:jc w:val="both"/>
        <w:rPr>
          <w:sz w:val="24"/>
          <w:szCs w:val="24"/>
        </w:rPr>
      </w:pPr>
    </w:p>
    <w:p w:rsidR="00C07ECC" w:rsidRPr="00C07ECC" w:rsidRDefault="00C07ECC" w:rsidP="00C07ECC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07ECC">
        <w:rPr>
          <w:rFonts w:ascii="Times New Roman" w:hAnsi="Times New Roman"/>
          <w:b/>
          <w:i/>
          <w:sz w:val="28"/>
          <w:szCs w:val="28"/>
        </w:rPr>
        <w:t xml:space="preserve">Názov ponuky: </w:t>
      </w:r>
      <w:hyperlink r:id="rId9" w:history="1"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Spoluvlastnícky podiel 3/30 k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RD</w:t>
        </w:r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so </w:t>
        </w:r>
        <w:proofErr w:type="spellStart"/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s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úp</w:t>
        </w:r>
        <w:proofErr w:type="spellEnd"/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. č. 95 s pozemkami v k. ú. Okoličná na Ostrove</w:t>
        </w:r>
      </w:hyperlink>
    </w:p>
    <w:p w:rsidR="00C07ECC" w:rsidRPr="0059497C" w:rsidRDefault="00C07ECC" w:rsidP="00C07ECC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36"/>
        </w:rPr>
      </w:pPr>
    </w:p>
    <w:p w:rsidR="00C07ECC" w:rsidRPr="0059497C" w:rsidRDefault="00C07ECC" w:rsidP="00C07EC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 xml:space="preserve">Nehnuteľnosti v okrese Komárno,  obec Okoličná na Ostrove, k. ú. Okoličná na Ostrove, </w:t>
      </w:r>
      <w:r w:rsidRPr="0059497C">
        <w:rPr>
          <w:b/>
          <w:sz w:val="24"/>
        </w:rPr>
        <w:t>LV č. 2008</w:t>
      </w:r>
      <w:r w:rsidRPr="0059497C">
        <w:rPr>
          <w:sz w:val="24"/>
        </w:rPr>
        <w:t xml:space="preserve">, </w:t>
      </w:r>
      <w:proofErr w:type="spellStart"/>
      <w:r w:rsidRPr="0059497C">
        <w:rPr>
          <w:sz w:val="24"/>
        </w:rPr>
        <w:t>parc</w:t>
      </w:r>
      <w:proofErr w:type="spellEnd"/>
      <w:r w:rsidRPr="0059497C">
        <w:rPr>
          <w:sz w:val="24"/>
        </w:rPr>
        <w:t>. C KN č. 86 zastavaná plocha a nádvorie s výmerou 1042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</w:t>
      </w:r>
      <w:proofErr w:type="spellStart"/>
      <w:r w:rsidRPr="0059497C">
        <w:rPr>
          <w:sz w:val="24"/>
        </w:rPr>
        <w:t>parc</w:t>
      </w:r>
      <w:proofErr w:type="spellEnd"/>
      <w:r w:rsidRPr="0059497C">
        <w:rPr>
          <w:sz w:val="24"/>
        </w:rPr>
        <w:t>. C KN č. 88/2 zastavaná plocha a nádvorie s výmerou 449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stavba (rodinný dom) so </w:t>
      </w:r>
      <w:proofErr w:type="spellStart"/>
      <w:r w:rsidRPr="0059497C">
        <w:rPr>
          <w:sz w:val="24"/>
        </w:rPr>
        <w:t>súp</w:t>
      </w:r>
      <w:proofErr w:type="spellEnd"/>
      <w:r w:rsidRPr="0059497C">
        <w:rPr>
          <w:sz w:val="24"/>
        </w:rPr>
        <w:t>. č. 95 na pozemku parcelné č. 86 v podiele 3/30.</w:t>
      </w:r>
    </w:p>
    <w:p w:rsidR="00C07ECC" w:rsidRDefault="00C07ECC" w:rsidP="00C07EC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 xml:space="preserve">Primeraná cena nehnuteľností je </w:t>
      </w:r>
      <w:r w:rsidRPr="0059497C">
        <w:rPr>
          <w:b/>
          <w:sz w:val="24"/>
        </w:rPr>
        <w:t>2 810,00 €.</w:t>
      </w:r>
    </w:p>
    <w:p w:rsidR="0059497C" w:rsidRDefault="0059497C" w:rsidP="00C07EC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</w:p>
    <w:p w:rsidR="0059497C" w:rsidRPr="008830CA" w:rsidRDefault="0059497C" w:rsidP="0059497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>
        <w:rPr>
          <w:b/>
          <w:sz w:val="24"/>
          <w:szCs w:val="24"/>
        </w:rPr>
        <w:t>6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10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>
        <w:rPr>
          <w:sz w:val="24"/>
          <w:szCs w:val="24"/>
        </w:rPr>
        <w:t>04.</w:t>
      </w:r>
      <w:r>
        <w:rPr>
          <w:sz w:val="24"/>
          <w:szCs w:val="24"/>
        </w:rPr>
        <w:t>04.2024</w:t>
      </w:r>
      <w:r w:rsidRPr="008830CA">
        <w:rPr>
          <w:sz w:val="24"/>
          <w:szCs w:val="24"/>
        </w:rPr>
        <w:t>.</w:t>
      </w:r>
    </w:p>
    <w:p w:rsidR="0059497C" w:rsidRPr="008830CA" w:rsidRDefault="0059497C" w:rsidP="0059497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>
        <w:rPr>
          <w:sz w:val="24"/>
          <w:szCs w:val="24"/>
        </w:rPr>
        <w:t>05</w:t>
      </w:r>
      <w:r>
        <w:rPr>
          <w:sz w:val="24"/>
          <w:szCs w:val="24"/>
        </w:rPr>
        <w:t>.04.2024</w:t>
      </w:r>
      <w:r w:rsidRPr="008830CA">
        <w:rPr>
          <w:sz w:val="24"/>
          <w:szCs w:val="24"/>
        </w:rPr>
        <w:t>.</w:t>
      </w:r>
    </w:p>
    <w:p w:rsidR="0059497C" w:rsidRPr="008830CA" w:rsidRDefault="0059497C" w:rsidP="0059497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>
        <w:rPr>
          <w:sz w:val="24"/>
          <w:szCs w:val="24"/>
        </w:rPr>
        <w:t>25.04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59497C" w:rsidRPr="0059497C" w:rsidRDefault="0059497C" w:rsidP="00C07ECC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</w:p>
    <w:p w:rsidR="00BE75F0" w:rsidRPr="00BE75F0" w:rsidRDefault="00BE75F0" w:rsidP="00BE75F0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 xml:space="preserve">Názov ponuky: </w:t>
      </w:r>
      <w:r w:rsidRPr="00BE75F0">
        <w:rPr>
          <w:rFonts w:ascii="Times New Roman" w:hAnsi="Times New Roman"/>
          <w:b/>
          <w:bCs/>
          <w:i/>
          <w:sz w:val="28"/>
        </w:rPr>
        <w:t xml:space="preserve">Spoluvlastnícky podiel 1/3 k pozemku </w:t>
      </w:r>
      <w:proofErr w:type="spellStart"/>
      <w:r w:rsidRPr="00BE75F0">
        <w:rPr>
          <w:rFonts w:ascii="Times New Roman" w:hAnsi="Times New Roman"/>
          <w:b/>
          <w:bCs/>
          <w:i/>
          <w:sz w:val="28"/>
        </w:rPr>
        <w:t>parc</w:t>
      </w:r>
      <w:proofErr w:type="spellEnd"/>
      <w:r w:rsidRPr="00BE75F0">
        <w:rPr>
          <w:rFonts w:ascii="Times New Roman" w:hAnsi="Times New Roman"/>
          <w:b/>
          <w:bCs/>
          <w:i/>
          <w:sz w:val="28"/>
        </w:rPr>
        <w:t xml:space="preserve">. </w:t>
      </w:r>
      <w:r>
        <w:rPr>
          <w:rFonts w:ascii="Times New Roman" w:hAnsi="Times New Roman"/>
          <w:b/>
          <w:bCs/>
          <w:i/>
          <w:sz w:val="28"/>
        </w:rPr>
        <w:t xml:space="preserve">č. </w:t>
      </w:r>
      <w:r w:rsidRPr="00BE75F0">
        <w:rPr>
          <w:rFonts w:ascii="Times New Roman" w:hAnsi="Times New Roman"/>
          <w:b/>
          <w:bCs/>
          <w:i/>
          <w:sz w:val="28"/>
        </w:rPr>
        <w:t>E KN 1649 v k. ú. Pribeta</w:t>
      </w:r>
    </w:p>
    <w:p w:rsidR="00BE75F0" w:rsidRPr="00733B13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8"/>
        </w:rPr>
      </w:pPr>
    </w:p>
    <w:p w:rsidR="00BE75F0" w:rsidRPr="00BE75F0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Nehnuteľnosť v okrese Komárno,  obec Pribeta, k. ú. Pribeta, </w:t>
      </w:r>
      <w:r w:rsidRPr="00BE75F0">
        <w:rPr>
          <w:b/>
          <w:sz w:val="24"/>
        </w:rPr>
        <w:t>LV č. 2360</w:t>
      </w:r>
      <w:r w:rsidRPr="00BE75F0">
        <w:rPr>
          <w:sz w:val="24"/>
        </w:rPr>
        <w:t xml:space="preserve">, </w:t>
      </w:r>
      <w:proofErr w:type="spellStart"/>
      <w:r w:rsidRPr="00BE75F0">
        <w:rPr>
          <w:sz w:val="24"/>
        </w:rPr>
        <w:t>parc</w:t>
      </w:r>
      <w:proofErr w:type="spellEnd"/>
      <w:r w:rsidRPr="00BE75F0">
        <w:rPr>
          <w:sz w:val="24"/>
        </w:rPr>
        <w:t>. E KN č. 1649 ostatná plocha s výmerou 7 m</w:t>
      </w:r>
      <w:r w:rsidRPr="00BE75F0">
        <w:rPr>
          <w:sz w:val="24"/>
          <w:vertAlign w:val="superscript"/>
        </w:rPr>
        <w:t>2</w:t>
      </w:r>
      <w:r w:rsidRPr="00BE75F0">
        <w:rPr>
          <w:sz w:val="24"/>
        </w:rPr>
        <w:t xml:space="preserve"> v podiele 1/3.</w:t>
      </w:r>
    </w:p>
    <w:p w:rsidR="00BE75F0" w:rsidRPr="00BE75F0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Primeraná cena nehnuteľnosti je </w:t>
      </w:r>
      <w:r w:rsidRPr="00BE75F0">
        <w:rPr>
          <w:b/>
          <w:sz w:val="24"/>
        </w:rPr>
        <w:t>28,00 €.</w:t>
      </w:r>
    </w:p>
    <w:p w:rsidR="00BE75F0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lastRenderedPageBreak/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>
        <w:rPr>
          <w:b/>
          <w:sz w:val="24"/>
          <w:szCs w:val="24"/>
        </w:rPr>
        <w:t>7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11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>
        <w:rPr>
          <w:sz w:val="24"/>
          <w:szCs w:val="24"/>
        </w:rPr>
        <w:t>04.04.2024</w:t>
      </w:r>
      <w:r w:rsidRPr="008830CA">
        <w:rPr>
          <w:sz w:val="24"/>
          <w:szCs w:val="24"/>
        </w:rPr>
        <w:t>.</w:t>
      </w: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>
        <w:rPr>
          <w:sz w:val="24"/>
          <w:szCs w:val="24"/>
        </w:rPr>
        <w:t>05.04.2024</w:t>
      </w:r>
      <w:r w:rsidRPr="008830CA">
        <w:rPr>
          <w:sz w:val="24"/>
          <w:szCs w:val="24"/>
        </w:rPr>
        <w:t>.</w:t>
      </w: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>
        <w:rPr>
          <w:sz w:val="24"/>
          <w:szCs w:val="24"/>
        </w:rPr>
        <w:t>25.04.2024</w:t>
      </w:r>
      <w:r w:rsidRPr="008830CA">
        <w:rPr>
          <w:sz w:val="24"/>
          <w:szCs w:val="24"/>
        </w:rPr>
        <w:t>.</w:t>
      </w:r>
    </w:p>
    <w:p w:rsidR="00C07ECC" w:rsidRPr="00BE75F0" w:rsidRDefault="00C07ECC" w:rsidP="00BE75F0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sz w:val="32"/>
        </w:rPr>
      </w:pPr>
    </w:p>
    <w:p w:rsidR="00BE75F0" w:rsidRPr="00BE75F0" w:rsidRDefault="00BE75F0" w:rsidP="00BE75F0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 xml:space="preserve">Názov ponuky: Pozemok </w:t>
      </w:r>
      <w:proofErr w:type="spellStart"/>
      <w:r>
        <w:rPr>
          <w:rFonts w:ascii="Times New Roman" w:hAnsi="Times New Roman"/>
          <w:b/>
          <w:bCs/>
          <w:i/>
          <w:sz w:val="28"/>
        </w:rPr>
        <w:t>parc</w:t>
      </w:r>
      <w:proofErr w:type="spellEnd"/>
      <w:r>
        <w:rPr>
          <w:rFonts w:ascii="Times New Roman" w:hAnsi="Times New Roman"/>
          <w:b/>
          <w:bCs/>
          <w:i/>
          <w:sz w:val="28"/>
        </w:rPr>
        <w:t>. č. 460/4 v k . ú. Nová Stráž, podiel 1/80</w:t>
      </w:r>
    </w:p>
    <w:p w:rsidR="00BE75F0" w:rsidRDefault="00BE75F0" w:rsidP="00BE75F0">
      <w:pPr>
        <w:jc w:val="both"/>
        <w:rPr>
          <w:b/>
          <w:sz w:val="24"/>
          <w:szCs w:val="24"/>
        </w:rPr>
      </w:pPr>
    </w:p>
    <w:p w:rsidR="00BE75F0" w:rsidRDefault="00BE75F0" w:rsidP="00BE75F0">
      <w:pPr>
        <w:jc w:val="both"/>
        <w:rPr>
          <w:sz w:val="24"/>
          <w:szCs w:val="24"/>
        </w:rPr>
      </w:pPr>
      <w:r w:rsidRPr="00BE75F0">
        <w:rPr>
          <w:sz w:val="24"/>
          <w:szCs w:val="24"/>
        </w:rPr>
        <w:t xml:space="preserve">Nehnuteľnosť v </w:t>
      </w:r>
      <w:r w:rsidRPr="00BE75F0">
        <w:rPr>
          <w:sz w:val="24"/>
          <w:szCs w:val="24"/>
        </w:rPr>
        <w:t>okres</w:t>
      </w:r>
      <w:r w:rsidRPr="00BE75F0">
        <w:rPr>
          <w:sz w:val="24"/>
          <w:szCs w:val="24"/>
        </w:rPr>
        <w:t>e</w:t>
      </w:r>
      <w:r w:rsidRPr="00BE75F0">
        <w:rPr>
          <w:sz w:val="24"/>
          <w:szCs w:val="24"/>
        </w:rPr>
        <w:t xml:space="preserve"> Komárno, obec Komárno,  </w:t>
      </w:r>
      <w:r w:rsidRPr="00BE75F0">
        <w:rPr>
          <w:sz w:val="24"/>
          <w:szCs w:val="24"/>
        </w:rPr>
        <w:t xml:space="preserve">k. ú. </w:t>
      </w:r>
      <w:r w:rsidRPr="00BE75F0">
        <w:rPr>
          <w:sz w:val="24"/>
          <w:szCs w:val="24"/>
        </w:rPr>
        <w:t xml:space="preserve">Nová Stráž, </w:t>
      </w:r>
      <w:r w:rsidRPr="00BE75F0">
        <w:rPr>
          <w:b/>
          <w:sz w:val="24"/>
          <w:szCs w:val="24"/>
        </w:rPr>
        <w:t>L</w:t>
      </w:r>
      <w:r w:rsidRPr="00BE75F0">
        <w:rPr>
          <w:b/>
          <w:sz w:val="24"/>
          <w:szCs w:val="24"/>
        </w:rPr>
        <w:t>V č. 2126</w:t>
      </w:r>
      <w:r w:rsidR="007A5C1D">
        <w:rPr>
          <w:b/>
          <w:sz w:val="24"/>
          <w:szCs w:val="24"/>
        </w:rPr>
        <w:t>,</w:t>
      </w:r>
      <w:r w:rsidRPr="00BE75F0">
        <w:rPr>
          <w:sz w:val="24"/>
          <w:szCs w:val="24"/>
        </w:rPr>
        <w:t xml:space="preserve"> </w:t>
      </w:r>
      <w:proofErr w:type="spellStart"/>
      <w:r w:rsidR="007A5C1D">
        <w:rPr>
          <w:sz w:val="24"/>
          <w:szCs w:val="24"/>
        </w:rPr>
        <w:t>parc</w:t>
      </w:r>
      <w:proofErr w:type="spellEnd"/>
      <w:r w:rsidR="007A5C1D">
        <w:rPr>
          <w:sz w:val="24"/>
          <w:szCs w:val="24"/>
        </w:rPr>
        <w:t xml:space="preserve">. </w:t>
      </w:r>
      <w:r>
        <w:rPr>
          <w:sz w:val="24"/>
          <w:szCs w:val="24"/>
        </w:rPr>
        <w:t>CKN č. 460/4 zastavaná plocha a nádvorie s výmerou 496 m² v podiele 1/80.</w:t>
      </w:r>
    </w:p>
    <w:p w:rsidR="007A5C1D" w:rsidRPr="00BE75F0" w:rsidRDefault="007A5C1D" w:rsidP="007A5C1D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Primeraná cena nehnuteľnosti je </w:t>
      </w:r>
      <w:r>
        <w:rPr>
          <w:b/>
          <w:sz w:val="24"/>
        </w:rPr>
        <w:t>205</w:t>
      </w:r>
      <w:r w:rsidRPr="00BE75F0">
        <w:rPr>
          <w:b/>
          <w:sz w:val="24"/>
        </w:rPr>
        <w:t>,00 €.</w:t>
      </w:r>
    </w:p>
    <w:p w:rsidR="00C07ECC" w:rsidRDefault="00C07ECC" w:rsidP="00B43856">
      <w:pPr>
        <w:jc w:val="both"/>
        <w:rPr>
          <w:sz w:val="24"/>
          <w:szCs w:val="24"/>
        </w:rPr>
      </w:pP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>
        <w:rPr>
          <w:b/>
          <w:sz w:val="24"/>
          <w:szCs w:val="24"/>
        </w:rPr>
        <w:t>8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12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>
        <w:rPr>
          <w:sz w:val="24"/>
          <w:szCs w:val="24"/>
        </w:rPr>
        <w:t>04.04.2024</w:t>
      </w:r>
      <w:r w:rsidRPr="008830CA">
        <w:rPr>
          <w:sz w:val="24"/>
          <w:szCs w:val="24"/>
        </w:rPr>
        <w:t>.</w:t>
      </w: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>
        <w:rPr>
          <w:sz w:val="24"/>
          <w:szCs w:val="24"/>
        </w:rPr>
        <w:t>05.04.2024</w:t>
      </w:r>
      <w:r w:rsidRPr="008830CA">
        <w:rPr>
          <w:sz w:val="24"/>
          <w:szCs w:val="24"/>
        </w:rPr>
        <w:t>.</w:t>
      </w:r>
    </w:p>
    <w:p w:rsidR="00BE75F0" w:rsidRPr="008830CA" w:rsidRDefault="00BE75F0" w:rsidP="00BE75F0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>
        <w:rPr>
          <w:sz w:val="24"/>
          <w:szCs w:val="24"/>
        </w:rPr>
        <w:t>25.04.2024</w:t>
      </w:r>
      <w:r w:rsidRPr="008830CA">
        <w:rPr>
          <w:sz w:val="24"/>
          <w:szCs w:val="24"/>
        </w:rPr>
        <w:t>.</w:t>
      </w:r>
    </w:p>
    <w:p w:rsidR="00BE75F0" w:rsidRDefault="00BE75F0" w:rsidP="00B43856">
      <w:pPr>
        <w:jc w:val="both"/>
        <w:rPr>
          <w:sz w:val="24"/>
          <w:szCs w:val="24"/>
        </w:rPr>
      </w:pPr>
    </w:p>
    <w:p w:rsidR="008A53DB" w:rsidRPr="00FE1173" w:rsidRDefault="008A53DB" w:rsidP="008A53DB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FE1173">
        <w:rPr>
          <w:b/>
          <w:i/>
          <w:sz w:val="28"/>
          <w:szCs w:val="24"/>
          <w:u w:val="single"/>
        </w:rPr>
        <w:t xml:space="preserve">Vyhodnotenie: </w:t>
      </w:r>
    </w:p>
    <w:p w:rsidR="008A53DB" w:rsidRPr="008830CA" w:rsidRDefault="008A53DB" w:rsidP="008A53DB">
      <w:pPr>
        <w:jc w:val="both"/>
        <w:rPr>
          <w:b/>
          <w:i/>
          <w:sz w:val="24"/>
          <w:szCs w:val="24"/>
        </w:rPr>
      </w:pPr>
      <w:r w:rsidRPr="007A5C1D">
        <w:rPr>
          <w:i/>
          <w:sz w:val="24"/>
          <w:szCs w:val="24"/>
        </w:rPr>
        <w:t>K ponuk</w:t>
      </w:r>
      <w:r w:rsidR="00B43856" w:rsidRPr="007A5C1D">
        <w:rPr>
          <w:i/>
          <w:sz w:val="24"/>
          <w:szCs w:val="24"/>
        </w:rPr>
        <w:t>ám</w:t>
      </w:r>
      <w:r w:rsidRPr="007A5C1D">
        <w:rPr>
          <w:i/>
          <w:sz w:val="24"/>
          <w:szCs w:val="24"/>
        </w:rPr>
        <w:t xml:space="preserve"> pod </w:t>
      </w:r>
      <w:r w:rsidRPr="007A5C1D">
        <w:rPr>
          <w:b/>
          <w:i/>
          <w:sz w:val="24"/>
          <w:szCs w:val="24"/>
        </w:rPr>
        <w:t xml:space="preserve">por. č. </w:t>
      </w:r>
      <w:r w:rsidR="00C07ECC" w:rsidRPr="007A5C1D">
        <w:rPr>
          <w:b/>
          <w:i/>
          <w:sz w:val="24"/>
          <w:szCs w:val="24"/>
        </w:rPr>
        <w:t>2</w:t>
      </w:r>
      <w:r w:rsidR="00B43856" w:rsidRPr="007A5C1D">
        <w:rPr>
          <w:b/>
          <w:i/>
          <w:sz w:val="24"/>
          <w:szCs w:val="24"/>
        </w:rPr>
        <w:t xml:space="preserve"> až </w:t>
      </w:r>
      <w:r w:rsidR="00FE1173" w:rsidRPr="007A5C1D">
        <w:rPr>
          <w:b/>
          <w:i/>
          <w:sz w:val="24"/>
          <w:szCs w:val="24"/>
        </w:rPr>
        <w:t>8</w:t>
      </w:r>
      <w:r w:rsidRPr="007A5C1D">
        <w:rPr>
          <w:b/>
          <w:i/>
          <w:sz w:val="24"/>
          <w:szCs w:val="24"/>
        </w:rPr>
        <w:t xml:space="preserve"> </w:t>
      </w:r>
      <w:r w:rsidRPr="007A5C1D">
        <w:rPr>
          <w:i/>
          <w:sz w:val="24"/>
          <w:szCs w:val="24"/>
        </w:rPr>
        <w:t xml:space="preserve">neboli doručené žiadne obálky s cenovými ponukami. </w:t>
      </w:r>
      <w:r w:rsidRPr="007A5C1D">
        <w:rPr>
          <w:b/>
          <w:i/>
          <w:sz w:val="24"/>
          <w:szCs w:val="24"/>
        </w:rPr>
        <w:t>Osobitné ponukové</w:t>
      </w:r>
      <w:r w:rsidRPr="00FE1173">
        <w:rPr>
          <w:b/>
          <w:i/>
          <w:sz w:val="24"/>
          <w:szCs w:val="24"/>
        </w:rPr>
        <w:t xml:space="preserve"> konani</w:t>
      </w:r>
      <w:r w:rsidR="00B43856" w:rsidRPr="00FE1173">
        <w:rPr>
          <w:b/>
          <w:i/>
          <w:sz w:val="24"/>
          <w:szCs w:val="24"/>
        </w:rPr>
        <w:t>a</w:t>
      </w:r>
      <w:r w:rsidRPr="00FE1173">
        <w:rPr>
          <w:b/>
          <w:i/>
          <w:sz w:val="24"/>
          <w:szCs w:val="24"/>
        </w:rPr>
        <w:t xml:space="preserve"> pod poradovým</w:t>
      </w:r>
      <w:r w:rsidR="00B43856" w:rsidRPr="00FE1173">
        <w:rPr>
          <w:b/>
          <w:i/>
          <w:sz w:val="24"/>
          <w:szCs w:val="24"/>
        </w:rPr>
        <w:t>i</w:t>
      </w:r>
      <w:r w:rsidRPr="00FE1173">
        <w:rPr>
          <w:b/>
          <w:i/>
          <w:sz w:val="24"/>
          <w:szCs w:val="24"/>
        </w:rPr>
        <w:t xml:space="preserve"> čísl</w:t>
      </w:r>
      <w:r w:rsidR="00B43856" w:rsidRPr="00FE1173">
        <w:rPr>
          <w:b/>
          <w:i/>
          <w:sz w:val="24"/>
          <w:szCs w:val="24"/>
        </w:rPr>
        <w:t>ami</w:t>
      </w:r>
      <w:r w:rsidRPr="00FE1173">
        <w:rPr>
          <w:b/>
          <w:i/>
          <w:sz w:val="24"/>
          <w:szCs w:val="24"/>
        </w:rPr>
        <w:t xml:space="preserve"> </w:t>
      </w:r>
      <w:r w:rsidR="007A5C1D">
        <w:rPr>
          <w:b/>
          <w:i/>
          <w:sz w:val="24"/>
          <w:szCs w:val="24"/>
        </w:rPr>
        <w:t>2</w:t>
      </w:r>
      <w:r w:rsidR="00B43856" w:rsidRPr="00FE1173">
        <w:rPr>
          <w:b/>
          <w:i/>
          <w:sz w:val="24"/>
          <w:szCs w:val="24"/>
        </w:rPr>
        <w:t xml:space="preserve"> až </w:t>
      </w:r>
      <w:r w:rsidR="00FE1173">
        <w:rPr>
          <w:b/>
          <w:i/>
          <w:sz w:val="24"/>
          <w:szCs w:val="24"/>
        </w:rPr>
        <w:t>8</w:t>
      </w:r>
      <w:r w:rsidRPr="00FE1173">
        <w:rPr>
          <w:b/>
          <w:i/>
          <w:sz w:val="24"/>
          <w:szCs w:val="24"/>
        </w:rPr>
        <w:t xml:space="preserve">  </w:t>
      </w:r>
      <w:r w:rsidR="00B43856" w:rsidRPr="00FE1173">
        <w:rPr>
          <w:b/>
          <w:i/>
          <w:sz w:val="24"/>
          <w:szCs w:val="24"/>
        </w:rPr>
        <w:t>sú</w:t>
      </w:r>
      <w:r w:rsidRPr="00FE1173">
        <w:rPr>
          <w:b/>
          <w:i/>
          <w:sz w:val="24"/>
          <w:szCs w:val="24"/>
        </w:rPr>
        <w:t xml:space="preserve">  n e ú s p e š n é.</w:t>
      </w:r>
    </w:p>
    <w:p w:rsidR="00801814" w:rsidRDefault="00801814" w:rsidP="00BE2B57">
      <w:pPr>
        <w:jc w:val="both"/>
        <w:rPr>
          <w:sz w:val="24"/>
          <w:szCs w:val="24"/>
        </w:rPr>
      </w:pPr>
    </w:p>
    <w:p w:rsidR="00FE1173" w:rsidRDefault="00FE1173" w:rsidP="00BE2B57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V Nitre dňa </w:t>
      </w:r>
      <w:r w:rsidR="007A5C1D">
        <w:rPr>
          <w:sz w:val="24"/>
          <w:szCs w:val="24"/>
        </w:rPr>
        <w:t>07.05</w:t>
      </w:r>
      <w:r w:rsidR="008830CA">
        <w:rPr>
          <w:sz w:val="24"/>
          <w:szCs w:val="24"/>
        </w:rPr>
        <w:t>.2024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  <w:bookmarkStart w:id="0" w:name="_GoBack"/>
      <w:bookmarkEnd w:id="0"/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256722">
      <w:footerReference w:type="default" r:id="rId13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5E" w:rsidRDefault="00FE535E" w:rsidP="009870D0">
      <w:r>
        <w:separator/>
      </w:r>
    </w:p>
  </w:endnote>
  <w:endnote w:type="continuationSeparator" w:id="0">
    <w:p w:rsidR="00FE535E" w:rsidRDefault="00FE535E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B112C" w:rsidRPr="00EB112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112C" w:rsidRPr="00EB112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5E" w:rsidRDefault="00FE535E" w:rsidP="009870D0">
      <w:r>
        <w:separator/>
      </w:r>
    </w:p>
  </w:footnote>
  <w:footnote w:type="continuationSeparator" w:id="0">
    <w:p w:rsidR="00FE535E" w:rsidRDefault="00FE535E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672D2"/>
    <w:multiLevelType w:val="hybridMultilevel"/>
    <w:tmpl w:val="3D9CD7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1D"/>
    <w:rsid w:val="0000648E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7636A"/>
    <w:rsid w:val="00085E44"/>
    <w:rsid w:val="0009487D"/>
    <w:rsid w:val="000A5297"/>
    <w:rsid w:val="000A7996"/>
    <w:rsid w:val="000B029B"/>
    <w:rsid w:val="000B2DBE"/>
    <w:rsid w:val="000B4831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6722"/>
    <w:rsid w:val="00257E2D"/>
    <w:rsid w:val="00262BDD"/>
    <w:rsid w:val="002755FD"/>
    <w:rsid w:val="00284F47"/>
    <w:rsid w:val="00295ED3"/>
    <w:rsid w:val="002A098A"/>
    <w:rsid w:val="002C37CC"/>
    <w:rsid w:val="002D12AC"/>
    <w:rsid w:val="002D510F"/>
    <w:rsid w:val="002D55ED"/>
    <w:rsid w:val="002E0970"/>
    <w:rsid w:val="002F53F1"/>
    <w:rsid w:val="002F6D96"/>
    <w:rsid w:val="00300341"/>
    <w:rsid w:val="003073A2"/>
    <w:rsid w:val="00312437"/>
    <w:rsid w:val="00314A97"/>
    <w:rsid w:val="0032056F"/>
    <w:rsid w:val="003300D9"/>
    <w:rsid w:val="00335B14"/>
    <w:rsid w:val="00341967"/>
    <w:rsid w:val="003618CE"/>
    <w:rsid w:val="00370284"/>
    <w:rsid w:val="003714DA"/>
    <w:rsid w:val="00380F1B"/>
    <w:rsid w:val="00380FA7"/>
    <w:rsid w:val="00384A64"/>
    <w:rsid w:val="00387B60"/>
    <w:rsid w:val="003965E6"/>
    <w:rsid w:val="003973AE"/>
    <w:rsid w:val="003A260A"/>
    <w:rsid w:val="003D5039"/>
    <w:rsid w:val="003E072C"/>
    <w:rsid w:val="003E0AB0"/>
    <w:rsid w:val="003E2A69"/>
    <w:rsid w:val="003E64B3"/>
    <w:rsid w:val="003E7374"/>
    <w:rsid w:val="003E7DD3"/>
    <w:rsid w:val="003F0976"/>
    <w:rsid w:val="003F1A91"/>
    <w:rsid w:val="003F4AD3"/>
    <w:rsid w:val="003F568C"/>
    <w:rsid w:val="004053C3"/>
    <w:rsid w:val="004125C4"/>
    <w:rsid w:val="0041492A"/>
    <w:rsid w:val="00416F96"/>
    <w:rsid w:val="00417DBC"/>
    <w:rsid w:val="0044447A"/>
    <w:rsid w:val="004531C3"/>
    <w:rsid w:val="004541E0"/>
    <w:rsid w:val="00460BB2"/>
    <w:rsid w:val="00476FDA"/>
    <w:rsid w:val="004813A0"/>
    <w:rsid w:val="00487F00"/>
    <w:rsid w:val="004906A0"/>
    <w:rsid w:val="004A18B7"/>
    <w:rsid w:val="004B1170"/>
    <w:rsid w:val="004B1E58"/>
    <w:rsid w:val="004B3E45"/>
    <w:rsid w:val="004B41AC"/>
    <w:rsid w:val="004B6B41"/>
    <w:rsid w:val="004D1789"/>
    <w:rsid w:val="004D2160"/>
    <w:rsid w:val="004D6BA6"/>
    <w:rsid w:val="004E468F"/>
    <w:rsid w:val="004F75DF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80462"/>
    <w:rsid w:val="00581087"/>
    <w:rsid w:val="00581442"/>
    <w:rsid w:val="0059497C"/>
    <w:rsid w:val="005958C3"/>
    <w:rsid w:val="005A100A"/>
    <w:rsid w:val="005C2344"/>
    <w:rsid w:val="005C7793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C64EB"/>
    <w:rsid w:val="006D2F66"/>
    <w:rsid w:val="006E010B"/>
    <w:rsid w:val="006E7A12"/>
    <w:rsid w:val="006F658C"/>
    <w:rsid w:val="0072490F"/>
    <w:rsid w:val="007344AF"/>
    <w:rsid w:val="00737973"/>
    <w:rsid w:val="00742B02"/>
    <w:rsid w:val="007433C9"/>
    <w:rsid w:val="00743BC1"/>
    <w:rsid w:val="00744712"/>
    <w:rsid w:val="00747A1E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6F23"/>
    <w:rsid w:val="0079760B"/>
    <w:rsid w:val="007A5C1D"/>
    <w:rsid w:val="007A74B7"/>
    <w:rsid w:val="007B57B1"/>
    <w:rsid w:val="007B61A5"/>
    <w:rsid w:val="007B692B"/>
    <w:rsid w:val="007C36DF"/>
    <w:rsid w:val="007E4A66"/>
    <w:rsid w:val="007E6460"/>
    <w:rsid w:val="007F299B"/>
    <w:rsid w:val="007F303C"/>
    <w:rsid w:val="007F40BA"/>
    <w:rsid w:val="00801814"/>
    <w:rsid w:val="00810F96"/>
    <w:rsid w:val="00812BD0"/>
    <w:rsid w:val="00816096"/>
    <w:rsid w:val="008213C1"/>
    <w:rsid w:val="0083609D"/>
    <w:rsid w:val="00837695"/>
    <w:rsid w:val="00852402"/>
    <w:rsid w:val="00857622"/>
    <w:rsid w:val="00863CE3"/>
    <w:rsid w:val="00875218"/>
    <w:rsid w:val="008830CA"/>
    <w:rsid w:val="0088792A"/>
    <w:rsid w:val="008929C3"/>
    <w:rsid w:val="00895E85"/>
    <w:rsid w:val="008A1AED"/>
    <w:rsid w:val="008A38E0"/>
    <w:rsid w:val="008A44A3"/>
    <w:rsid w:val="008A53DB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3067A"/>
    <w:rsid w:val="00934069"/>
    <w:rsid w:val="00942C90"/>
    <w:rsid w:val="00945642"/>
    <w:rsid w:val="00945E5E"/>
    <w:rsid w:val="00947F39"/>
    <w:rsid w:val="00956735"/>
    <w:rsid w:val="009572E3"/>
    <w:rsid w:val="009709C0"/>
    <w:rsid w:val="00980B7F"/>
    <w:rsid w:val="009870D0"/>
    <w:rsid w:val="009933FC"/>
    <w:rsid w:val="009940B2"/>
    <w:rsid w:val="00996FA4"/>
    <w:rsid w:val="009A5CE6"/>
    <w:rsid w:val="009B2AC8"/>
    <w:rsid w:val="009B641E"/>
    <w:rsid w:val="009C44DC"/>
    <w:rsid w:val="009D04FB"/>
    <w:rsid w:val="009D09A3"/>
    <w:rsid w:val="009D23F5"/>
    <w:rsid w:val="009E634A"/>
    <w:rsid w:val="00A13602"/>
    <w:rsid w:val="00A207F8"/>
    <w:rsid w:val="00A23504"/>
    <w:rsid w:val="00A25CF2"/>
    <w:rsid w:val="00A33953"/>
    <w:rsid w:val="00A34DA0"/>
    <w:rsid w:val="00A42CA3"/>
    <w:rsid w:val="00A42D78"/>
    <w:rsid w:val="00A437B7"/>
    <w:rsid w:val="00A55E39"/>
    <w:rsid w:val="00A6223D"/>
    <w:rsid w:val="00A742C7"/>
    <w:rsid w:val="00A83BD4"/>
    <w:rsid w:val="00A84C75"/>
    <w:rsid w:val="00A91407"/>
    <w:rsid w:val="00A941F7"/>
    <w:rsid w:val="00AA3EDA"/>
    <w:rsid w:val="00AA5976"/>
    <w:rsid w:val="00AA67C3"/>
    <w:rsid w:val="00AB1A50"/>
    <w:rsid w:val="00AC33F4"/>
    <w:rsid w:val="00AD1889"/>
    <w:rsid w:val="00AD202F"/>
    <w:rsid w:val="00AE0822"/>
    <w:rsid w:val="00AE7B07"/>
    <w:rsid w:val="00AF2610"/>
    <w:rsid w:val="00AF35AF"/>
    <w:rsid w:val="00B01767"/>
    <w:rsid w:val="00B10B2E"/>
    <w:rsid w:val="00B11DB9"/>
    <w:rsid w:val="00B2518A"/>
    <w:rsid w:val="00B27318"/>
    <w:rsid w:val="00B325A9"/>
    <w:rsid w:val="00B3601A"/>
    <w:rsid w:val="00B40B08"/>
    <w:rsid w:val="00B43856"/>
    <w:rsid w:val="00B5207E"/>
    <w:rsid w:val="00B62AFC"/>
    <w:rsid w:val="00B63B29"/>
    <w:rsid w:val="00B63F95"/>
    <w:rsid w:val="00B65635"/>
    <w:rsid w:val="00B673D8"/>
    <w:rsid w:val="00B7019F"/>
    <w:rsid w:val="00B85A20"/>
    <w:rsid w:val="00BA7847"/>
    <w:rsid w:val="00BB3A36"/>
    <w:rsid w:val="00BC4E88"/>
    <w:rsid w:val="00BC77C4"/>
    <w:rsid w:val="00BD3845"/>
    <w:rsid w:val="00BE2B57"/>
    <w:rsid w:val="00BE4F3C"/>
    <w:rsid w:val="00BE75F0"/>
    <w:rsid w:val="00C0762D"/>
    <w:rsid w:val="00C07C5D"/>
    <w:rsid w:val="00C07ECC"/>
    <w:rsid w:val="00C1733C"/>
    <w:rsid w:val="00C17773"/>
    <w:rsid w:val="00C2088A"/>
    <w:rsid w:val="00C22804"/>
    <w:rsid w:val="00C27BCA"/>
    <w:rsid w:val="00C44EEE"/>
    <w:rsid w:val="00C45C89"/>
    <w:rsid w:val="00C51242"/>
    <w:rsid w:val="00C60079"/>
    <w:rsid w:val="00C63D76"/>
    <w:rsid w:val="00C657B9"/>
    <w:rsid w:val="00C7349B"/>
    <w:rsid w:val="00C7391A"/>
    <w:rsid w:val="00C749C8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14AA"/>
    <w:rsid w:val="00D067A4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A18E2"/>
    <w:rsid w:val="00DA72EF"/>
    <w:rsid w:val="00DB135B"/>
    <w:rsid w:val="00DB4B11"/>
    <w:rsid w:val="00DB5CDE"/>
    <w:rsid w:val="00DB77AD"/>
    <w:rsid w:val="00DD5FDC"/>
    <w:rsid w:val="00DE1A4B"/>
    <w:rsid w:val="00DE34C7"/>
    <w:rsid w:val="00DF43C2"/>
    <w:rsid w:val="00DF4445"/>
    <w:rsid w:val="00E0159A"/>
    <w:rsid w:val="00E03F7F"/>
    <w:rsid w:val="00E13F45"/>
    <w:rsid w:val="00E20B5F"/>
    <w:rsid w:val="00E3372D"/>
    <w:rsid w:val="00E3512E"/>
    <w:rsid w:val="00E45A6D"/>
    <w:rsid w:val="00E50945"/>
    <w:rsid w:val="00E55CFF"/>
    <w:rsid w:val="00E606DB"/>
    <w:rsid w:val="00E63F8C"/>
    <w:rsid w:val="00E71AD6"/>
    <w:rsid w:val="00E81569"/>
    <w:rsid w:val="00E86B1D"/>
    <w:rsid w:val="00E97BFC"/>
    <w:rsid w:val="00EB112C"/>
    <w:rsid w:val="00EC0288"/>
    <w:rsid w:val="00ED15D8"/>
    <w:rsid w:val="00ED5185"/>
    <w:rsid w:val="00ED55F2"/>
    <w:rsid w:val="00EE475A"/>
    <w:rsid w:val="00EE7576"/>
    <w:rsid w:val="00F00A91"/>
    <w:rsid w:val="00F046BA"/>
    <w:rsid w:val="00F04B08"/>
    <w:rsid w:val="00F07EE5"/>
    <w:rsid w:val="00F16246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747C"/>
    <w:rsid w:val="00FA16B7"/>
    <w:rsid w:val="00FA2D86"/>
    <w:rsid w:val="00FA5A1C"/>
    <w:rsid w:val="00FD03E5"/>
    <w:rsid w:val="00FE1173"/>
    <w:rsid w:val="00FE443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A792"/>
  <w15:chartTrackingRefBased/>
  <w15:docId w15:val="{87472415-C769-4BAD-9ACB-606AEE7C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k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k.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pk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pk.sk/moje/ponuky/ponuka/spoluvlastnicky-podiel-330-k-rodinnemu-domu-s-c-95-s-pozemkami-v-k-u-okolicna-na-ostro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313A-6C2B-49D4-9617-90D9866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Katarína Kovalčík</cp:lastModifiedBy>
  <cp:revision>9</cp:revision>
  <cp:lastPrinted>2023-11-06T08:15:00Z</cp:lastPrinted>
  <dcterms:created xsi:type="dcterms:W3CDTF">2024-05-07T07:29:00Z</dcterms:created>
  <dcterms:modified xsi:type="dcterms:W3CDTF">2024-05-09T13:24:00Z</dcterms:modified>
</cp:coreProperties>
</file>