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E40" w:rsidRPr="00B66622" w:rsidRDefault="00B66622" w:rsidP="00FD348D">
      <w:pPr>
        <w:pStyle w:val="Zkladntext"/>
        <w:spacing w:after="0"/>
        <w:ind w:left="720"/>
        <w:jc w:val="center"/>
        <w:rPr>
          <w:b/>
          <w:sz w:val="28"/>
          <w:szCs w:val="28"/>
          <w:u w:val="single"/>
        </w:rPr>
      </w:pPr>
      <w:r w:rsidRPr="00B66622">
        <w:rPr>
          <w:sz w:val="28"/>
          <w:szCs w:val="28"/>
          <w:u w:val="single"/>
        </w:rPr>
        <w:t>Ministerstvo zdravotníctva, Limbová 2, 837 52 Bratislava</w:t>
      </w:r>
    </w:p>
    <w:p w:rsidR="00B66622" w:rsidRDefault="00B66622" w:rsidP="00FD348D">
      <w:pPr>
        <w:pStyle w:val="Zkladntext"/>
        <w:spacing w:after="0"/>
        <w:ind w:left="720"/>
        <w:jc w:val="center"/>
        <w:rPr>
          <w:b/>
          <w:sz w:val="24"/>
        </w:rPr>
      </w:pPr>
    </w:p>
    <w:p w:rsidR="00B66622" w:rsidRPr="008D40EA" w:rsidRDefault="00B66622" w:rsidP="00FD348D">
      <w:pPr>
        <w:pStyle w:val="Zkladntext"/>
        <w:spacing w:after="0"/>
        <w:ind w:left="720"/>
        <w:jc w:val="center"/>
        <w:rPr>
          <w:b/>
          <w:sz w:val="24"/>
        </w:rPr>
      </w:pPr>
    </w:p>
    <w:p w:rsidR="008F36A6" w:rsidRPr="00B66622" w:rsidRDefault="008F36A6" w:rsidP="008F36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622">
        <w:rPr>
          <w:rFonts w:ascii="Times New Roman" w:hAnsi="Times New Roman" w:cs="Times New Roman"/>
          <w:b/>
          <w:sz w:val="28"/>
          <w:szCs w:val="28"/>
        </w:rPr>
        <w:t>Zápisnica</w:t>
      </w:r>
    </w:p>
    <w:p w:rsidR="008F36A6" w:rsidRPr="00B66622" w:rsidRDefault="008F36A6" w:rsidP="008F36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622">
        <w:rPr>
          <w:rFonts w:ascii="Times New Roman" w:hAnsi="Times New Roman" w:cs="Times New Roman"/>
          <w:b/>
          <w:sz w:val="24"/>
          <w:szCs w:val="24"/>
        </w:rPr>
        <w:t>z vyhodnotenia výsledkov elektronickej aukcie, v zmysle § 8ab ods. 6  zákona č. 278/1993 Z. z. o správe majetku štátu v znení neskorších predpisov.</w:t>
      </w:r>
    </w:p>
    <w:p w:rsidR="00673BB8" w:rsidRPr="00B66622" w:rsidRDefault="00673BB8" w:rsidP="008F36A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624" w:rsidRPr="00B66622" w:rsidRDefault="00160624" w:rsidP="0016062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Dátum a miesto konania:</w:t>
      </w:r>
    </w:p>
    <w:p w:rsidR="00160624" w:rsidRPr="00B66622" w:rsidRDefault="00C75F35" w:rsidP="00160624">
      <w:pPr>
        <w:pStyle w:val="Zkladntext"/>
        <w:rPr>
          <w:sz w:val="24"/>
        </w:rPr>
      </w:pPr>
      <w:r>
        <w:rPr>
          <w:sz w:val="24"/>
        </w:rPr>
        <w:t>16</w:t>
      </w:r>
      <w:r w:rsidR="00160624" w:rsidRPr="00B66622">
        <w:rPr>
          <w:sz w:val="24"/>
        </w:rPr>
        <w:t>.09.2024</w:t>
      </w:r>
    </w:p>
    <w:p w:rsidR="00160624" w:rsidRPr="00B66622" w:rsidRDefault="00160624" w:rsidP="00160624">
      <w:pPr>
        <w:pStyle w:val="Zkladntext"/>
        <w:rPr>
          <w:sz w:val="24"/>
        </w:rPr>
      </w:pPr>
      <w:r w:rsidRPr="00B66622">
        <w:rPr>
          <w:sz w:val="24"/>
        </w:rPr>
        <w:t>Ministerstvo zdravotníctva, Limbová 2, 837 52 Bratislava</w:t>
      </w:r>
      <w:r w:rsidRPr="00B66622">
        <w:rPr>
          <w:sz w:val="24"/>
        </w:rPr>
        <w:tab/>
      </w:r>
      <w:r w:rsidRPr="00B66622">
        <w:rPr>
          <w:sz w:val="24"/>
        </w:rPr>
        <w:tab/>
      </w:r>
      <w:r w:rsidRPr="00B66622">
        <w:rPr>
          <w:sz w:val="24"/>
        </w:rPr>
        <w:tab/>
      </w:r>
    </w:p>
    <w:p w:rsidR="00160624" w:rsidRPr="00B66622" w:rsidRDefault="00160624" w:rsidP="00160624">
      <w:pPr>
        <w:pStyle w:val="Zkladntext"/>
        <w:spacing w:after="0"/>
        <w:rPr>
          <w:b/>
          <w:sz w:val="24"/>
        </w:rPr>
      </w:pPr>
      <w:r w:rsidRPr="00B66622">
        <w:rPr>
          <w:sz w:val="24"/>
        </w:rPr>
        <w:t>Komisia</w:t>
      </w:r>
      <w:r w:rsidR="00B66622" w:rsidRPr="00B66622">
        <w:rPr>
          <w:sz w:val="24"/>
        </w:rPr>
        <w:t>:</w:t>
      </w:r>
      <w:r w:rsidRPr="00B66622">
        <w:rPr>
          <w:b/>
          <w:sz w:val="24"/>
        </w:rPr>
        <w:tab/>
      </w:r>
    </w:p>
    <w:p w:rsidR="00160624" w:rsidRPr="00B66622" w:rsidRDefault="00160624" w:rsidP="00160624">
      <w:pPr>
        <w:pStyle w:val="Zkladntext"/>
        <w:spacing w:after="0" w:line="360" w:lineRule="auto"/>
        <w:rPr>
          <w:sz w:val="24"/>
        </w:rPr>
      </w:pPr>
      <w:r w:rsidRPr="00B66622">
        <w:rPr>
          <w:sz w:val="24"/>
        </w:rPr>
        <w:t xml:space="preserve">Ing. Peter Kalenčík, </w:t>
      </w:r>
      <w:proofErr w:type="spellStart"/>
      <w:r w:rsidRPr="00B66622">
        <w:rPr>
          <w:sz w:val="24"/>
        </w:rPr>
        <w:t>MSc</w:t>
      </w:r>
      <w:proofErr w:type="spellEnd"/>
      <w:r w:rsidRPr="00B66622">
        <w:rPr>
          <w:sz w:val="24"/>
        </w:rPr>
        <w:t>. – predseda komisie</w:t>
      </w:r>
    </w:p>
    <w:p w:rsidR="00160624" w:rsidRPr="00B66622" w:rsidRDefault="00160624" w:rsidP="00160624">
      <w:pPr>
        <w:pStyle w:val="Zkladntext"/>
        <w:spacing w:after="0" w:line="360" w:lineRule="auto"/>
        <w:rPr>
          <w:b/>
          <w:sz w:val="24"/>
        </w:rPr>
      </w:pPr>
      <w:r w:rsidRPr="00B66622">
        <w:rPr>
          <w:sz w:val="24"/>
        </w:rPr>
        <w:t>PhDr. Milan Brdárský – člen komisie</w:t>
      </w:r>
    </w:p>
    <w:p w:rsidR="00160624" w:rsidRPr="00B66622" w:rsidRDefault="00160624" w:rsidP="00160624">
      <w:pPr>
        <w:pStyle w:val="Zkladntext"/>
        <w:spacing w:after="0" w:line="360" w:lineRule="auto"/>
        <w:rPr>
          <w:sz w:val="24"/>
        </w:rPr>
      </w:pPr>
      <w:r w:rsidRPr="00B66622">
        <w:rPr>
          <w:sz w:val="24"/>
        </w:rPr>
        <w:t>Mgr. Marek Turoček – člen komisie</w:t>
      </w:r>
    </w:p>
    <w:p w:rsidR="008F36A6" w:rsidRPr="00B66622" w:rsidRDefault="008F36A6" w:rsidP="00B6662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 xml:space="preserve">Ministerstvo </w:t>
      </w:r>
      <w:r w:rsidR="00B66622" w:rsidRPr="00B66622">
        <w:rPr>
          <w:rFonts w:ascii="Times New Roman" w:hAnsi="Times New Roman" w:cs="Times New Roman"/>
          <w:sz w:val="24"/>
          <w:szCs w:val="24"/>
        </w:rPr>
        <w:t xml:space="preserve"> </w:t>
      </w:r>
      <w:r w:rsidRPr="00B66622">
        <w:rPr>
          <w:rFonts w:ascii="Times New Roman" w:hAnsi="Times New Roman" w:cs="Times New Roman"/>
          <w:sz w:val="24"/>
          <w:szCs w:val="24"/>
        </w:rPr>
        <w:t xml:space="preserve">zdravotníctva </w:t>
      </w:r>
      <w:r w:rsidR="00B66622" w:rsidRPr="00B66622">
        <w:rPr>
          <w:rFonts w:ascii="Times New Roman" w:hAnsi="Times New Roman" w:cs="Times New Roman"/>
          <w:sz w:val="24"/>
          <w:szCs w:val="24"/>
        </w:rPr>
        <w:t xml:space="preserve"> </w:t>
      </w:r>
      <w:r w:rsidRPr="00B66622">
        <w:rPr>
          <w:rFonts w:ascii="Times New Roman" w:hAnsi="Times New Roman" w:cs="Times New Roman"/>
          <w:sz w:val="24"/>
          <w:szCs w:val="24"/>
        </w:rPr>
        <w:t xml:space="preserve">Slovenskej republiky ako  správca  majetku štátu v zmysle </w:t>
      </w:r>
    </w:p>
    <w:p w:rsidR="00DE5A1A" w:rsidRPr="00B66622" w:rsidRDefault="00DE5A1A" w:rsidP="00B666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§ 8aa</w:t>
      </w:r>
      <w:r w:rsidR="008F36A6" w:rsidRPr="00B66622">
        <w:rPr>
          <w:rFonts w:ascii="Times New Roman" w:hAnsi="Times New Roman" w:cs="Times New Roman"/>
          <w:sz w:val="24"/>
          <w:szCs w:val="24"/>
        </w:rPr>
        <w:t xml:space="preserve"> zákona č. 278/1993 Z. z. o správe majetku štátu v znení neskorších predpisov </w:t>
      </w:r>
      <w:r w:rsidRPr="00B66622">
        <w:rPr>
          <w:rFonts w:ascii="Times New Roman" w:hAnsi="Times New Roman" w:cs="Times New Roman"/>
          <w:sz w:val="24"/>
          <w:szCs w:val="24"/>
        </w:rPr>
        <w:t xml:space="preserve">vykonalo 12.09.2024 </w:t>
      </w:r>
      <w:r w:rsidR="008F36A6" w:rsidRPr="00B66622">
        <w:rPr>
          <w:rFonts w:ascii="Times New Roman" w:hAnsi="Times New Roman" w:cs="Times New Roman"/>
          <w:sz w:val="24"/>
          <w:szCs w:val="24"/>
        </w:rPr>
        <w:t>elektro</w:t>
      </w:r>
      <w:r w:rsidRPr="00B66622">
        <w:rPr>
          <w:rFonts w:ascii="Times New Roman" w:hAnsi="Times New Roman" w:cs="Times New Roman"/>
          <w:sz w:val="24"/>
          <w:szCs w:val="24"/>
        </w:rPr>
        <w:t>nickú</w:t>
      </w:r>
      <w:r w:rsidR="008F36A6" w:rsidRPr="00B66622">
        <w:rPr>
          <w:rFonts w:ascii="Times New Roman" w:hAnsi="Times New Roman" w:cs="Times New Roman"/>
          <w:sz w:val="24"/>
          <w:szCs w:val="24"/>
        </w:rPr>
        <w:t xml:space="preserve"> </w:t>
      </w:r>
      <w:r w:rsidRPr="00B66622">
        <w:rPr>
          <w:rFonts w:ascii="Times New Roman" w:hAnsi="Times New Roman" w:cs="Times New Roman"/>
          <w:sz w:val="24"/>
          <w:szCs w:val="24"/>
        </w:rPr>
        <w:t xml:space="preserve">aukciu na predaj prebytočného nehnuteľného majetku štátu prostredníctvom </w:t>
      </w:r>
      <w:proofErr w:type="spellStart"/>
      <w:r w:rsidRPr="00B66622">
        <w:rPr>
          <w:rFonts w:ascii="Times New Roman" w:hAnsi="Times New Roman" w:cs="Times New Roman"/>
          <w:sz w:val="24"/>
          <w:szCs w:val="24"/>
        </w:rPr>
        <w:t>eAukčného</w:t>
      </w:r>
      <w:proofErr w:type="spellEnd"/>
      <w:r w:rsidRPr="00B6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622">
        <w:rPr>
          <w:rFonts w:ascii="Times New Roman" w:hAnsi="Times New Roman" w:cs="Times New Roman"/>
          <w:sz w:val="24"/>
          <w:szCs w:val="24"/>
        </w:rPr>
        <w:t>sw</w:t>
      </w:r>
      <w:proofErr w:type="spellEnd"/>
      <w:r w:rsidRPr="00B66622">
        <w:rPr>
          <w:rFonts w:ascii="Times New Roman" w:hAnsi="Times New Roman" w:cs="Times New Roman"/>
          <w:sz w:val="24"/>
          <w:szCs w:val="24"/>
        </w:rPr>
        <w:t xml:space="preserve"> PROEBIZ pod id:4501</w:t>
      </w:r>
      <w:r w:rsidR="008F36A6" w:rsidRPr="00B666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348D" w:rsidRPr="00B66622" w:rsidRDefault="00FD348D" w:rsidP="00B66622">
      <w:pPr>
        <w:ind w:firstLine="708"/>
        <w:rPr>
          <w:rFonts w:ascii="Times New Roman" w:hAnsi="Times New Roman" w:cs="Times New Roman"/>
          <w:sz w:val="24"/>
          <w:szCs w:val="24"/>
          <w:lang w:eastAsia="sk-SK"/>
        </w:rPr>
      </w:pPr>
      <w:r w:rsidRPr="00B66622">
        <w:rPr>
          <w:rFonts w:ascii="Times New Roman" w:hAnsi="Times New Roman" w:cs="Times New Roman"/>
          <w:sz w:val="24"/>
          <w:szCs w:val="24"/>
          <w:lang w:eastAsia="sk-SK"/>
        </w:rPr>
        <w:t>Predmetom vyhláseni</w:t>
      </w:r>
      <w:r w:rsidR="008F36A6" w:rsidRPr="00B66622">
        <w:rPr>
          <w:rFonts w:ascii="Times New Roman" w:hAnsi="Times New Roman" w:cs="Times New Roman"/>
          <w:sz w:val="24"/>
          <w:szCs w:val="24"/>
          <w:lang w:eastAsia="sk-SK"/>
        </w:rPr>
        <w:t>a elektronickej aukcie</w:t>
      </w:r>
      <w:r w:rsidRPr="00B66622">
        <w:rPr>
          <w:rFonts w:ascii="Times New Roman" w:hAnsi="Times New Roman" w:cs="Times New Roman"/>
          <w:sz w:val="24"/>
          <w:szCs w:val="24"/>
          <w:lang w:eastAsia="sk-SK"/>
        </w:rPr>
        <w:t xml:space="preserve"> bol p</w:t>
      </w:r>
      <w:r w:rsidRPr="00B66622">
        <w:rPr>
          <w:rFonts w:ascii="Times New Roman" w:hAnsi="Times New Roman" w:cs="Times New Roman"/>
          <w:sz w:val="24"/>
          <w:szCs w:val="24"/>
        </w:rPr>
        <w:t xml:space="preserve">rebytočný nehnuteľný majetok štátu  na základe Rozhodnutia ministra zdravotníctva Slovenskej republiky o prebytočnosti majetku štátu č. Z027623-2022 zo dňa 07.04.2022. </w:t>
      </w:r>
    </w:p>
    <w:p w:rsidR="00411AB4" w:rsidRPr="00B66622" w:rsidRDefault="00FD348D" w:rsidP="008D40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Nehnuteľný majetok zapísaný  na Liste vlastníctva číslo 8881, k. ú. Malacky a to:</w:t>
      </w:r>
    </w:p>
    <w:p w:rsidR="00FD348D" w:rsidRPr="00B66622" w:rsidRDefault="00FD348D" w:rsidP="008D40EA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stavba:</w:t>
      </w:r>
    </w:p>
    <w:p w:rsidR="00FD348D" w:rsidRPr="00B66622" w:rsidRDefault="00FD348D" w:rsidP="008D40EA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5613/151 rozostavaná výrobná hala bez súpisného čísla</w:t>
      </w:r>
    </w:p>
    <w:p w:rsidR="00FD348D" w:rsidRPr="00B66622" w:rsidRDefault="00FD348D" w:rsidP="008D40EA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5613/152 rozostavaná trafostanica bez súpisného čísla</w:t>
      </w:r>
    </w:p>
    <w:p w:rsidR="00FD348D" w:rsidRPr="00B66622" w:rsidRDefault="00FD348D" w:rsidP="008D40EA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pozemky parcely registra „C“</w:t>
      </w:r>
    </w:p>
    <w:p w:rsidR="00FD348D" w:rsidRPr="00B66622" w:rsidRDefault="00FD348D" w:rsidP="008D40EA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5613/18, o výmere 4552 m², ostatná plocha</w:t>
      </w:r>
    </w:p>
    <w:p w:rsidR="00FD348D" w:rsidRPr="00B66622" w:rsidRDefault="00FD348D" w:rsidP="008D40EA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5613/151, o výmere 1501 m², zastavaná plocha a nádvorie</w:t>
      </w:r>
    </w:p>
    <w:p w:rsidR="00FD348D" w:rsidRPr="00B66622" w:rsidRDefault="00FD348D" w:rsidP="008D40EA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5613/152, o výmere 14 m², zastavaná plocha a nádvorie</w:t>
      </w:r>
    </w:p>
    <w:p w:rsidR="00FD348D" w:rsidRPr="00B66622" w:rsidRDefault="00FD348D" w:rsidP="008D40EA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5613/187, o výmere 997 m², ostatná plocha</w:t>
      </w:r>
    </w:p>
    <w:p w:rsidR="00FD348D" w:rsidRPr="00B66622" w:rsidRDefault="00FD348D" w:rsidP="008D40EA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5613/188, o výmere 177 m², ostatná plocha</w:t>
      </w:r>
    </w:p>
    <w:p w:rsidR="00FD348D" w:rsidRPr="00B66622" w:rsidRDefault="00FD348D" w:rsidP="008D40EA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5613/189, o výmere 1025 m², ostatná plocha</w:t>
      </w:r>
    </w:p>
    <w:p w:rsidR="00FD348D" w:rsidRPr="00B66622" w:rsidRDefault="00FD348D" w:rsidP="008D40EA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5613/190, o výmere 284 m², ostatná plocha</w:t>
      </w:r>
    </w:p>
    <w:p w:rsidR="00FD348D" w:rsidRPr="00B66622" w:rsidRDefault="00FD348D" w:rsidP="008D40EA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5613/191, o výmere 86 m², ostatná plocha</w:t>
      </w:r>
    </w:p>
    <w:p w:rsidR="00FD348D" w:rsidRPr="00B66622" w:rsidRDefault="00FD348D" w:rsidP="008D40EA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parcelné číslo 5613/192,  o výmere 2173 m², zastavaná plocha a nádvorie</w:t>
      </w:r>
    </w:p>
    <w:p w:rsidR="00FD348D" w:rsidRPr="00B66622" w:rsidRDefault="00FD348D" w:rsidP="008D40EA">
      <w:pPr>
        <w:spacing w:after="0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162494" w:rsidRPr="00B66622" w:rsidRDefault="00162494" w:rsidP="008D40EA">
      <w:pPr>
        <w:pStyle w:val="Zkladntext"/>
        <w:spacing w:after="0"/>
        <w:ind w:firstLine="708"/>
        <w:rPr>
          <w:sz w:val="24"/>
        </w:rPr>
      </w:pPr>
      <w:r w:rsidRPr="00B66622">
        <w:rPr>
          <w:sz w:val="24"/>
        </w:rPr>
        <w:t>Predmetné nehnuteľnosti boli ocenené v znaleckom posudku č. 46/2022, vypracovanom Ústavom súdneho inžinierstva Žilinskej univerzity v Žiline, ktorý stanovil všeobecnú hodno</w:t>
      </w:r>
      <w:r w:rsidR="008F2396">
        <w:rPr>
          <w:sz w:val="24"/>
        </w:rPr>
        <w:t>tu nehnuteľností sumou 2 406 743,56</w:t>
      </w:r>
      <w:bookmarkStart w:id="0" w:name="_GoBack"/>
      <w:bookmarkEnd w:id="0"/>
      <w:r w:rsidRPr="00B66622">
        <w:rPr>
          <w:sz w:val="24"/>
        </w:rPr>
        <w:t xml:space="preserve"> €. </w:t>
      </w:r>
    </w:p>
    <w:p w:rsidR="00C11A5F" w:rsidRPr="00B66622" w:rsidRDefault="00C11A5F" w:rsidP="008D40EA">
      <w:pPr>
        <w:pStyle w:val="Zkladntext"/>
        <w:spacing w:after="0"/>
        <w:ind w:firstLine="708"/>
        <w:rPr>
          <w:sz w:val="24"/>
        </w:rPr>
      </w:pPr>
    </w:p>
    <w:p w:rsidR="00C11A5F" w:rsidRPr="00B66622" w:rsidRDefault="00C11A5F" w:rsidP="008D40EA">
      <w:pPr>
        <w:ind w:firstLine="708"/>
        <w:rPr>
          <w:rFonts w:ascii="Times New Roman" w:hAnsi="Times New Roman" w:cs="Times New Roman"/>
          <w:snapToGrid w:val="0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lastRenderedPageBreak/>
        <w:t xml:space="preserve">Elektronickej aukcii predchádzalo vyhlásenie elektronickej aukcie, ktorej účelom bolo získať okruh záujemcov o ponúkaný majetok štátu. </w:t>
      </w:r>
      <w:r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Oznámenie o vyhlásení elektronickej aukcie – 1. kolo bolo zverejnené 08.01.2024. </w:t>
      </w:r>
      <w:r w:rsidRPr="00B66622">
        <w:rPr>
          <w:rFonts w:ascii="Times New Roman" w:hAnsi="Times New Roman" w:cs="Times New Roman"/>
          <w:sz w:val="24"/>
          <w:szCs w:val="24"/>
        </w:rPr>
        <w:t xml:space="preserve">Začiatok lehoty na doručovanie ponúk 09.01.2024, koniec lehoty na doručovanie ponúk 05.02.2024. </w:t>
      </w:r>
      <w:r w:rsidR="00537E73" w:rsidRPr="00B66622">
        <w:rPr>
          <w:rFonts w:ascii="Times New Roman" w:hAnsi="Times New Roman" w:cs="Times New Roman"/>
          <w:sz w:val="24"/>
          <w:szCs w:val="24"/>
        </w:rPr>
        <w:t>Primeraná cena nehnuteľností bola v oznámení o vyhlásení elektronickej aukcie - 1. kolo, stanovená na sumu 2 410</w:t>
      </w:r>
      <w:r w:rsidR="008D40EA" w:rsidRPr="00B66622">
        <w:rPr>
          <w:rFonts w:ascii="Times New Roman" w:hAnsi="Times New Roman" w:cs="Times New Roman"/>
          <w:sz w:val="24"/>
          <w:szCs w:val="24"/>
        </w:rPr>
        <w:t> </w:t>
      </w:r>
      <w:r w:rsidR="00537E73" w:rsidRPr="00B66622">
        <w:rPr>
          <w:rFonts w:ascii="Times New Roman" w:hAnsi="Times New Roman" w:cs="Times New Roman"/>
          <w:sz w:val="24"/>
          <w:szCs w:val="24"/>
        </w:rPr>
        <w:t>0</w:t>
      </w:r>
      <w:r w:rsidR="008D40EA" w:rsidRPr="00B66622">
        <w:rPr>
          <w:rFonts w:ascii="Times New Roman" w:hAnsi="Times New Roman" w:cs="Times New Roman"/>
          <w:sz w:val="24"/>
          <w:szCs w:val="24"/>
        </w:rPr>
        <w:t>00,00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€. Správca zároveň požadoval zábezpeku v sume 241 000,00 €. </w:t>
      </w:r>
      <w:r w:rsidRPr="00B66622">
        <w:rPr>
          <w:rFonts w:ascii="Times New Roman" w:hAnsi="Times New Roman" w:cs="Times New Roman"/>
          <w:sz w:val="24"/>
          <w:szCs w:val="24"/>
        </w:rPr>
        <w:t>V stanovenej lehote nebola doručená žiadna ponuka.</w:t>
      </w:r>
    </w:p>
    <w:p w:rsidR="00C11A5F" w:rsidRPr="00B66622" w:rsidRDefault="00C11A5F" w:rsidP="008D40EA">
      <w:pPr>
        <w:ind w:firstLine="708"/>
        <w:rPr>
          <w:rFonts w:ascii="Times New Roman" w:hAnsi="Times New Roman" w:cs="Times New Roman"/>
          <w:snapToGrid w:val="0"/>
          <w:sz w:val="24"/>
          <w:szCs w:val="24"/>
        </w:rPr>
      </w:pPr>
      <w:r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Oznámenie o vyhlásení elektronickej aukcie – 2. kolo bolo zverejnené 28.02.2024. </w:t>
      </w:r>
      <w:r w:rsidRPr="00B66622">
        <w:rPr>
          <w:rFonts w:ascii="Times New Roman" w:hAnsi="Times New Roman" w:cs="Times New Roman"/>
          <w:sz w:val="24"/>
          <w:szCs w:val="24"/>
        </w:rPr>
        <w:t xml:space="preserve">Začiatok lehoty na doručovanie ponúk 29.02.2024, koniec lehoty na doručovanie ponúk 27.03.2024. </w:t>
      </w:r>
      <w:r w:rsidR="00537E73" w:rsidRPr="00B66622">
        <w:rPr>
          <w:rFonts w:ascii="Times New Roman" w:hAnsi="Times New Roman" w:cs="Times New Roman"/>
          <w:sz w:val="24"/>
          <w:szCs w:val="24"/>
        </w:rPr>
        <w:t>Primeraná cena nehnuteľností bola v oznámení o vyhlásení elektronickej aukcie - 2. kolo, stanovená na sumu 2 169 0</w:t>
      </w:r>
      <w:r w:rsidR="008D40EA" w:rsidRPr="00B66622">
        <w:rPr>
          <w:rFonts w:ascii="Times New Roman" w:hAnsi="Times New Roman" w:cs="Times New Roman"/>
          <w:sz w:val="24"/>
          <w:szCs w:val="24"/>
        </w:rPr>
        <w:t>00,00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€. </w:t>
      </w:r>
      <w:r w:rsidR="008D40EA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>Správca</w:t>
      </w:r>
      <w:r w:rsidR="008D40EA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zároveň požadoval zábezpeku v sume 216 900,00 €. </w:t>
      </w:r>
      <w:r w:rsidRPr="00B66622">
        <w:rPr>
          <w:rFonts w:ascii="Times New Roman" w:hAnsi="Times New Roman" w:cs="Times New Roman"/>
          <w:sz w:val="24"/>
          <w:szCs w:val="24"/>
        </w:rPr>
        <w:t>V stanovenej lehote nebola doručená žiadna ponuka.</w:t>
      </w:r>
    </w:p>
    <w:p w:rsidR="00C11A5F" w:rsidRPr="00B66622" w:rsidRDefault="00C11A5F" w:rsidP="008D40EA">
      <w:pPr>
        <w:ind w:firstLine="708"/>
        <w:rPr>
          <w:rFonts w:ascii="Times New Roman" w:hAnsi="Times New Roman" w:cs="Times New Roman"/>
          <w:snapToGrid w:val="0"/>
          <w:sz w:val="24"/>
          <w:szCs w:val="24"/>
        </w:rPr>
      </w:pPr>
      <w:r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Oznámenie o vyhlásení elektronickej aukcie – 3. kolo bolo zverejnené 03.04.2024. </w:t>
      </w:r>
      <w:r w:rsidRPr="00B66622">
        <w:rPr>
          <w:rFonts w:ascii="Times New Roman" w:hAnsi="Times New Roman" w:cs="Times New Roman"/>
          <w:sz w:val="24"/>
          <w:szCs w:val="24"/>
        </w:rPr>
        <w:t xml:space="preserve">Začiatok lehoty na doručovanie ponúk 04.04.2024, koniec lehoty na doručovanie ponúk 02.05.2024.  </w:t>
      </w:r>
      <w:r w:rsidR="00537E73" w:rsidRPr="00B66622">
        <w:rPr>
          <w:rFonts w:ascii="Times New Roman" w:hAnsi="Times New Roman" w:cs="Times New Roman"/>
          <w:sz w:val="24"/>
          <w:szCs w:val="24"/>
        </w:rPr>
        <w:t>Primeraná cena nehnuteľností bola v oznámení o vyhlásení elektronickej aukcie - 3. kolo, stanovená na sumu 1 687 0</w:t>
      </w:r>
      <w:r w:rsidR="008D40EA" w:rsidRPr="00B66622">
        <w:rPr>
          <w:rFonts w:ascii="Times New Roman" w:hAnsi="Times New Roman" w:cs="Times New Roman"/>
          <w:sz w:val="24"/>
          <w:szCs w:val="24"/>
        </w:rPr>
        <w:t>00,00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€. Správca</w:t>
      </w:r>
      <w:r w:rsidR="008D40EA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zároveň </w:t>
      </w:r>
      <w:r w:rsidR="008D40EA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požadoval zábezpeku v sume 168 700,00 €. </w:t>
      </w:r>
      <w:r w:rsidRPr="00B66622">
        <w:rPr>
          <w:rFonts w:ascii="Times New Roman" w:hAnsi="Times New Roman" w:cs="Times New Roman"/>
          <w:sz w:val="24"/>
          <w:szCs w:val="24"/>
        </w:rPr>
        <w:t>V stanovenej lehote nebola doručená žiadna ponuka.</w:t>
      </w:r>
    </w:p>
    <w:p w:rsidR="00C11A5F" w:rsidRPr="00B66622" w:rsidRDefault="00C11A5F" w:rsidP="008D40EA">
      <w:pPr>
        <w:rPr>
          <w:rFonts w:ascii="Times New Roman" w:hAnsi="Times New Roman" w:cs="Times New Roman"/>
          <w:snapToGrid w:val="0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 xml:space="preserve"> </w:t>
      </w:r>
      <w:r w:rsidR="008D40EA" w:rsidRPr="00B66622">
        <w:rPr>
          <w:rFonts w:ascii="Times New Roman" w:hAnsi="Times New Roman" w:cs="Times New Roman"/>
          <w:sz w:val="24"/>
          <w:szCs w:val="24"/>
        </w:rPr>
        <w:tab/>
      </w:r>
      <w:r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Oznámenie o vyhlásení elektronickej aukcie – 4. kolo bolo zverejnené 07.05.2024. </w:t>
      </w:r>
      <w:r w:rsidR="00537E73" w:rsidRPr="00B66622">
        <w:rPr>
          <w:rFonts w:ascii="Times New Roman" w:hAnsi="Times New Roman" w:cs="Times New Roman"/>
          <w:sz w:val="24"/>
          <w:szCs w:val="24"/>
        </w:rPr>
        <w:t xml:space="preserve">Začiatok lehoty na doručovanie ponúk 08.05.2024, koniec lehoty na doručovanie ponúk 05.06.2024. Primeraná cena nehnuteľností bola v oznámení o vyhlásení elektronickej aukcie - 4. kolo, </w:t>
      </w:r>
      <w:r w:rsidR="008D40EA" w:rsidRPr="00B66622">
        <w:rPr>
          <w:rFonts w:ascii="Times New Roman" w:hAnsi="Times New Roman" w:cs="Times New Roman"/>
          <w:sz w:val="24"/>
          <w:szCs w:val="24"/>
        </w:rPr>
        <w:t xml:space="preserve"> </w:t>
      </w:r>
      <w:r w:rsidR="00537E73" w:rsidRPr="00B66622">
        <w:rPr>
          <w:rFonts w:ascii="Times New Roman" w:hAnsi="Times New Roman" w:cs="Times New Roman"/>
          <w:sz w:val="24"/>
          <w:szCs w:val="24"/>
        </w:rPr>
        <w:t xml:space="preserve">stanovená </w:t>
      </w:r>
      <w:r w:rsidR="008D40EA" w:rsidRPr="00B66622">
        <w:rPr>
          <w:rFonts w:ascii="Times New Roman" w:hAnsi="Times New Roman" w:cs="Times New Roman"/>
          <w:sz w:val="24"/>
          <w:szCs w:val="24"/>
        </w:rPr>
        <w:t xml:space="preserve"> </w:t>
      </w:r>
      <w:r w:rsidR="00537E73" w:rsidRPr="00B66622">
        <w:rPr>
          <w:rFonts w:ascii="Times New Roman" w:hAnsi="Times New Roman" w:cs="Times New Roman"/>
          <w:sz w:val="24"/>
          <w:szCs w:val="24"/>
        </w:rPr>
        <w:t xml:space="preserve">na </w:t>
      </w:r>
      <w:r w:rsidR="008D40EA" w:rsidRPr="00B66622">
        <w:rPr>
          <w:rFonts w:ascii="Times New Roman" w:hAnsi="Times New Roman" w:cs="Times New Roman"/>
          <w:sz w:val="24"/>
          <w:szCs w:val="24"/>
        </w:rPr>
        <w:t xml:space="preserve">  </w:t>
      </w:r>
      <w:r w:rsidR="0088737C">
        <w:rPr>
          <w:rFonts w:ascii="Times New Roman" w:hAnsi="Times New Roman" w:cs="Times New Roman"/>
          <w:sz w:val="24"/>
          <w:szCs w:val="24"/>
        </w:rPr>
        <w:t>sumu 964 000,00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€. Správca </w:t>
      </w:r>
      <w:r w:rsidR="008D40EA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zároveň </w:t>
      </w:r>
      <w:r w:rsidR="008D40EA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požadoval </w:t>
      </w:r>
      <w:r w:rsidR="008D40EA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zábezpeku </w:t>
      </w:r>
      <w:r w:rsidR="008D40EA" w:rsidRPr="00B6662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537E73" w:rsidRPr="00B66622">
        <w:rPr>
          <w:rFonts w:ascii="Times New Roman" w:hAnsi="Times New Roman" w:cs="Times New Roman"/>
          <w:snapToGrid w:val="0"/>
          <w:sz w:val="24"/>
          <w:szCs w:val="24"/>
        </w:rPr>
        <w:t>v sume 96 400,00 €.</w:t>
      </w:r>
      <w:r w:rsidR="00537E73" w:rsidRPr="00B66622">
        <w:rPr>
          <w:rFonts w:ascii="Times New Roman" w:hAnsi="Times New Roman" w:cs="Times New Roman"/>
          <w:sz w:val="24"/>
          <w:szCs w:val="24"/>
        </w:rPr>
        <w:t xml:space="preserve"> </w:t>
      </w:r>
      <w:r w:rsidRPr="00B66622">
        <w:rPr>
          <w:rFonts w:ascii="Times New Roman" w:hAnsi="Times New Roman" w:cs="Times New Roman"/>
          <w:sz w:val="24"/>
          <w:szCs w:val="24"/>
        </w:rPr>
        <w:t>Do vyhlásenia</w:t>
      </w:r>
      <w:r w:rsidR="0088737C">
        <w:rPr>
          <w:rFonts w:ascii="Times New Roman" w:hAnsi="Times New Roman" w:cs="Times New Roman"/>
          <w:sz w:val="24"/>
          <w:szCs w:val="24"/>
        </w:rPr>
        <w:t xml:space="preserve"> elektronickej aukcie – 4. kolo</w:t>
      </w:r>
      <w:r w:rsidRPr="00B66622">
        <w:rPr>
          <w:rFonts w:ascii="Times New Roman" w:hAnsi="Times New Roman" w:cs="Times New Roman"/>
          <w:sz w:val="24"/>
          <w:szCs w:val="24"/>
        </w:rPr>
        <w:t xml:space="preserve"> sa prihlásili dvaja záujemcovia s termínom doručenia ponuky do 05.06.2024.</w:t>
      </w:r>
      <w:r w:rsidR="00537E73" w:rsidRPr="00B66622">
        <w:rPr>
          <w:rFonts w:ascii="Times New Roman" w:hAnsi="Times New Roman" w:cs="Times New Roman"/>
          <w:sz w:val="24"/>
          <w:szCs w:val="24"/>
        </w:rPr>
        <w:t xml:space="preserve"> Finančné zábezpeky od záujemcov boli poukázané na určený účet Ministerstva zdravotníctva Slovenskej republiky dňa 04. 06. 2024 a 05. 06. 2024, t. j. v stanovenom termíne.</w:t>
      </w:r>
    </w:p>
    <w:p w:rsidR="00C11A5F" w:rsidRPr="00B66622" w:rsidRDefault="00C11A5F" w:rsidP="00BF1DAA">
      <w:pPr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 xml:space="preserve">        Najvyššia ponúknutá cena za</w:t>
      </w:r>
      <w:r w:rsidR="00BF1DAA" w:rsidRPr="00B66622">
        <w:rPr>
          <w:rFonts w:ascii="Times New Roman" w:hAnsi="Times New Roman" w:cs="Times New Roman"/>
          <w:sz w:val="24"/>
          <w:szCs w:val="24"/>
        </w:rPr>
        <w:t xml:space="preserve"> predmetné nehnuteľnosti bola 970 </w:t>
      </w:r>
      <w:r w:rsidRPr="00B66622">
        <w:rPr>
          <w:rFonts w:ascii="Times New Roman" w:hAnsi="Times New Roman" w:cs="Times New Roman"/>
          <w:sz w:val="24"/>
          <w:szCs w:val="24"/>
        </w:rPr>
        <w:t>000,00 €.</w:t>
      </w:r>
    </w:p>
    <w:p w:rsidR="00C11A5F" w:rsidRPr="00B66622" w:rsidRDefault="00C11A5F" w:rsidP="00BF1DAA">
      <w:pPr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 xml:space="preserve">   </w:t>
      </w:r>
      <w:r w:rsidR="00BF1DAA" w:rsidRPr="00B66622">
        <w:rPr>
          <w:rFonts w:ascii="Times New Roman" w:hAnsi="Times New Roman" w:cs="Times New Roman"/>
          <w:sz w:val="24"/>
          <w:szCs w:val="24"/>
        </w:rPr>
        <w:t xml:space="preserve">     Výzva na účasť v elektronickej aukcii bola 04</w:t>
      </w:r>
      <w:r w:rsidRPr="00B66622">
        <w:rPr>
          <w:rFonts w:ascii="Times New Roman" w:hAnsi="Times New Roman" w:cs="Times New Roman"/>
          <w:sz w:val="24"/>
          <w:szCs w:val="24"/>
        </w:rPr>
        <w:t>.09.2024</w:t>
      </w:r>
      <w:r w:rsidR="00BF1DAA" w:rsidRPr="00B66622">
        <w:rPr>
          <w:rFonts w:ascii="Times New Roman" w:hAnsi="Times New Roman" w:cs="Times New Roman"/>
          <w:sz w:val="24"/>
          <w:szCs w:val="24"/>
        </w:rPr>
        <w:t xml:space="preserve"> elektronicky odoslaná  </w:t>
      </w:r>
      <w:r w:rsidRPr="00B66622">
        <w:rPr>
          <w:rFonts w:ascii="Times New Roman" w:hAnsi="Times New Roman" w:cs="Times New Roman"/>
          <w:sz w:val="24"/>
          <w:szCs w:val="24"/>
        </w:rPr>
        <w:t>záujemcom, ktorí splnili stanovené podmienky</w:t>
      </w:r>
      <w:r w:rsidR="00BF1DAA" w:rsidRPr="00B66622">
        <w:rPr>
          <w:rFonts w:ascii="Times New Roman" w:hAnsi="Times New Roman" w:cs="Times New Roman"/>
          <w:sz w:val="24"/>
          <w:szCs w:val="24"/>
        </w:rPr>
        <w:t>. P</w:t>
      </w:r>
      <w:r w:rsidRPr="00B66622">
        <w:rPr>
          <w:rFonts w:ascii="Times New Roman" w:hAnsi="Times New Roman" w:cs="Times New Roman"/>
          <w:sz w:val="24"/>
          <w:szCs w:val="24"/>
        </w:rPr>
        <w:t>odmienky el</w:t>
      </w:r>
      <w:r w:rsidR="00BF1DAA" w:rsidRPr="00B66622">
        <w:rPr>
          <w:rFonts w:ascii="Times New Roman" w:hAnsi="Times New Roman" w:cs="Times New Roman"/>
          <w:sz w:val="24"/>
          <w:szCs w:val="24"/>
        </w:rPr>
        <w:t>ektronickej aukcie</w:t>
      </w:r>
      <w:r w:rsidRPr="00B66622">
        <w:rPr>
          <w:rFonts w:ascii="Times New Roman" w:hAnsi="Times New Roman" w:cs="Times New Roman"/>
          <w:sz w:val="24"/>
          <w:szCs w:val="24"/>
        </w:rPr>
        <w:t xml:space="preserve"> prihlásení záujemcovia akceptovali. </w:t>
      </w:r>
    </w:p>
    <w:p w:rsidR="00C11A5F" w:rsidRPr="00B66622" w:rsidRDefault="00C11A5F" w:rsidP="00BF1DAA">
      <w:pPr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bCs/>
          <w:sz w:val="24"/>
          <w:szCs w:val="24"/>
        </w:rPr>
        <w:t xml:space="preserve">        Začiatok aukčného kola </w:t>
      </w:r>
      <w:r w:rsidR="00BF1DAA" w:rsidRPr="00B66622">
        <w:rPr>
          <w:rFonts w:ascii="Times New Roman" w:hAnsi="Times New Roman" w:cs="Times New Roman"/>
          <w:sz w:val="24"/>
          <w:szCs w:val="24"/>
        </w:rPr>
        <w:t>bol</w:t>
      </w:r>
      <w:r w:rsidRPr="00B66622">
        <w:rPr>
          <w:rFonts w:ascii="Times New Roman" w:hAnsi="Times New Roman" w:cs="Times New Roman"/>
          <w:sz w:val="24"/>
          <w:szCs w:val="24"/>
        </w:rPr>
        <w:t xml:space="preserve"> stanove</w:t>
      </w:r>
      <w:r w:rsidR="00BF1DAA" w:rsidRPr="00B66622">
        <w:rPr>
          <w:rFonts w:ascii="Times New Roman" w:hAnsi="Times New Roman" w:cs="Times New Roman"/>
          <w:sz w:val="24"/>
          <w:szCs w:val="24"/>
        </w:rPr>
        <w:t>ný na 12</w:t>
      </w:r>
      <w:r w:rsidRPr="00B66622">
        <w:rPr>
          <w:rFonts w:ascii="Times New Roman" w:hAnsi="Times New Roman" w:cs="Times New Roman"/>
          <w:sz w:val="24"/>
          <w:szCs w:val="24"/>
        </w:rPr>
        <w:t xml:space="preserve">.09.2024 </w:t>
      </w:r>
      <w:r w:rsidR="00BF1DAA" w:rsidRPr="00B66622">
        <w:rPr>
          <w:rFonts w:ascii="Times New Roman" w:hAnsi="Times New Roman" w:cs="Times New Roman"/>
          <w:sz w:val="24"/>
          <w:szCs w:val="24"/>
        </w:rPr>
        <w:t>o 10:00 s trvaním 1 hod. s predĺžením o 5 min. pri zmene ceny v posledných 5 min.</w:t>
      </w:r>
      <w:r w:rsidR="001C4AF8">
        <w:rPr>
          <w:rFonts w:ascii="Times New Roman" w:hAnsi="Times New Roman" w:cs="Times New Roman"/>
          <w:sz w:val="24"/>
          <w:szCs w:val="24"/>
        </w:rPr>
        <w:t xml:space="preserve"> Minimálna suma, o ktorú bolo možné navýšiť cenovú ponuku bola stanovená na sumu 1000,00 €. Skutočné trvanie elektronickej aukcie: začiatok </w:t>
      </w:r>
      <w:r w:rsidR="001C4AF8" w:rsidRPr="00B66622">
        <w:rPr>
          <w:rFonts w:ascii="Times New Roman" w:hAnsi="Times New Roman" w:cs="Times New Roman"/>
          <w:sz w:val="24"/>
          <w:szCs w:val="24"/>
        </w:rPr>
        <w:t>12.09.2024 o 10:00</w:t>
      </w:r>
      <w:r w:rsidR="001C4AF8">
        <w:rPr>
          <w:rFonts w:ascii="Times New Roman" w:hAnsi="Times New Roman" w:cs="Times New Roman"/>
          <w:sz w:val="24"/>
          <w:szCs w:val="24"/>
        </w:rPr>
        <w:t xml:space="preserve"> hod., koniec </w:t>
      </w:r>
      <w:r w:rsidR="001C4AF8" w:rsidRPr="00B66622">
        <w:rPr>
          <w:rFonts w:ascii="Times New Roman" w:hAnsi="Times New Roman" w:cs="Times New Roman"/>
          <w:sz w:val="24"/>
          <w:szCs w:val="24"/>
        </w:rPr>
        <w:t>12.09.2024 o</w:t>
      </w:r>
      <w:r w:rsidR="001C4AF8">
        <w:rPr>
          <w:rFonts w:ascii="Times New Roman" w:hAnsi="Times New Roman" w:cs="Times New Roman"/>
          <w:sz w:val="24"/>
          <w:szCs w:val="24"/>
        </w:rPr>
        <w:t> 11:</w:t>
      </w:r>
      <w:r w:rsidR="001C4AF8" w:rsidRPr="00B66622">
        <w:rPr>
          <w:rFonts w:ascii="Times New Roman" w:hAnsi="Times New Roman" w:cs="Times New Roman"/>
          <w:sz w:val="24"/>
          <w:szCs w:val="24"/>
        </w:rPr>
        <w:t>00</w:t>
      </w:r>
      <w:r w:rsidR="001C4AF8">
        <w:rPr>
          <w:rFonts w:ascii="Times New Roman" w:hAnsi="Times New Roman" w:cs="Times New Roman"/>
          <w:sz w:val="24"/>
          <w:szCs w:val="24"/>
        </w:rPr>
        <w:t xml:space="preserve"> hod., elektronická aukcia nebola predlžovaná o aukčný čas (5 minút).</w:t>
      </w:r>
    </w:p>
    <w:p w:rsidR="00C11A5F" w:rsidRPr="00B66622" w:rsidRDefault="00C11A5F" w:rsidP="00C11A5F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bCs/>
          <w:sz w:val="24"/>
          <w:szCs w:val="24"/>
        </w:rPr>
        <w:t xml:space="preserve">        Východisková cena </w:t>
      </w:r>
      <w:r w:rsidRPr="00B66622">
        <w:rPr>
          <w:rFonts w:ascii="Times New Roman" w:hAnsi="Times New Roman" w:cs="Times New Roman"/>
          <w:sz w:val="24"/>
          <w:szCs w:val="24"/>
        </w:rPr>
        <w:t>elekt</w:t>
      </w:r>
      <w:r w:rsidR="00BF1DAA" w:rsidRPr="00B66622">
        <w:rPr>
          <w:rFonts w:ascii="Times New Roman" w:hAnsi="Times New Roman" w:cs="Times New Roman"/>
          <w:sz w:val="24"/>
          <w:szCs w:val="24"/>
        </w:rPr>
        <w:t xml:space="preserve">ronickej aukcie bola vo výške 970 </w:t>
      </w:r>
      <w:r w:rsidRPr="00B66622">
        <w:rPr>
          <w:rFonts w:ascii="Times New Roman" w:hAnsi="Times New Roman" w:cs="Times New Roman"/>
          <w:sz w:val="24"/>
          <w:szCs w:val="24"/>
        </w:rPr>
        <w:t>000,00 €</w:t>
      </w:r>
      <w:r w:rsidR="00BF1DAA" w:rsidRPr="00B66622">
        <w:rPr>
          <w:rFonts w:ascii="Times New Roman" w:hAnsi="Times New Roman" w:cs="Times New Roman"/>
          <w:sz w:val="24"/>
          <w:szCs w:val="24"/>
        </w:rPr>
        <w:t>, ponúknutá v rámci vyhlásenia 4</w:t>
      </w:r>
      <w:r w:rsidRPr="00B66622">
        <w:rPr>
          <w:rFonts w:ascii="Times New Roman" w:hAnsi="Times New Roman" w:cs="Times New Roman"/>
          <w:sz w:val="24"/>
          <w:szCs w:val="24"/>
        </w:rPr>
        <w:t>. kola elektronickej aukcie</w:t>
      </w:r>
      <w:r w:rsidR="00BF1DAA" w:rsidRPr="00B66622">
        <w:rPr>
          <w:rFonts w:ascii="Times New Roman" w:hAnsi="Times New Roman" w:cs="Times New Roman"/>
          <w:sz w:val="24"/>
          <w:szCs w:val="24"/>
        </w:rPr>
        <w:t>.</w:t>
      </w:r>
      <w:r w:rsidRPr="00B666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DAA" w:rsidRPr="00B66622" w:rsidRDefault="00BF1DAA" w:rsidP="00C11A5F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</w:p>
    <w:p w:rsidR="00C11A5F" w:rsidRPr="00B66622" w:rsidRDefault="00C11A5F" w:rsidP="00C11A5F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 xml:space="preserve">        Dosiahnutá </w:t>
      </w:r>
      <w:r w:rsidR="00BF1DAA" w:rsidRPr="00B66622">
        <w:rPr>
          <w:rFonts w:ascii="Times New Roman" w:hAnsi="Times New Roman" w:cs="Times New Roman"/>
          <w:sz w:val="24"/>
          <w:szCs w:val="24"/>
        </w:rPr>
        <w:t>najvyššia výstupná cena bola 976 0</w:t>
      </w:r>
      <w:r w:rsidRPr="00B66622">
        <w:rPr>
          <w:rFonts w:ascii="Times New Roman" w:hAnsi="Times New Roman" w:cs="Times New Roman"/>
          <w:sz w:val="24"/>
          <w:szCs w:val="24"/>
        </w:rPr>
        <w:t>00,00 €.</w:t>
      </w:r>
    </w:p>
    <w:p w:rsidR="00C11A5F" w:rsidRPr="00B66622" w:rsidRDefault="00C11A5F" w:rsidP="00C11A5F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</w:p>
    <w:p w:rsidR="00C11A5F" w:rsidRPr="00B66622" w:rsidRDefault="00C11A5F" w:rsidP="00C11A5F">
      <w:pPr>
        <w:pStyle w:val="Defaul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6622">
        <w:rPr>
          <w:rFonts w:ascii="Times New Roman" w:hAnsi="Times New Roman" w:cs="Times New Roman"/>
          <w:bCs/>
          <w:sz w:val="24"/>
          <w:szCs w:val="24"/>
        </w:rPr>
        <w:t xml:space="preserve">        Vyhodnotenie elektronickej aukcie: </w:t>
      </w:r>
    </w:p>
    <w:p w:rsidR="00673BB8" w:rsidRPr="00B66622" w:rsidRDefault="00673BB8" w:rsidP="00C11A5F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</w:p>
    <w:p w:rsidR="00C11A5F" w:rsidRPr="00B66622" w:rsidRDefault="00BF1DAA" w:rsidP="00C11A5F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</w:t>
      </w:r>
      <w:r w:rsidR="00C11A5F" w:rsidRPr="00B66622">
        <w:rPr>
          <w:rFonts w:ascii="Times New Roman" w:hAnsi="Times New Roman" w:cs="Times New Roman"/>
          <w:sz w:val="24"/>
          <w:szCs w:val="24"/>
        </w:rPr>
        <w:t xml:space="preserve">onúknuté cenové ponuky jednotlivých záujemcov boli nasledovné: </w:t>
      </w:r>
    </w:p>
    <w:p w:rsidR="00C11A5F" w:rsidRPr="00B66622" w:rsidRDefault="00C11A5F" w:rsidP="00C11A5F">
      <w:pPr>
        <w:pStyle w:val="Default"/>
        <w:spacing w:after="27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 xml:space="preserve">1. </w:t>
      </w:r>
      <w:r w:rsidR="00673BB8" w:rsidRPr="00B66622">
        <w:rPr>
          <w:rFonts w:ascii="Times New Roman" w:hAnsi="Times New Roman" w:cs="Times New Roman"/>
          <w:sz w:val="24"/>
          <w:szCs w:val="24"/>
        </w:rPr>
        <w:t xml:space="preserve">NOBA-SMOKER, </w:t>
      </w:r>
      <w:proofErr w:type="spellStart"/>
      <w:r w:rsidR="00673BB8" w:rsidRPr="00B66622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673BB8" w:rsidRPr="00B66622">
        <w:rPr>
          <w:rFonts w:ascii="Times New Roman" w:hAnsi="Times New Roman" w:cs="Times New Roman"/>
          <w:sz w:val="24"/>
          <w:szCs w:val="24"/>
        </w:rPr>
        <w:t>., Kasárenská 345, 911 05 Trenčín</w:t>
      </w:r>
      <w:r w:rsidR="00BF1DAA" w:rsidRPr="00B66622">
        <w:rPr>
          <w:rFonts w:ascii="Times New Roman" w:hAnsi="Times New Roman" w:cs="Times New Roman"/>
          <w:sz w:val="24"/>
          <w:szCs w:val="24"/>
        </w:rPr>
        <w:tab/>
      </w:r>
      <w:r w:rsidR="00160624" w:rsidRPr="00B66622">
        <w:rPr>
          <w:rFonts w:ascii="Times New Roman" w:hAnsi="Times New Roman" w:cs="Times New Roman"/>
          <w:sz w:val="24"/>
          <w:szCs w:val="24"/>
        </w:rPr>
        <w:t xml:space="preserve"> </w:t>
      </w:r>
      <w:r w:rsidR="00673BB8" w:rsidRPr="00B6662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60624" w:rsidRPr="00B66622">
        <w:rPr>
          <w:rFonts w:ascii="Times New Roman" w:hAnsi="Times New Roman" w:cs="Times New Roman"/>
          <w:sz w:val="24"/>
          <w:szCs w:val="24"/>
        </w:rPr>
        <w:t xml:space="preserve">     976 0</w:t>
      </w:r>
      <w:r w:rsidRPr="00B66622">
        <w:rPr>
          <w:rFonts w:ascii="Times New Roman" w:hAnsi="Times New Roman" w:cs="Times New Roman"/>
          <w:sz w:val="24"/>
          <w:szCs w:val="24"/>
        </w:rPr>
        <w:t xml:space="preserve">00,00 € </w:t>
      </w:r>
    </w:p>
    <w:p w:rsidR="00C11A5F" w:rsidRPr="00B66622" w:rsidRDefault="00C11A5F" w:rsidP="00C11A5F">
      <w:pPr>
        <w:pStyle w:val="Default"/>
        <w:spacing w:after="27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 xml:space="preserve">2. </w:t>
      </w:r>
      <w:r w:rsidR="00BF1DAA" w:rsidRPr="00B66622">
        <w:rPr>
          <w:rFonts w:ascii="Times New Roman" w:hAnsi="Times New Roman" w:cs="Times New Roman"/>
          <w:sz w:val="24"/>
          <w:szCs w:val="24"/>
        </w:rPr>
        <w:t>STADCON, spol. s </w:t>
      </w:r>
      <w:proofErr w:type="spellStart"/>
      <w:r w:rsidR="00BF1DAA" w:rsidRPr="00B66622">
        <w:rPr>
          <w:rFonts w:ascii="Times New Roman" w:hAnsi="Times New Roman" w:cs="Times New Roman"/>
          <w:sz w:val="24"/>
          <w:szCs w:val="24"/>
        </w:rPr>
        <w:t>r.o</w:t>
      </w:r>
      <w:proofErr w:type="spellEnd"/>
      <w:r w:rsidR="00BF1DAA" w:rsidRPr="00B66622">
        <w:rPr>
          <w:rFonts w:ascii="Times New Roman" w:hAnsi="Times New Roman" w:cs="Times New Roman"/>
          <w:sz w:val="24"/>
          <w:szCs w:val="24"/>
        </w:rPr>
        <w:t>.</w:t>
      </w:r>
      <w:r w:rsidR="00673BB8" w:rsidRPr="00B66622">
        <w:rPr>
          <w:rFonts w:ascii="Times New Roman" w:hAnsi="Times New Roman" w:cs="Times New Roman"/>
          <w:sz w:val="24"/>
          <w:szCs w:val="24"/>
        </w:rPr>
        <w:t>, Hlboká 691/15, 901 01 Malacky</w:t>
      </w:r>
      <w:r w:rsidR="00673BB8" w:rsidRPr="00B66622">
        <w:rPr>
          <w:rFonts w:ascii="Times New Roman" w:hAnsi="Times New Roman" w:cs="Times New Roman"/>
          <w:sz w:val="24"/>
          <w:szCs w:val="24"/>
        </w:rPr>
        <w:tab/>
      </w:r>
      <w:r w:rsidR="00160624" w:rsidRPr="00B66622">
        <w:rPr>
          <w:rFonts w:ascii="Times New Roman" w:hAnsi="Times New Roman" w:cs="Times New Roman"/>
          <w:sz w:val="24"/>
          <w:szCs w:val="24"/>
        </w:rPr>
        <w:t xml:space="preserve">                   971 0</w:t>
      </w:r>
      <w:r w:rsidRPr="00B66622">
        <w:rPr>
          <w:rFonts w:ascii="Times New Roman" w:hAnsi="Times New Roman" w:cs="Times New Roman"/>
          <w:sz w:val="24"/>
          <w:szCs w:val="24"/>
        </w:rPr>
        <w:t>00,00 €</w:t>
      </w:r>
    </w:p>
    <w:p w:rsidR="00C11A5F" w:rsidRPr="00B66622" w:rsidRDefault="00C11A5F" w:rsidP="00C11A5F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</w:p>
    <w:p w:rsidR="00C11A5F" w:rsidRPr="00B66622" w:rsidRDefault="00C11A5F" w:rsidP="00C11A5F"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 xml:space="preserve">        Komisia potvrdzuj</w:t>
      </w:r>
      <w:r w:rsidR="00160624" w:rsidRPr="00B66622">
        <w:rPr>
          <w:rFonts w:ascii="Times New Roman" w:hAnsi="Times New Roman" w:cs="Times New Roman"/>
          <w:sz w:val="24"/>
          <w:szCs w:val="24"/>
        </w:rPr>
        <w:t>e správnosť výsledkov</w:t>
      </w:r>
      <w:r w:rsidRPr="00B66622">
        <w:rPr>
          <w:rFonts w:ascii="Times New Roman" w:hAnsi="Times New Roman" w:cs="Times New Roman"/>
          <w:sz w:val="24"/>
          <w:szCs w:val="24"/>
        </w:rPr>
        <w:t xml:space="preserve"> elektronickej aukcie a konštatuje, že určené podmienky splnil a na základe automatizovaného vyhodnotenia poradia cenových ponúk uchádzačov najvyššiu cenovú ponuku ponúkol záujemca </w:t>
      </w:r>
      <w:r w:rsidR="00160624" w:rsidRPr="00B66622">
        <w:rPr>
          <w:rFonts w:ascii="Times New Roman" w:hAnsi="Times New Roman" w:cs="Times New Roman"/>
          <w:sz w:val="24"/>
          <w:szCs w:val="24"/>
        </w:rPr>
        <w:t xml:space="preserve">- </w:t>
      </w:r>
      <w:r w:rsidR="00673BB8" w:rsidRPr="00B66622">
        <w:rPr>
          <w:rFonts w:ascii="Times New Roman" w:hAnsi="Times New Roman" w:cs="Times New Roman"/>
          <w:sz w:val="24"/>
          <w:szCs w:val="24"/>
        </w:rPr>
        <w:t xml:space="preserve">NOBA-SMOKER, </w:t>
      </w:r>
      <w:proofErr w:type="spellStart"/>
      <w:r w:rsidR="00673BB8" w:rsidRPr="00B66622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673BB8" w:rsidRPr="00B66622">
        <w:rPr>
          <w:rFonts w:ascii="Times New Roman" w:hAnsi="Times New Roman" w:cs="Times New Roman"/>
          <w:sz w:val="24"/>
          <w:szCs w:val="24"/>
        </w:rPr>
        <w:t>., Kasárenská 345, 911 05 Trenčín</w:t>
      </w:r>
      <w:r w:rsidR="00FA75BE">
        <w:rPr>
          <w:rFonts w:ascii="Times New Roman" w:hAnsi="Times New Roman" w:cs="Times New Roman"/>
          <w:sz w:val="24"/>
          <w:szCs w:val="24"/>
        </w:rPr>
        <w:t>.</w:t>
      </w:r>
      <w:r w:rsidR="00160624" w:rsidRPr="00B66622">
        <w:rPr>
          <w:rFonts w:ascii="Times New Roman" w:hAnsi="Times New Roman" w:cs="Times New Roman"/>
          <w:sz w:val="24"/>
          <w:szCs w:val="24"/>
        </w:rPr>
        <w:t xml:space="preserve"> </w:t>
      </w:r>
      <w:r w:rsidRPr="00B66622">
        <w:rPr>
          <w:rFonts w:ascii="Times New Roman" w:hAnsi="Times New Roman" w:cs="Times New Roman"/>
          <w:sz w:val="24"/>
          <w:szCs w:val="24"/>
        </w:rPr>
        <w:t>Komisia odporúča, aby s týmto záujemc</w:t>
      </w:r>
      <w:r w:rsidR="001C4AF8">
        <w:rPr>
          <w:rFonts w:ascii="Times New Roman" w:hAnsi="Times New Roman" w:cs="Times New Roman"/>
          <w:sz w:val="24"/>
          <w:szCs w:val="24"/>
        </w:rPr>
        <w:t xml:space="preserve">om bola uzatvorená kúpna zmluva </w:t>
      </w:r>
      <w:r w:rsidRPr="00B66622">
        <w:rPr>
          <w:rFonts w:ascii="Times New Roman" w:hAnsi="Times New Roman" w:cs="Times New Roman"/>
          <w:sz w:val="24"/>
          <w:szCs w:val="24"/>
        </w:rPr>
        <w:t xml:space="preserve">v zmysle § 8ab ods. 7 zákona o správe majetku štátu.        </w:t>
      </w:r>
    </w:p>
    <w:p w:rsidR="00D178C8" w:rsidRPr="00B66622" w:rsidRDefault="006752A7" w:rsidP="0016062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ab/>
      </w:r>
      <w:r w:rsidR="00411AB4" w:rsidRPr="00B666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1AB4" w:rsidRPr="00B66622" w:rsidRDefault="00411AB4" w:rsidP="00411A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1AB4" w:rsidRPr="00B66622" w:rsidRDefault="00411AB4" w:rsidP="00D335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Prítomní:</w:t>
      </w:r>
      <w:r w:rsidRPr="00B66622">
        <w:rPr>
          <w:rFonts w:ascii="Times New Roman" w:hAnsi="Times New Roman" w:cs="Times New Roman"/>
          <w:sz w:val="24"/>
          <w:szCs w:val="24"/>
        </w:rPr>
        <w:tab/>
      </w:r>
      <w:r w:rsidRPr="00B66622">
        <w:rPr>
          <w:rFonts w:ascii="Times New Roman" w:hAnsi="Times New Roman" w:cs="Times New Roman"/>
          <w:sz w:val="24"/>
          <w:szCs w:val="24"/>
        </w:rPr>
        <w:tab/>
      </w:r>
      <w:r w:rsidRPr="00B66622">
        <w:rPr>
          <w:rFonts w:ascii="Times New Roman" w:hAnsi="Times New Roman" w:cs="Times New Roman"/>
          <w:sz w:val="24"/>
          <w:szCs w:val="24"/>
        </w:rPr>
        <w:tab/>
      </w:r>
      <w:r w:rsidRPr="00B66622">
        <w:rPr>
          <w:rFonts w:ascii="Times New Roman" w:hAnsi="Times New Roman" w:cs="Times New Roman"/>
          <w:sz w:val="24"/>
          <w:szCs w:val="24"/>
        </w:rPr>
        <w:tab/>
      </w:r>
      <w:r w:rsidRPr="00B66622">
        <w:rPr>
          <w:rFonts w:ascii="Times New Roman" w:hAnsi="Times New Roman" w:cs="Times New Roman"/>
          <w:sz w:val="24"/>
          <w:szCs w:val="24"/>
        </w:rPr>
        <w:tab/>
      </w:r>
      <w:r w:rsidRPr="00B66622">
        <w:rPr>
          <w:rFonts w:ascii="Times New Roman" w:hAnsi="Times New Roman" w:cs="Times New Roman"/>
          <w:sz w:val="24"/>
          <w:szCs w:val="24"/>
        </w:rPr>
        <w:tab/>
      </w:r>
      <w:r w:rsidRPr="00B66622">
        <w:rPr>
          <w:rFonts w:ascii="Times New Roman" w:hAnsi="Times New Roman" w:cs="Times New Roman"/>
          <w:sz w:val="24"/>
          <w:szCs w:val="24"/>
        </w:rPr>
        <w:tab/>
        <w:t>Podpis:</w:t>
      </w:r>
    </w:p>
    <w:p w:rsidR="00411AB4" w:rsidRPr="00B66622" w:rsidRDefault="00411AB4" w:rsidP="00D335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411AB4" w:rsidRPr="00B66622" w:rsidRDefault="00411AB4" w:rsidP="00411AB4">
      <w:pPr>
        <w:pStyle w:val="Zkladntext"/>
        <w:spacing w:after="0" w:line="360" w:lineRule="auto"/>
        <w:rPr>
          <w:sz w:val="24"/>
        </w:rPr>
      </w:pPr>
      <w:r w:rsidRPr="00B66622">
        <w:rPr>
          <w:sz w:val="24"/>
        </w:rPr>
        <w:t xml:space="preserve">Ing. Peter Kalenčík, </w:t>
      </w:r>
      <w:proofErr w:type="spellStart"/>
      <w:r w:rsidRPr="00B66622">
        <w:rPr>
          <w:sz w:val="24"/>
        </w:rPr>
        <w:t>MSc</w:t>
      </w:r>
      <w:proofErr w:type="spellEnd"/>
      <w:r w:rsidRPr="00B66622">
        <w:rPr>
          <w:sz w:val="24"/>
        </w:rPr>
        <w:t xml:space="preserve">. </w:t>
      </w:r>
      <w:r w:rsidRPr="00B66622">
        <w:rPr>
          <w:sz w:val="24"/>
        </w:rPr>
        <w:tab/>
      </w:r>
      <w:r w:rsidRPr="00B66622">
        <w:rPr>
          <w:sz w:val="24"/>
        </w:rPr>
        <w:tab/>
      </w:r>
      <w:r w:rsidRPr="00B66622">
        <w:rPr>
          <w:sz w:val="24"/>
        </w:rPr>
        <w:tab/>
      </w:r>
      <w:r w:rsidRPr="00B66622">
        <w:rPr>
          <w:sz w:val="24"/>
        </w:rPr>
        <w:tab/>
      </w:r>
      <w:r w:rsidRPr="00B66622">
        <w:rPr>
          <w:sz w:val="24"/>
        </w:rPr>
        <w:tab/>
        <w:t>........................................................</w:t>
      </w:r>
    </w:p>
    <w:p w:rsidR="00411AB4" w:rsidRPr="00B66622" w:rsidRDefault="00411AB4" w:rsidP="00411AB4">
      <w:pPr>
        <w:pStyle w:val="Zkladntext"/>
        <w:spacing w:after="0" w:line="360" w:lineRule="auto"/>
        <w:rPr>
          <w:sz w:val="24"/>
        </w:rPr>
      </w:pPr>
      <w:r w:rsidRPr="00B66622">
        <w:rPr>
          <w:sz w:val="24"/>
        </w:rPr>
        <w:t xml:space="preserve">Mgr. Marek Turoček </w:t>
      </w:r>
      <w:r w:rsidRPr="00B66622">
        <w:rPr>
          <w:sz w:val="24"/>
        </w:rPr>
        <w:tab/>
      </w:r>
      <w:r w:rsidRPr="00B66622">
        <w:rPr>
          <w:sz w:val="24"/>
        </w:rPr>
        <w:tab/>
      </w:r>
      <w:r w:rsidRPr="00B66622">
        <w:rPr>
          <w:sz w:val="24"/>
        </w:rPr>
        <w:tab/>
      </w:r>
      <w:r w:rsidRPr="00B66622">
        <w:rPr>
          <w:sz w:val="24"/>
        </w:rPr>
        <w:tab/>
      </w:r>
      <w:r w:rsidRPr="00B66622">
        <w:rPr>
          <w:sz w:val="24"/>
        </w:rPr>
        <w:tab/>
      </w:r>
      <w:r w:rsidRPr="00B66622">
        <w:rPr>
          <w:sz w:val="24"/>
        </w:rPr>
        <w:tab/>
        <w:t>........................................................</w:t>
      </w:r>
    </w:p>
    <w:p w:rsidR="00411AB4" w:rsidRPr="00B66622" w:rsidRDefault="00411AB4" w:rsidP="00411AB4">
      <w:pPr>
        <w:pStyle w:val="Zkladntext"/>
        <w:spacing w:after="0" w:line="360" w:lineRule="auto"/>
        <w:rPr>
          <w:sz w:val="24"/>
        </w:rPr>
      </w:pPr>
    </w:p>
    <w:p w:rsidR="00411AB4" w:rsidRPr="00B66622" w:rsidRDefault="00411AB4" w:rsidP="00411AB4">
      <w:pPr>
        <w:pStyle w:val="Zkladntext"/>
        <w:spacing w:after="0" w:line="360" w:lineRule="auto"/>
        <w:rPr>
          <w:sz w:val="24"/>
        </w:rPr>
      </w:pPr>
    </w:p>
    <w:p w:rsidR="00411AB4" w:rsidRDefault="00411AB4" w:rsidP="00D335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411AB4" w:rsidRDefault="00411AB4" w:rsidP="00D335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D178C8" w:rsidRDefault="00D178C8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D178C8" w:rsidRDefault="00D178C8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D3353D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0D179C" w:rsidRDefault="000D179C" w:rsidP="002545E7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0D1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9503F"/>
    <w:multiLevelType w:val="hybridMultilevel"/>
    <w:tmpl w:val="93F251E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2303E5"/>
    <w:multiLevelType w:val="hybridMultilevel"/>
    <w:tmpl w:val="1E8EB5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CCA69B2"/>
    <w:multiLevelType w:val="hybridMultilevel"/>
    <w:tmpl w:val="B3BE3378"/>
    <w:lvl w:ilvl="0" w:tplc="E4A077B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E750107"/>
    <w:multiLevelType w:val="hybridMultilevel"/>
    <w:tmpl w:val="3C7A82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B71738"/>
    <w:multiLevelType w:val="hybridMultilevel"/>
    <w:tmpl w:val="F27C03B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4B9"/>
    <w:rsid w:val="0000585C"/>
    <w:rsid w:val="00097C2C"/>
    <w:rsid w:val="000D179C"/>
    <w:rsid w:val="000D1E40"/>
    <w:rsid w:val="00131374"/>
    <w:rsid w:val="00160624"/>
    <w:rsid w:val="00162494"/>
    <w:rsid w:val="001A0637"/>
    <w:rsid w:val="001C4AF8"/>
    <w:rsid w:val="00210338"/>
    <w:rsid w:val="002545E7"/>
    <w:rsid w:val="002721E0"/>
    <w:rsid w:val="003036D3"/>
    <w:rsid w:val="003452E0"/>
    <w:rsid w:val="003459C3"/>
    <w:rsid w:val="00346161"/>
    <w:rsid w:val="003D7BAA"/>
    <w:rsid w:val="003F6ABB"/>
    <w:rsid w:val="00411AB4"/>
    <w:rsid w:val="00515EE5"/>
    <w:rsid w:val="00537E73"/>
    <w:rsid w:val="005A4C7C"/>
    <w:rsid w:val="006002D3"/>
    <w:rsid w:val="00673BB8"/>
    <w:rsid w:val="006752A7"/>
    <w:rsid w:val="006F5C20"/>
    <w:rsid w:val="00732245"/>
    <w:rsid w:val="00867661"/>
    <w:rsid w:val="0088737C"/>
    <w:rsid w:val="008D40EA"/>
    <w:rsid w:val="008F2396"/>
    <w:rsid w:val="008F36A6"/>
    <w:rsid w:val="00970F70"/>
    <w:rsid w:val="009924B9"/>
    <w:rsid w:val="00B66622"/>
    <w:rsid w:val="00BB7E1E"/>
    <w:rsid w:val="00BF1DAA"/>
    <w:rsid w:val="00C11A5F"/>
    <w:rsid w:val="00C20807"/>
    <w:rsid w:val="00C75F35"/>
    <w:rsid w:val="00D141FE"/>
    <w:rsid w:val="00D178C8"/>
    <w:rsid w:val="00D23F05"/>
    <w:rsid w:val="00D3353D"/>
    <w:rsid w:val="00DE5A1A"/>
    <w:rsid w:val="00E47F65"/>
    <w:rsid w:val="00E7707E"/>
    <w:rsid w:val="00EB1946"/>
    <w:rsid w:val="00F74095"/>
    <w:rsid w:val="00FA75BE"/>
    <w:rsid w:val="00FD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089B9"/>
  <w15:chartTrackingRefBased/>
  <w15:docId w15:val="{D9CD3A6C-4218-4834-8F1E-7C73F3B4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924B9"/>
    <w:pPr>
      <w:spacing w:line="256" w:lineRule="auto"/>
      <w:jc w:val="both"/>
    </w:pPr>
  </w:style>
  <w:style w:type="paragraph" w:styleId="Nadpis1">
    <w:name w:val="heading 1"/>
    <w:basedOn w:val="Normlny"/>
    <w:next w:val="Normlny"/>
    <w:link w:val="Nadpis1Char"/>
    <w:qFormat/>
    <w:rsid w:val="009924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924B9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paragraph" w:styleId="Zkladntext">
    <w:name w:val="Body Text"/>
    <w:basedOn w:val="Normlny"/>
    <w:link w:val="ZkladntextChar"/>
    <w:unhideWhenUsed/>
    <w:rsid w:val="009924B9"/>
    <w:pPr>
      <w:spacing w:after="120" w:line="240" w:lineRule="auto"/>
    </w:pPr>
    <w:rPr>
      <w:rFonts w:ascii="Times New Roman" w:eastAsia="Times New Roman" w:hAnsi="Times New Roman" w:cs="Times New Roman"/>
      <w:sz w:val="26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924B9"/>
    <w:rPr>
      <w:rFonts w:ascii="Times New Roman" w:eastAsia="Times New Roman" w:hAnsi="Times New Roman" w:cs="Times New Roman"/>
      <w:sz w:val="26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10338"/>
    <w:rPr>
      <w:color w:val="0563C1" w:themeColor="hyperlink"/>
      <w:u w:val="single"/>
    </w:rPr>
  </w:style>
  <w:style w:type="paragraph" w:customStyle="1" w:styleId="Default">
    <w:name w:val="Default"/>
    <w:rsid w:val="00C11A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sk-SK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5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Lomnická Zuzana</dc:creator>
  <cp:keywords/>
  <dc:description/>
  <cp:lastModifiedBy>Lomnická Zuzana</cp:lastModifiedBy>
  <cp:revision>29</cp:revision>
  <cp:lastPrinted>2024-09-16T09:47:00Z</cp:lastPrinted>
  <dcterms:created xsi:type="dcterms:W3CDTF">2024-04-02T13:49:00Z</dcterms:created>
  <dcterms:modified xsi:type="dcterms:W3CDTF">2024-09-16T09:48:00Z</dcterms:modified>
</cp:coreProperties>
</file>