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37" w:rsidRPr="002E0970" w:rsidRDefault="00312437" w:rsidP="00BE2B57">
      <w:pPr>
        <w:jc w:val="center"/>
        <w:rPr>
          <w:b/>
          <w:sz w:val="28"/>
          <w:szCs w:val="24"/>
        </w:rPr>
      </w:pPr>
      <w:r w:rsidRPr="002E0970">
        <w:rPr>
          <w:b/>
          <w:sz w:val="28"/>
          <w:szCs w:val="24"/>
        </w:rPr>
        <w:t>Z á p i</w:t>
      </w:r>
      <w:r w:rsidR="0000648E" w:rsidRPr="002E0970">
        <w:rPr>
          <w:b/>
          <w:sz w:val="28"/>
          <w:szCs w:val="24"/>
        </w:rPr>
        <w:t> </w:t>
      </w:r>
      <w:r w:rsidRPr="002E0970">
        <w:rPr>
          <w:b/>
          <w:sz w:val="28"/>
          <w:szCs w:val="24"/>
        </w:rPr>
        <w:t>s</w:t>
      </w:r>
    </w:p>
    <w:p w:rsidR="0072490F" w:rsidRPr="002E0970" w:rsidRDefault="0072490F" w:rsidP="00BE2B57">
      <w:pPr>
        <w:jc w:val="center"/>
        <w:rPr>
          <w:b/>
          <w:sz w:val="24"/>
          <w:szCs w:val="24"/>
        </w:rPr>
      </w:pPr>
    </w:p>
    <w:p w:rsidR="00312437" w:rsidRPr="002E0970" w:rsidRDefault="00312437" w:rsidP="00BE2B57">
      <w:pPr>
        <w:jc w:val="both"/>
        <w:rPr>
          <w:b/>
          <w:sz w:val="24"/>
          <w:szCs w:val="24"/>
        </w:rPr>
      </w:pPr>
      <w:r w:rsidRPr="002E0970">
        <w:rPr>
          <w:b/>
          <w:sz w:val="24"/>
          <w:szCs w:val="24"/>
        </w:rPr>
        <w:t>z  komisionálneho  vyhodnotenia  cenových  ponúk  podľa § 8a zákona  č. 278/1993  Z. z. o</w:t>
      </w:r>
      <w:r w:rsidR="00C7349B" w:rsidRPr="002E0970">
        <w:rPr>
          <w:b/>
          <w:sz w:val="24"/>
          <w:szCs w:val="24"/>
        </w:rPr>
        <w:t> </w:t>
      </w:r>
      <w:r w:rsidRPr="002E0970">
        <w:rPr>
          <w:b/>
          <w:sz w:val="24"/>
          <w:szCs w:val="24"/>
        </w:rPr>
        <w:t xml:space="preserve">správe majetku štátu v znení neskorších predpisov </w:t>
      </w:r>
      <w:r w:rsidR="0032056F" w:rsidRPr="002E0970">
        <w:rPr>
          <w:b/>
          <w:sz w:val="24"/>
          <w:szCs w:val="24"/>
        </w:rPr>
        <w:t xml:space="preserve">(ďalej len „zákon“) </w:t>
      </w:r>
      <w:r w:rsidRPr="002E0970">
        <w:rPr>
          <w:b/>
          <w:sz w:val="24"/>
          <w:szCs w:val="24"/>
        </w:rPr>
        <w:t>v osobitnom ponukovom konaní na nehnuteľnosti vo vlastníctve SR v dočasnej správe Okr</w:t>
      </w:r>
      <w:r w:rsidR="00F82415" w:rsidRPr="002E0970">
        <w:rPr>
          <w:b/>
          <w:sz w:val="24"/>
          <w:szCs w:val="24"/>
        </w:rPr>
        <w:t xml:space="preserve">esného úradu Nitra zo dňa  </w:t>
      </w:r>
      <w:r w:rsidR="00BB705C">
        <w:rPr>
          <w:b/>
          <w:sz w:val="24"/>
          <w:szCs w:val="24"/>
        </w:rPr>
        <w:t>20.06</w:t>
      </w:r>
      <w:r w:rsidR="008830CA">
        <w:rPr>
          <w:b/>
          <w:sz w:val="24"/>
          <w:szCs w:val="24"/>
        </w:rPr>
        <w:t>.2024</w:t>
      </w:r>
      <w:r w:rsidR="00167F11">
        <w:rPr>
          <w:b/>
          <w:sz w:val="24"/>
          <w:szCs w:val="24"/>
        </w:rPr>
        <w:t>.</w:t>
      </w:r>
    </w:p>
    <w:p w:rsidR="0072490F" w:rsidRPr="002E0970" w:rsidRDefault="0072490F" w:rsidP="00BE2B57">
      <w:pPr>
        <w:jc w:val="both"/>
        <w:rPr>
          <w:b/>
          <w:sz w:val="24"/>
          <w:szCs w:val="24"/>
        </w:rPr>
      </w:pPr>
    </w:p>
    <w:p w:rsidR="00312437" w:rsidRDefault="00312437" w:rsidP="00BE2B57">
      <w:pPr>
        <w:jc w:val="both"/>
        <w:rPr>
          <w:sz w:val="24"/>
          <w:szCs w:val="24"/>
        </w:rPr>
      </w:pPr>
      <w:r w:rsidRPr="002E0970">
        <w:rPr>
          <w:sz w:val="24"/>
          <w:szCs w:val="24"/>
        </w:rPr>
        <w:t>Predmetom zasadnutia komisie bolo vyhodnotenie osobitného ponukového konania na majetok štátu v</w:t>
      </w:r>
      <w:r w:rsidR="00CC567E" w:rsidRPr="002E0970">
        <w:rPr>
          <w:sz w:val="24"/>
          <w:szCs w:val="24"/>
        </w:rPr>
        <w:t> </w:t>
      </w:r>
      <w:r w:rsidRPr="002E0970">
        <w:rPr>
          <w:sz w:val="24"/>
          <w:szCs w:val="24"/>
        </w:rPr>
        <w:t>dočasnej správe Okresného úradu Nitra zverejnen</w:t>
      </w:r>
      <w:r w:rsidR="008D4F7B" w:rsidRPr="002E0970">
        <w:rPr>
          <w:sz w:val="24"/>
          <w:szCs w:val="24"/>
        </w:rPr>
        <w:t>ého</w:t>
      </w:r>
      <w:r w:rsidRPr="002E0970">
        <w:rPr>
          <w:sz w:val="24"/>
          <w:szCs w:val="24"/>
        </w:rPr>
        <w:t xml:space="preserve"> v registri ponúkaného majetku štátu (ďalej RPMŠ):</w:t>
      </w:r>
    </w:p>
    <w:p w:rsidR="00B43856" w:rsidRDefault="00B43856" w:rsidP="00BE2B57">
      <w:pPr>
        <w:jc w:val="both"/>
        <w:rPr>
          <w:sz w:val="24"/>
          <w:szCs w:val="24"/>
        </w:rPr>
      </w:pPr>
    </w:p>
    <w:p w:rsidR="00C6176F" w:rsidRPr="00BE75F0" w:rsidRDefault="00C6176F" w:rsidP="00C6176F">
      <w:pPr>
        <w:pStyle w:val="Odsekzoznamu"/>
        <w:numPr>
          <w:ilvl w:val="0"/>
          <w:numId w:val="14"/>
        </w:numPr>
        <w:tabs>
          <w:tab w:val="left" w:pos="7020"/>
          <w:tab w:val="left" w:pos="7380"/>
          <w:tab w:val="left" w:pos="7560"/>
        </w:tabs>
        <w:ind w:left="284" w:right="-108" w:hanging="284"/>
        <w:jc w:val="both"/>
        <w:rPr>
          <w:rFonts w:ascii="Times New Roman" w:hAnsi="Times New Roman"/>
          <w:b/>
          <w:bCs/>
          <w:i/>
          <w:sz w:val="28"/>
        </w:rPr>
      </w:pPr>
      <w:r>
        <w:rPr>
          <w:rFonts w:ascii="Times New Roman" w:hAnsi="Times New Roman"/>
          <w:b/>
          <w:bCs/>
          <w:i/>
          <w:sz w:val="28"/>
        </w:rPr>
        <w:t>Názov ponuky: Podiel na nehnuteľnostiach v k. ú. Neded</w:t>
      </w:r>
    </w:p>
    <w:p w:rsidR="00C6176F" w:rsidRDefault="00C6176F" w:rsidP="00C6176F">
      <w:pPr>
        <w:jc w:val="both"/>
        <w:rPr>
          <w:b/>
          <w:sz w:val="24"/>
          <w:szCs w:val="24"/>
        </w:rPr>
      </w:pPr>
    </w:p>
    <w:p w:rsidR="00C6176F" w:rsidRPr="00C6176F" w:rsidRDefault="00E0168A" w:rsidP="00C6176F">
      <w:pPr>
        <w:jc w:val="both"/>
        <w:rPr>
          <w:sz w:val="24"/>
          <w:szCs w:val="24"/>
        </w:rPr>
      </w:pPr>
      <w:r w:rsidRPr="00E0168A">
        <w:rPr>
          <w:sz w:val="24"/>
          <w:szCs w:val="24"/>
        </w:rPr>
        <w:t>Nehnuteľnosti</w:t>
      </w:r>
      <w:r w:rsidR="00C6176F" w:rsidRPr="00E0168A">
        <w:rPr>
          <w:sz w:val="24"/>
          <w:szCs w:val="24"/>
        </w:rPr>
        <w:t xml:space="preserve"> v okrese </w:t>
      </w:r>
      <w:r w:rsidRPr="00E0168A">
        <w:rPr>
          <w:sz w:val="24"/>
          <w:szCs w:val="24"/>
        </w:rPr>
        <w:t>Šaľa, obec Neded</w:t>
      </w:r>
      <w:r w:rsidR="00C6176F" w:rsidRPr="00E0168A">
        <w:rPr>
          <w:sz w:val="24"/>
          <w:szCs w:val="24"/>
        </w:rPr>
        <w:t>,  k. ú</w:t>
      </w:r>
      <w:r w:rsidR="00C6176F" w:rsidRPr="00C6176F">
        <w:rPr>
          <w:sz w:val="24"/>
          <w:szCs w:val="24"/>
        </w:rPr>
        <w:t xml:space="preserve">. </w:t>
      </w:r>
      <w:r>
        <w:rPr>
          <w:sz w:val="24"/>
          <w:szCs w:val="24"/>
        </w:rPr>
        <w:t>Neded</w:t>
      </w:r>
      <w:r w:rsidR="00C6176F" w:rsidRPr="00C6176F">
        <w:rPr>
          <w:sz w:val="24"/>
          <w:szCs w:val="24"/>
        </w:rPr>
        <w:t xml:space="preserve">, </w:t>
      </w:r>
      <w:r w:rsidR="00C6176F" w:rsidRPr="00C6176F">
        <w:rPr>
          <w:b/>
          <w:sz w:val="24"/>
          <w:szCs w:val="24"/>
        </w:rPr>
        <w:t xml:space="preserve">LV č. </w:t>
      </w:r>
      <w:r>
        <w:rPr>
          <w:b/>
          <w:sz w:val="24"/>
          <w:szCs w:val="24"/>
        </w:rPr>
        <w:t>843</w:t>
      </w:r>
      <w:r w:rsidR="00C6176F" w:rsidRPr="00C6176F">
        <w:rPr>
          <w:b/>
          <w:sz w:val="24"/>
          <w:szCs w:val="24"/>
        </w:rPr>
        <w:t>,</w:t>
      </w:r>
      <w:r w:rsidR="00C6176F" w:rsidRPr="00C6176F">
        <w:rPr>
          <w:sz w:val="24"/>
          <w:szCs w:val="24"/>
        </w:rPr>
        <w:t xml:space="preserve"> </w:t>
      </w:r>
      <w:proofErr w:type="spellStart"/>
      <w:r w:rsidR="00C6176F" w:rsidRPr="00C6176F">
        <w:rPr>
          <w:sz w:val="24"/>
          <w:szCs w:val="24"/>
        </w:rPr>
        <w:t>parc</w:t>
      </w:r>
      <w:proofErr w:type="spellEnd"/>
      <w:r w:rsidR="00C6176F" w:rsidRPr="00C6176F">
        <w:rPr>
          <w:sz w:val="24"/>
          <w:szCs w:val="24"/>
        </w:rPr>
        <w:t>. C</w:t>
      </w:r>
      <w:r>
        <w:rPr>
          <w:sz w:val="24"/>
          <w:szCs w:val="24"/>
        </w:rPr>
        <w:t> </w:t>
      </w:r>
      <w:r w:rsidR="00C6176F" w:rsidRPr="00C6176F">
        <w:rPr>
          <w:sz w:val="24"/>
          <w:szCs w:val="24"/>
        </w:rPr>
        <w:t xml:space="preserve">KN č. </w:t>
      </w:r>
      <w:r>
        <w:rPr>
          <w:sz w:val="24"/>
          <w:szCs w:val="24"/>
        </w:rPr>
        <w:t xml:space="preserve">867 zastavaná plocha a nádvorie s výmerou 313 </w:t>
      </w:r>
      <w:r w:rsidRPr="00C6176F">
        <w:rPr>
          <w:sz w:val="24"/>
          <w:szCs w:val="24"/>
        </w:rPr>
        <w:t>m²</w:t>
      </w:r>
      <w:r>
        <w:rPr>
          <w:sz w:val="24"/>
          <w:szCs w:val="24"/>
        </w:rPr>
        <w:t xml:space="preserve"> </w:t>
      </w:r>
      <w:r w:rsidRPr="00C6176F">
        <w:rPr>
          <w:sz w:val="24"/>
          <w:szCs w:val="24"/>
        </w:rPr>
        <w:t xml:space="preserve">v podiele </w:t>
      </w:r>
      <w:r>
        <w:rPr>
          <w:sz w:val="24"/>
          <w:szCs w:val="24"/>
        </w:rPr>
        <w:t xml:space="preserve">1/2,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C</w:t>
      </w:r>
      <w:r>
        <w:rPr>
          <w:sz w:val="24"/>
          <w:szCs w:val="24"/>
        </w:rPr>
        <w:t> </w:t>
      </w:r>
      <w:r>
        <w:rPr>
          <w:sz w:val="24"/>
          <w:szCs w:val="24"/>
        </w:rPr>
        <w:t xml:space="preserve">KN č. 868/1 zastavaná plocha a nádvorie s výmerou 129 </w:t>
      </w:r>
      <w:r w:rsidRPr="00C6176F">
        <w:rPr>
          <w:sz w:val="24"/>
          <w:szCs w:val="24"/>
        </w:rPr>
        <w:t>m²</w:t>
      </w:r>
      <w:r>
        <w:rPr>
          <w:sz w:val="24"/>
          <w:szCs w:val="24"/>
        </w:rPr>
        <w:t xml:space="preserve"> </w:t>
      </w:r>
      <w:r w:rsidRPr="00C6176F">
        <w:rPr>
          <w:sz w:val="24"/>
          <w:szCs w:val="24"/>
        </w:rPr>
        <w:t xml:space="preserve">v podiele </w:t>
      </w:r>
      <w:r>
        <w:rPr>
          <w:sz w:val="24"/>
          <w:szCs w:val="24"/>
        </w:rPr>
        <w:t>1/2</w:t>
      </w:r>
      <w:r>
        <w:rPr>
          <w:sz w:val="24"/>
          <w:szCs w:val="24"/>
        </w:rPr>
        <w:t xml:space="preserve"> a stavba (</w:t>
      </w:r>
      <w:r>
        <w:rPr>
          <w:sz w:val="24"/>
          <w:szCs w:val="24"/>
        </w:rPr>
        <w:t>rodinný dom</w:t>
      </w:r>
      <w:r>
        <w:rPr>
          <w:sz w:val="24"/>
          <w:szCs w:val="24"/>
        </w:rPr>
        <w:t>) so s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č. 1049 na </w:t>
      </w:r>
      <w:r>
        <w:rPr>
          <w:sz w:val="24"/>
          <w:szCs w:val="24"/>
        </w:rPr>
        <w:t xml:space="preserve">pozemku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č. 867</w:t>
      </w:r>
      <w:r>
        <w:rPr>
          <w:sz w:val="24"/>
          <w:szCs w:val="24"/>
        </w:rPr>
        <w:t xml:space="preserve"> </w:t>
      </w:r>
      <w:r w:rsidRPr="00C6176F">
        <w:rPr>
          <w:sz w:val="24"/>
          <w:szCs w:val="24"/>
        </w:rPr>
        <w:t xml:space="preserve">v podiele </w:t>
      </w:r>
      <w:r>
        <w:rPr>
          <w:sz w:val="24"/>
          <w:szCs w:val="24"/>
        </w:rPr>
        <w:t xml:space="preserve">1/2 </w:t>
      </w:r>
      <w:r>
        <w:rPr>
          <w:sz w:val="24"/>
          <w:szCs w:val="24"/>
        </w:rPr>
        <w:t xml:space="preserve">vrátane </w:t>
      </w:r>
      <w:r>
        <w:rPr>
          <w:sz w:val="24"/>
          <w:szCs w:val="24"/>
        </w:rPr>
        <w:t>príslušenstv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6176F" w:rsidRPr="00C6176F">
        <w:rPr>
          <w:sz w:val="24"/>
          <w:szCs w:val="24"/>
        </w:rPr>
        <w:t xml:space="preserve">v podiele </w:t>
      </w:r>
      <w:r>
        <w:rPr>
          <w:sz w:val="24"/>
          <w:szCs w:val="24"/>
        </w:rPr>
        <w:t>1/2</w:t>
      </w:r>
      <w:r w:rsidR="00C6176F" w:rsidRPr="00C6176F">
        <w:rPr>
          <w:sz w:val="24"/>
          <w:szCs w:val="24"/>
        </w:rPr>
        <w:t>.</w:t>
      </w:r>
    </w:p>
    <w:p w:rsidR="00C6176F" w:rsidRPr="00C6176F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C6176F">
        <w:rPr>
          <w:sz w:val="24"/>
        </w:rPr>
        <w:t>Primeraná cena nehnuteľnost</w:t>
      </w:r>
      <w:r w:rsidR="00E0168A">
        <w:rPr>
          <w:sz w:val="24"/>
        </w:rPr>
        <w:t>í</w:t>
      </w:r>
      <w:r w:rsidRPr="00C6176F">
        <w:rPr>
          <w:sz w:val="24"/>
        </w:rPr>
        <w:t xml:space="preserve"> je </w:t>
      </w:r>
      <w:r w:rsidR="00E0168A">
        <w:rPr>
          <w:b/>
          <w:sz w:val="24"/>
        </w:rPr>
        <w:t>7 200</w:t>
      </w:r>
      <w:r w:rsidRPr="00C6176F">
        <w:rPr>
          <w:b/>
          <w:sz w:val="24"/>
        </w:rPr>
        <w:t>,00 €.</w:t>
      </w:r>
    </w:p>
    <w:p w:rsidR="00C6176F" w:rsidRDefault="00C6176F" w:rsidP="00C6176F">
      <w:pPr>
        <w:jc w:val="both"/>
        <w:rPr>
          <w:sz w:val="24"/>
          <w:szCs w:val="24"/>
        </w:rPr>
      </w:pPr>
    </w:p>
    <w:p w:rsidR="00C6176F" w:rsidRPr="00C6176F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C6176F">
        <w:rPr>
          <w:sz w:val="24"/>
          <w:szCs w:val="24"/>
        </w:rPr>
        <w:t xml:space="preserve">Ponuka pod </w:t>
      </w:r>
      <w:r w:rsidRPr="00C6176F">
        <w:rPr>
          <w:b/>
          <w:sz w:val="24"/>
          <w:szCs w:val="24"/>
        </w:rPr>
        <w:t xml:space="preserve">por. č. </w:t>
      </w:r>
      <w:r w:rsidR="00E0168A">
        <w:rPr>
          <w:b/>
          <w:sz w:val="24"/>
          <w:szCs w:val="24"/>
        </w:rPr>
        <w:t>1</w:t>
      </w:r>
      <w:r w:rsidRPr="00C6176F">
        <w:rPr>
          <w:sz w:val="24"/>
          <w:szCs w:val="24"/>
        </w:rPr>
        <w:t xml:space="preserve"> bola</w:t>
      </w:r>
      <w:r w:rsidRPr="00C6176F">
        <w:rPr>
          <w:b/>
          <w:sz w:val="24"/>
          <w:szCs w:val="24"/>
        </w:rPr>
        <w:t xml:space="preserve"> </w:t>
      </w:r>
      <w:r w:rsidRPr="00C6176F">
        <w:rPr>
          <w:sz w:val="24"/>
          <w:szCs w:val="24"/>
        </w:rPr>
        <w:t>zverejnen</w:t>
      </w:r>
      <w:r w:rsidR="00E0168A">
        <w:rPr>
          <w:sz w:val="24"/>
          <w:szCs w:val="24"/>
        </w:rPr>
        <w:t>á</w:t>
      </w:r>
      <w:r w:rsidRPr="00C6176F">
        <w:rPr>
          <w:sz w:val="24"/>
          <w:szCs w:val="24"/>
        </w:rPr>
        <w:t xml:space="preserve"> v RPMŠ na stránke </w:t>
      </w:r>
      <w:hyperlink r:id="rId8" w:history="1">
        <w:r w:rsidRPr="00C6176F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C6176F">
        <w:rPr>
          <w:sz w:val="24"/>
          <w:szCs w:val="24"/>
        </w:rPr>
        <w:t xml:space="preserve"> dňa </w:t>
      </w:r>
      <w:r w:rsidR="00E0168A">
        <w:rPr>
          <w:sz w:val="24"/>
          <w:szCs w:val="24"/>
        </w:rPr>
        <w:t>24.05</w:t>
      </w:r>
      <w:r w:rsidRPr="00C6176F">
        <w:rPr>
          <w:sz w:val="24"/>
          <w:szCs w:val="24"/>
        </w:rPr>
        <w:t>.2024.</w:t>
      </w:r>
    </w:p>
    <w:p w:rsidR="00C6176F" w:rsidRPr="00C6176F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C6176F">
        <w:rPr>
          <w:sz w:val="24"/>
          <w:szCs w:val="24"/>
        </w:rPr>
        <w:t xml:space="preserve">Začiatok lehoty na doručovanie ponúk bol určený dňom </w:t>
      </w:r>
      <w:r w:rsidR="00E0168A">
        <w:rPr>
          <w:sz w:val="24"/>
          <w:szCs w:val="24"/>
        </w:rPr>
        <w:t>25.05</w:t>
      </w:r>
      <w:r w:rsidRPr="00C6176F">
        <w:rPr>
          <w:sz w:val="24"/>
          <w:szCs w:val="24"/>
        </w:rPr>
        <w:t>.2024.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C6176F">
        <w:rPr>
          <w:sz w:val="24"/>
          <w:szCs w:val="24"/>
        </w:rPr>
        <w:t xml:space="preserve">Koniec lehoty na doručovanie ponúk uplynul dňom </w:t>
      </w:r>
      <w:r w:rsidR="00E0168A">
        <w:rPr>
          <w:sz w:val="24"/>
          <w:szCs w:val="24"/>
        </w:rPr>
        <w:t>07.06</w:t>
      </w:r>
      <w:r w:rsidRPr="00C6176F">
        <w:rPr>
          <w:sz w:val="24"/>
          <w:szCs w:val="24"/>
        </w:rPr>
        <w:t>.2024.</w:t>
      </w:r>
    </w:p>
    <w:p w:rsidR="00C6176F" w:rsidRDefault="00C6176F" w:rsidP="00C6176F">
      <w:pPr>
        <w:jc w:val="both"/>
        <w:rPr>
          <w:sz w:val="24"/>
          <w:szCs w:val="24"/>
        </w:rPr>
      </w:pP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jc w:val="both"/>
        <w:rPr>
          <w:b/>
          <w:i/>
          <w:sz w:val="28"/>
          <w:szCs w:val="24"/>
          <w:u w:val="single"/>
        </w:rPr>
      </w:pPr>
      <w:r w:rsidRPr="008830CA">
        <w:rPr>
          <w:b/>
          <w:i/>
          <w:sz w:val="28"/>
          <w:szCs w:val="24"/>
          <w:u w:val="single"/>
        </w:rPr>
        <w:t xml:space="preserve">Vyhodnotenie: </w:t>
      </w:r>
    </w:p>
    <w:p w:rsidR="00C6176F" w:rsidRPr="00CD7C69" w:rsidRDefault="00C6176F" w:rsidP="00C6176F">
      <w:pPr>
        <w:jc w:val="both"/>
        <w:rPr>
          <w:i/>
          <w:sz w:val="24"/>
          <w:szCs w:val="24"/>
        </w:rPr>
      </w:pPr>
      <w:r w:rsidRPr="00CD7C69">
        <w:rPr>
          <w:i/>
          <w:sz w:val="24"/>
          <w:szCs w:val="24"/>
        </w:rPr>
        <w:t xml:space="preserve">K ponuke pod </w:t>
      </w:r>
      <w:r w:rsidRPr="00CD7C69">
        <w:rPr>
          <w:b/>
          <w:i/>
          <w:sz w:val="24"/>
          <w:szCs w:val="24"/>
        </w:rPr>
        <w:t xml:space="preserve">por. č. </w:t>
      </w:r>
      <w:r w:rsidR="00E0168A">
        <w:rPr>
          <w:b/>
          <w:i/>
          <w:sz w:val="24"/>
          <w:szCs w:val="24"/>
        </w:rPr>
        <w:t>1</w:t>
      </w:r>
      <w:r w:rsidRPr="00CD7C69">
        <w:rPr>
          <w:b/>
          <w:i/>
          <w:sz w:val="24"/>
          <w:szCs w:val="24"/>
        </w:rPr>
        <w:t xml:space="preserve"> </w:t>
      </w:r>
      <w:r w:rsidRPr="00CD7C69">
        <w:rPr>
          <w:i/>
          <w:sz w:val="24"/>
          <w:szCs w:val="24"/>
        </w:rPr>
        <w:t xml:space="preserve">boli správcovi doručené </w:t>
      </w:r>
      <w:r>
        <w:rPr>
          <w:i/>
          <w:sz w:val="24"/>
          <w:szCs w:val="24"/>
        </w:rPr>
        <w:t>2</w:t>
      </w:r>
      <w:r w:rsidRPr="00CD7C69">
        <w:rPr>
          <w:i/>
          <w:sz w:val="24"/>
          <w:szCs w:val="24"/>
        </w:rPr>
        <w:t xml:space="preserve"> obálky s cenovými ponukami záujemcov: </w:t>
      </w:r>
    </w:p>
    <w:p w:rsidR="00C6176F" w:rsidRPr="00CD7C69" w:rsidRDefault="00C6176F" w:rsidP="00C6176F">
      <w:pPr>
        <w:jc w:val="both"/>
        <w:rPr>
          <w:i/>
          <w:sz w:val="24"/>
          <w:szCs w:val="24"/>
        </w:rPr>
      </w:pPr>
      <w:r w:rsidRPr="00CD7C69">
        <w:rPr>
          <w:i/>
          <w:sz w:val="24"/>
          <w:szCs w:val="24"/>
        </w:rPr>
        <w:t>1. </w:t>
      </w:r>
      <w:r w:rsidR="00E0168A">
        <w:rPr>
          <w:i/>
          <w:sz w:val="24"/>
          <w:szCs w:val="24"/>
        </w:rPr>
        <w:t xml:space="preserve">Branislav </w:t>
      </w:r>
      <w:proofErr w:type="spellStart"/>
      <w:r w:rsidR="00E0168A">
        <w:rPr>
          <w:i/>
          <w:sz w:val="24"/>
          <w:szCs w:val="24"/>
        </w:rPr>
        <w:t>Benc</w:t>
      </w:r>
      <w:proofErr w:type="spellEnd"/>
      <w:r>
        <w:rPr>
          <w:i/>
          <w:sz w:val="24"/>
          <w:szCs w:val="24"/>
        </w:rPr>
        <w:t xml:space="preserve">, </w:t>
      </w:r>
      <w:r w:rsidR="00E0168A">
        <w:rPr>
          <w:i/>
          <w:sz w:val="24"/>
          <w:szCs w:val="24"/>
        </w:rPr>
        <w:t>Lúčna 407/7, 951 76  Tesárske Mlyňany</w:t>
      </w:r>
      <w:r w:rsidRPr="00CD7C69">
        <w:rPr>
          <w:i/>
          <w:sz w:val="24"/>
          <w:szCs w:val="24"/>
        </w:rPr>
        <w:t xml:space="preserve">. </w:t>
      </w:r>
    </w:p>
    <w:p w:rsidR="00C6176F" w:rsidRPr="00CD7C69" w:rsidRDefault="00C6176F" w:rsidP="00C6176F">
      <w:pPr>
        <w:jc w:val="both"/>
        <w:rPr>
          <w:i/>
          <w:sz w:val="24"/>
          <w:szCs w:val="24"/>
        </w:rPr>
      </w:pPr>
      <w:r w:rsidRPr="00CD7C69">
        <w:rPr>
          <w:i/>
          <w:sz w:val="24"/>
          <w:szCs w:val="24"/>
        </w:rPr>
        <w:t xml:space="preserve">Cenová ponuka vo výške </w:t>
      </w:r>
      <w:r w:rsidR="00E0168A">
        <w:rPr>
          <w:i/>
          <w:sz w:val="24"/>
          <w:szCs w:val="24"/>
        </w:rPr>
        <w:t>7 920</w:t>
      </w:r>
      <w:r>
        <w:rPr>
          <w:i/>
          <w:sz w:val="24"/>
          <w:szCs w:val="24"/>
        </w:rPr>
        <w:t>,00</w:t>
      </w:r>
      <w:r w:rsidRPr="00CD7C69">
        <w:rPr>
          <w:i/>
          <w:sz w:val="24"/>
          <w:szCs w:val="24"/>
        </w:rPr>
        <w:t xml:space="preserve"> € bola doručená dňa </w:t>
      </w:r>
      <w:r w:rsidR="00E0168A">
        <w:rPr>
          <w:i/>
          <w:sz w:val="24"/>
          <w:szCs w:val="24"/>
        </w:rPr>
        <w:t>06.06.</w:t>
      </w:r>
      <w:r>
        <w:rPr>
          <w:i/>
          <w:sz w:val="24"/>
          <w:szCs w:val="24"/>
        </w:rPr>
        <w:t xml:space="preserve">2024, zábezpeka bola prijatá na účet </w:t>
      </w:r>
      <w:r w:rsidRPr="001C14F5">
        <w:rPr>
          <w:i/>
          <w:sz w:val="24"/>
          <w:szCs w:val="24"/>
        </w:rPr>
        <w:t>dňa</w:t>
      </w:r>
      <w:r>
        <w:rPr>
          <w:i/>
          <w:sz w:val="24"/>
          <w:szCs w:val="24"/>
        </w:rPr>
        <w:t xml:space="preserve"> </w:t>
      </w:r>
      <w:r w:rsidR="00E0168A">
        <w:rPr>
          <w:i/>
          <w:sz w:val="24"/>
          <w:szCs w:val="24"/>
        </w:rPr>
        <w:t>06.06</w:t>
      </w:r>
      <w:r>
        <w:rPr>
          <w:i/>
          <w:sz w:val="24"/>
          <w:szCs w:val="24"/>
        </w:rPr>
        <w:t>.2024</w:t>
      </w:r>
      <w:r w:rsidRPr="00CD7C69">
        <w:rPr>
          <w:i/>
          <w:sz w:val="24"/>
          <w:szCs w:val="24"/>
        </w:rPr>
        <w:t>.</w:t>
      </w:r>
    </w:p>
    <w:p w:rsidR="00C6176F" w:rsidRPr="00CD7C69" w:rsidRDefault="00C6176F" w:rsidP="00C6176F">
      <w:pPr>
        <w:jc w:val="both"/>
        <w:rPr>
          <w:i/>
          <w:sz w:val="24"/>
          <w:szCs w:val="24"/>
        </w:rPr>
      </w:pPr>
      <w:r w:rsidRPr="00CD7C69">
        <w:rPr>
          <w:i/>
          <w:sz w:val="24"/>
          <w:szCs w:val="24"/>
        </w:rPr>
        <w:t>2. </w:t>
      </w:r>
      <w:r w:rsidR="003F7AC7">
        <w:rPr>
          <w:i/>
          <w:sz w:val="24"/>
          <w:szCs w:val="24"/>
        </w:rPr>
        <w:t>Jozef Homola, Záhradná 1281/78, 930 21  Jahodná.</w:t>
      </w:r>
    </w:p>
    <w:p w:rsidR="00C6176F" w:rsidRPr="00CD7C69" w:rsidRDefault="00C6176F" w:rsidP="00C6176F">
      <w:pPr>
        <w:jc w:val="both"/>
        <w:rPr>
          <w:i/>
          <w:sz w:val="24"/>
          <w:szCs w:val="24"/>
        </w:rPr>
      </w:pPr>
      <w:r w:rsidRPr="00CD7C69">
        <w:rPr>
          <w:i/>
          <w:sz w:val="24"/>
          <w:szCs w:val="24"/>
        </w:rPr>
        <w:t xml:space="preserve">Cenová ponuka vo výške </w:t>
      </w:r>
      <w:r w:rsidR="003F7AC7">
        <w:rPr>
          <w:i/>
          <w:sz w:val="24"/>
          <w:szCs w:val="24"/>
        </w:rPr>
        <w:t>3 370</w:t>
      </w:r>
      <w:r>
        <w:rPr>
          <w:i/>
          <w:sz w:val="24"/>
          <w:szCs w:val="24"/>
        </w:rPr>
        <w:t xml:space="preserve">,00 € </w:t>
      </w:r>
      <w:r w:rsidRPr="00CD7C69">
        <w:rPr>
          <w:i/>
          <w:sz w:val="24"/>
          <w:szCs w:val="24"/>
        </w:rPr>
        <w:t xml:space="preserve">bola doručená dňa </w:t>
      </w:r>
      <w:r w:rsidR="003F7AC7">
        <w:rPr>
          <w:i/>
          <w:sz w:val="24"/>
          <w:szCs w:val="24"/>
        </w:rPr>
        <w:t>06.06</w:t>
      </w:r>
      <w:r>
        <w:rPr>
          <w:i/>
          <w:sz w:val="24"/>
          <w:szCs w:val="24"/>
        </w:rPr>
        <w:t xml:space="preserve">.2024, zábezpeka bola prijatá na účet </w:t>
      </w:r>
      <w:r w:rsidRPr="001C14F5">
        <w:rPr>
          <w:i/>
          <w:sz w:val="24"/>
          <w:szCs w:val="24"/>
        </w:rPr>
        <w:t>dňa</w:t>
      </w:r>
      <w:r>
        <w:rPr>
          <w:i/>
          <w:sz w:val="24"/>
          <w:szCs w:val="24"/>
        </w:rPr>
        <w:t xml:space="preserve"> </w:t>
      </w:r>
      <w:r w:rsidR="003F7AC7">
        <w:rPr>
          <w:i/>
          <w:sz w:val="24"/>
          <w:szCs w:val="24"/>
        </w:rPr>
        <w:t>06.06</w:t>
      </w:r>
      <w:r>
        <w:rPr>
          <w:i/>
          <w:sz w:val="24"/>
          <w:szCs w:val="24"/>
        </w:rPr>
        <w:t>.2024</w:t>
      </w:r>
      <w:r w:rsidRPr="00CD7C69">
        <w:rPr>
          <w:i/>
          <w:sz w:val="24"/>
          <w:szCs w:val="24"/>
        </w:rPr>
        <w:t>.</w:t>
      </w:r>
    </w:p>
    <w:p w:rsidR="00C6176F" w:rsidRDefault="00C6176F" w:rsidP="00C6176F">
      <w:pPr>
        <w:jc w:val="both"/>
        <w:rPr>
          <w:b/>
          <w:i/>
          <w:sz w:val="24"/>
          <w:szCs w:val="24"/>
        </w:rPr>
      </w:pPr>
      <w:r w:rsidRPr="002E0970">
        <w:rPr>
          <w:i/>
          <w:sz w:val="24"/>
          <w:szCs w:val="24"/>
        </w:rPr>
        <w:t xml:space="preserve">Komisia skonštatovala, že </w:t>
      </w:r>
      <w:r w:rsidR="003F7AC7">
        <w:rPr>
          <w:i/>
          <w:sz w:val="24"/>
          <w:szCs w:val="24"/>
        </w:rPr>
        <w:t>Jozef Homola</w:t>
      </w:r>
      <w:r>
        <w:rPr>
          <w:i/>
          <w:sz w:val="24"/>
          <w:szCs w:val="24"/>
        </w:rPr>
        <w:t xml:space="preserve"> nesplnil </w:t>
      </w:r>
      <w:r w:rsidRPr="002E0970">
        <w:rPr>
          <w:i/>
          <w:sz w:val="24"/>
          <w:szCs w:val="24"/>
        </w:rPr>
        <w:t xml:space="preserve">podmienky </w:t>
      </w:r>
      <w:r w:rsidRPr="007A5C1D">
        <w:rPr>
          <w:i/>
          <w:sz w:val="24"/>
          <w:szCs w:val="24"/>
        </w:rPr>
        <w:t>určené správcom</w:t>
      </w:r>
      <w:r>
        <w:rPr>
          <w:i/>
          <w:sz w:val="24"/>
          <w:szCs w:val="24"/>
        </w:rPr>
        <w:t xml:space="preserve"> nakoľko</w:t>
      </w:r>
      <w:r w:rsidRPr="007A5C1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navrhovaná c</w:t>
      </w:r>
      <w:r w:rsidRPr="002E0970">
        <w:rPr>
          <w:i/>
          <w:sz w:val="24"/>
          <w:szCs w:val="24"/>
        </w:rPr>
        <w:t xml:space="preserve">enová ponuka </w:t>
      </w:r>
      <w:r w:rsidR="003F7AC7">
        <w:rPr>
          <w:i/>
          <w:sz w:val="24"/>
          <w:szCs w:val="24"/>
        </w:rPr>
        <w:t>záujemcu</w:t>
      </w:r>
      <w:r>
        <w:rPr>
          <w:i/>
          <w:sz w:val="24"/>
          <w:szCs w:val="24"/>
        </w:rPr>
        <w:t xml:space="preserve"> vo výške </w:t>
      </w:r>
      <w:r w:rsidR="003F7AC7">
        <w:rPr>
          <w:i/>
          <w:sz w:val="24"/>
          <w:szCs w:val="24"/>
        </w:rPr>
        <w:t>3 370</w:t>
      </w:r>
      <w:r>
        <w:rPr>
          <w:i/>
          <w:sz w:val="24"/>
          <w:szCs w:val="24"/>
        </w:rPr>
        <w:t>,00</w:t>
      </w:r>
      <w:r w:rsidRPr="002E0970">
        <w:rPr>
          <w:i/>
          <w:sz w:val="24"/>
          <w:szCs w:val="24"/>
        </w:rPr>
        <w:t xml:space="preserve"> €</w:t>
      </w:r>
      <w:r>
        <w:rPr>
          <w:i/>
          <w:sz w:val="24"/>
          <w:szCs w:val="24"/>
        </w:rPr>
        <w:t xml:space="preserve"> je nižšia ako primeraná cena nehnuteľností. Vzhľadom k tomu, že cenová ponuka </w:t>
      </w:r>
      <w:r w:rsidR="003F7AC7">
        <w:rPr>
          <w:i/>
          <w:sz w:val="24"/>
          <w:szCs w:val="24"/>
        </w:rPr>
        <w:t>Branislava Benca</w:t>
      </w:r>
      <w:r>
        <w:rPr>
          <w:i/>
          <w:sz w:val="24"/>
          <w:szCs w:val="24"/>
        </w:rPr>
        <w:t xml:space="preserve"> je vyššia ako primeraná cena nehnuteľností a zároveň boli</w:t>
      </w:r>
      <w:r w:rsidRPr="002E0970">
        <w:rPr>
          <w:i/>
          <w:sz w:val="24"/>
          <w:szCs w:val="24"/>
        </w:rPr>
        <w:t xml:space="preserve"> splnené podmienky určené správcom odporučila</w:t>
      </w:r>
      <w:r>
        <w:rPr>
          <w:i/>
          <w:sz w:val="24"/>
          <w:szCs w:val="24"/>
        </w:rPr>
        <w:t xml:space="preserve"> komisia</w:t>
      </w:r>
      <w:r w:rsidRPr="002E0970">
        <w:rPr>
          <w:i/>
          <w:sz w:val="24"/>
          <w:szCs w:val="24"/>
        </w:rPr>
        <w:t xml:space="preserve"> prednostke Okresného úradu Nitra uzatvoriť kúpnu zmluvu so </w:t>
      </w:r>
      <w:r>
        <w:rPr>
          <w:i/>
          <w:sz w:val="24"/>
          <w:szCs w:val="24"/>
        </w:rPr>
        <w:t>záujemcom:</w:t>
      </w:r>
      <w:r w:rsidRPr="002E0970">
        <w:rPr>
          <w:i/>
          <w:sz w:val="24"/>
          <w:szCs w:val="24"/>
        </w:rPr>
        <w:t xml:space="preserve"> </w:t>
      </w:r>
      <w:r w:rsidR="003F7AC7">
        <w:rPr>
          <w:i/>
          <w:sz w:val="24"/>
          <w:szCs w:val="24"/>
        </w:rPr>
        <w:t xml:space="preserve">Branislav </w:t>
      </w:r>
      <w:proofErr w:type="spellStart"/>
      <w:r w:rsidR="003F7AC7">
        <w:rPr>
          <w:i/>
          <w:sz w:val="24"/>
          <w:szCs w:val="24"/>
        </w:rPr>
        <w:t>Benc</w:t>
      </w:r>
      <w:proofErr w:type="spellEnd"/>
      <w:r w:rsidR="003F7AC7">
        <w:rPr>
          <w:i/>
          <w:sz w:val="24"/>
          <w:szCs w:val="24"/>
        </w:rPr>
        <w:t>, Lúčna 407/7, 951 76  Tesárske Mlyňany</w:t>
      </w:r>
      <w:r w:rsidR="003F7AC7" w:rsidRPr="002E0970">
        <w:rPr>
          <w:i/>
          <w:sz w:val="24"/>
          <w:szCs w:val="24"/>
        </w:rPr>
        <w:t xml:space="preserve"> </w:t>
      </w:r>
      <w:r w:rsidRPr="002E0970">
        <w:rPr>
          <w:i/>
          <w:sz w:val="24"/>
          <w:szCs w:val="24"/>
        </w:rPr>
        <w:t xml:space="preserve">za kúpnu cenu </w:t>
      </w:r>
      <w:r w:rsidRPr="002E0970">
        <w:rPr>
          <w:b/>
          <w:i/>
          <w:sz w:val="24"/>
          <w:szCs w:val="24"/>
        </w:rPr>
        <w:t xml:space="preserve">vo výške </w:t>
      </w:r>
      <w:r w:rsidR="003F7AC7">
        <w:rPr>
          <w:b/>
          <w:i/>
          <w:sz w:val="24"/>
          <w:szCs w:val="24"/>
        </w:rPr>
        <w:t>7 920</w:t>
      </w:r>
      <w:r>
        <w:rPr>
          <w:b/>
          <w:i/>
          <w:sz w:val="24"/>
          <w:szCs w:val="24"/>
        </w:rPr>
        <w:t>,00</w:t>
      </w:r>
      <w:r w:rsidRPr="002E0970">
        <w:rPr>
          <w:b/>
          <w:i/>
          <w:sz w:val="24"/>
          <w:szCs w:val="24"/>
        </w:rPr>
        <w:t> €</w:t>
      </w:r>
      <w:r w:rsidRPr="002E0970">
        <w:rPr>
          <w:i/>
          <w:sz w:val="24"/>
          <w:szCs w:val="24"/>
        </w:rPr>
        <w:t>.</w:t>
      </w:r>
      <w:r w:rsidRPr="002E0970">
        <w:rPr>
          <w:b/>
          <w:i/>
          <w:sz w:val="24"/>
          <w:szCs w:val="24"/>
        </w:rPr>
        <w:t xml:space="preserve"> </w:t>
      </w:r>
    </w:p>
    <w:p w:rsidR="00C6176F" w:rsidRPr="009B2AC8" w:rsidRDefault="00C6176F" w:rsidP="00C6176F">
      <w:pPr>
        <w:jc w:val="both"/>
        <w:rPr>
          <w:i/>
          <w:sz w:val="24"/>
          <w:szCs w:val="24"/>
        </w:rPr>
      </w:pPr>
      <w:r w:rsidRPr="002E0970">
        <w:rPr>
          <w:b/>
          <w:i/>
          <w:sz w:val="24"/>
          <w:szCs w:val="24"/>
        </w:rPr>
        <w:t>Osobitné ponukové konanie je pri ponuke pod por. č. </w:t>
      </w:r>
      <w:r w:rsidR="003F7AC7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 xml:space="preserve">  </w:t>
      </w:r>
      <w:r w:rsidRPr="002E0970">
        <w:rPr>
          <w:b/>
          <w:i/>
          <w:sz w:val="24"/>
          <w:szCs w:val="24"/>
        </w:rPr>
        <w:t>ú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> </w:t>
      </w:r>
      <w:r w:rsidRPr="002E0970">
        <w:rPr>
          <w:b/>
          <w:i/>
          <w:sz w:val="24"/>
          <w:szCs w:val="24"/>
        </w:rPr>
        <w:t>p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š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é.</w:t>
      </w:r>
    </w:p>
    <w:p w:rsidR="00AF2610" w:rsidRDefault="00AF2610" w:rsidP="00BE2B57">
      <w:pPr>
        <w:jc w:val="both"/>
        <w:rPr>
          <w:sz w:val="24"/>
          <w:szCs w:val="24"/>
        </w:rPr>
      </w:pPr>
    </w:p>
    <w:p w:rsidR="00C6176F" w:rsidRPr="00BE75F0" w:rsidRDefault="00C6176F" w:rsidP="00C6176F">
      <w:pPr>
        <w:pStyle w:val="Odsekzoznamu"/>
        <w:numPr>
          <w:ilvl w:val="0"/>
          <w:numId w:val="14"/>
        </w:numPr>
        <w:tabs>
          <w:tab w:val="left" w:pos="7020"/>
          <w:tab w:val="left" w:pos="7380"/>
          <w:tab w:val="left" w:pos="7560"/>
        </w:tabs>
        <w:ind w:left="284" w:right="-108" w:hanging="284"/>
        <w:jc w:val="both"/>
        <w:rPr>
          <w:rFonts w:ascii="Times New Roman" w:hAnsi="Times New Roman"/>
          <w:b/>
          <w:bCs/>
          <w:i/>
          <w:sz w:val="28"/>
        </w:rPr>
      </w:pPr>
      <w:r>
        <w:rPr>
          <w:rFonts w:ascii="Times New Roman" w:hAnsi="Times New Roman"/>
          <w:b/>
          <w:bCs/>
          <w:i/>
          <w:sz w:val="28"/>
        </w:rPr>
        <w:t xml:space="preserve">Názov ponuky: Pozemok </w:t>
      </w:r>
      <w:proofErr w:type="spellStart"/>
      <w:r>
        <w:rPr>
          <w:rFonts w:ascii="Times New Roman" w:hAnsi="Times New Roman"/>
          <w:b/>
          <w:bCs/>
          <w:i/>
          <w:sz w:val="28"/>
        </w:rPr>
        <w:t>parc</w:t>
      </w:r>
      <w:proofErr w:type="spellEnd"/>
      <w:r>
        <w:rPr>
          <w:rFonts w:ascii="Times New Roman" w:hAnsi="Times New Roman"/>
          <w:b/>
          <w:bCs/>
          <w:i/>
          <w:sz w:val="28"/>
        </w:rPr>
        <w:t>. č. 460/4 v k . ú. Nová Stráž, podiel 1/80</w:t>
      </w:r>
    </w:p>
    <w:p w:rsidR="00C6176F" w:rsidRDefault="00C6176F" w:rsidP="00C6176F">
      <w:pPr>
        <w:jc w:val="both"/>
        <w:rPr>
          <w:b/>
          <w:sz w:val="24"/>
          <w:szCs w:val="24"/>
        </w:rPr>
      </w:pPr>
    </w:p>
    <w:p w:rsidR="00C6176F" w:rsidRDefault="00C6176F" w:rsidP="00C6176F">
      <w:pPr>
        <w:jc w:val="both"/>
        <w:rPr>
          <w:sz w:val="24"/>
          <w:szCs w:val="24"/>
        </w:rPr>
      </w:pPr>
      <w:r w:rsidRPr="00BE75F0">
        <w:rPr>
          <w:sz w:val="24"/>
          <w:szCs w:val="24"/>
        </w:rPr>
        <w:t xml:space="preserve">Nehnuteľnosť v okrese Komárno, obec Komárno,  k. ú. Nová Stráž, </w:t>
      </w:r>
      <w:r w:rsidRPr="00BE75F0">
        <w:rPr>
          <w:b/>
          <w:sz w:val="24"/>
          <w:szCs w:val="24"/>
        </w:rPr>
        <w:t>LV č. 2126</w:t>
      </w:r>
      <w:r>
        <w:rPr>
          <w:b/>
          <w:sz w:val="24"/>
          <w:szCs w:val="24"/>
        </w:rPr>
        <w:t>,</w:t>
      </w:r>
      <w:r w:rsidRPr="00BE75F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CKN č. 460/4 zastavaná plocha a nádvorie s výmerou 496 m² v podiele 1/80.</w:t>
      </w:r>
    </w:p>
    <w:p w:rsidR="00C6176F" w:rsidRPr="00BE75F0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BE75F0">
        <w:rPr>
          <w:sz w:val="24"/>
        </w:rPr>
        <w:t>Primeraná cena nehnuteľnosti</w:t>
      </w:r>
      <w:r w:rsidR="003F7AC7">
        <w:rPr>
          <w:sz w:val="24"/>
        </w:rPr>
        <w:t xml:space="preserve"> </w:t>
      </w:r>
      <w:r w:rsidR="003F7AC7" w:rsidRPr="003F7AC7">
        <w:rPr>
          <w:b/>
          <w:sz w:val="24"/>
        </w:rPr>
        <w:t>znížená o 10 %</w:t>
      </w:r>
      <w:r w:rsidRPr="003F7AC7">
        <w:rPr>
          <w:b/>
          <w:sz w:val="24"/>
        </w:rPr>
        <w:t xml:space="preserve"> je</w:t>
      </w:r>
      <w:r w:rsidR="003F7AC7" w:rsidRPr="003F7AC7">
        <w:rPr>
          <w:b/>
          <w:sz w:val="24"/>
        </w:rPr>
        <w:t xml:space="preserve"> 185,00 €</w:t>
      </w:r>
      <w:r w:rsidR="003F7AC7">
        <w:rPr>
          <w:sz w:val="24"/>
        </w:rPr>
        <w:t xml:space="preserve"> (primeraná cena </w:t>
      </w:r>
      <w:r w:rsidRPr="003F7AC7">
        <w:rPr>
          <w:sz w:val="24"/>
        </w:rPr>
        <w:t>205,00 €</w:t>
      </w:r>
      <w:r w:rsidR="003F7AC7" w:rsidRPr="003F7AC7">
        <w:rPr>
          <w:sz w:val="24"/>
        </w:rPr>
        <w:t>)</w:t>
      </w:r>
      <w:r w:rsidRPr="003F7AC7">
        <w:rPr>
          <w:sz w:val="24"/>
        </w:rPr>
        <w:t>.</w:t>
      </w:r>
    </w:p>
    <w:p w:rsidR="00C6176F" w:rsidRDefault="00C6176F" w:rsidP="00C6176F">
      <w:pPr>
        <w:jc w:val="both"/>
        <w:rPr>
          <w:sz w:val="24"/>
          <w:szCs w:val="24"/>
        </w:rPr>
      </w:pP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Ponuka pod </w:t>
      </w:r>
      <w:r w:rsidRPr="008830CA">
        <w:rPr>
          <w:b/>
          <w:sz w:val="24"/>
          <w:szCs w:val="24"/>
        </w:rPr>
        <w:t xml:space="preserve">por. č. </w:t>
      </w:r>
      <w:r w:rsidR="003F7AC7">
        <w:rPr>
          <w:b/>
          <w:sz w:val="24"/>
          <w:szCs w:val="24"/>
        </w:rPr>
        <w:t>2</w:t>
      </w:r>
      <w:r w:rsidRPr="008830CA">
        <w:rPr>
          <w:sz w:val="24"/>
          <w:szCs w:val="24"/>
        </w:rPr>
        <w:t xml:space="preserve"> bola</w:t>
      </w:r>
      <w:r w:rsidRPr="008830CA">
        <w:rPr>
          <w:b/>
          <w:sz w:val="24"/>
          <w:szCs w:val="24"/>
        </w:rPr>
        <w:t xml:space="preserve"> </w:t>
      </w:r>
      <w:r w:rsidR="003F7AC7">
        <w:rPr>
          <w:sz w:val="24"/>
          <w:szCs w:val="24"/>
        </w:rPr>
        <w:t>zverejnená</w:t>
      </w:r>
      <w:r w:rsidRPr="008830CA">
        <w:rPr>
          <w:sz w:val="24"/>
          <w:szCs w:val="24"/>
        </w:rPr>
        <w:t xml:space="preserve"> v RPMŠ na stránke </w:t>
      </w:r>
      <w:hyperlink r:id="rId9" w:history="1">
        <w:r w:rsidRPr="008830CA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8830CA">
        <w:rPr>
          <w:sz w:val="24"/>
          <w:szCs w:val="24"/>
        </w:rPr>
        <w:t xml:space="preserve"> dňa </w:t>
      </w:r>
      <w:r w:rsidR="003F7AC7">
        <w:rPr>
          <w:sz w:val="24"/>
          <w:szCs w:val="24"/>
        </w:rPr>
        <w:t>13.05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3F7AC7">
        <w:rPr>
          <w:sz w:val="24"/>
          <w:szCs w:val="24"/>
        </w:rPr>
        <w:t>14.05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3F7AC7">
        <w:rPr>
          <w:sz w:val="24"/>
          <w:szCs w:val="24"/>
        </w:rPr>
        <w:t>03.06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Default="00C6176F" w:rsidP="00C6176F">
      <w:pPr>
        <w:jc w:val="both"/>
        <w:rPr>
          <w:sz w:val="24"/>
          <w:szCs w:val="24"/>
        </w:rPr>
      </w:pPr>
    </w:p>
    <w:p w:rsidR="00C6176F" w:rsidRPr="004B6B41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  <w:i/>
          <w:sz w:val="24"/>
          <w:szCs w:val="24"/>
          <w:u w:val="single"/>
        </w:rPr>
      </w:pPr>
      <w:r w:rsidRPr="004B6B41">
        <w:rPr>
          <w:b/>
          <w:i/>
          <w:sz w:val="24"/>
          <w:szCs w:val="24"/>
          <w:u w:val="single"/>
        </w:rPr>
        <w:lastRenderedPageBreak/>
        <w:t xml:space="preserve">Vyhodnotenie: </w:t>
      </w:r>
    </w:p>
    <w:p w:rsidR="00C6176F" w:rsidRDefault="00C6176F" w:rsidP="00C6176F">
      <w:pPr>
        <w:jc w:val="both"/>
        <w:rPr>
          <w:b/>
          <w:i/>
          <w:sz w:val="24"/>
          <w:szCs w:val="24"/>
        </w:rPr>
      </w:pPr>
      <w:r w:rsidRPr="004B6B41">
        <w:rPr>
          <w:i/>
          <w:sz w:val="24"/>
          <w:szCs w:val="24"/>
        </w:rPr>
        <w:t xml:space="preserve">K ponuke pod </w:t>
      </w:r>
      <w:r w:rsidRPr="004B6B41">
        <w:rPr>
          <w:b/>
          <w:i/>
          <w:sz w:val="24"/>
          <w:szCs w:val="24"/>
        </w:rPr>
        <w:t xml:space="preserve">por. č. </w:t>
      </w:r>
      <w:r w:rsidR="003F7AC7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 xml:space="preserve"> </w:t>
      </w:r>
      <w:r w:rsidRPr="00B32865">
        <w:rPr>
          <w:i/>
          <w:sz w:val="24"/>
          <w:szCs w:val="24"/>
        </w:rPr>
        <w:t>bola</w:t>
      </w:r>
      <w:r w:rsidRPr="004B6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dňa </w:t>
      </w:r>
      <w:r w:rsidR="003F7AC7">
        <w:rPr>
          <w:i/>
          <w:sz w:val="24"/>
          <w:szCs w:val="24"/>
        </w:rPr>
        <w:t>23.05</w:t>
      </w:r>
      <w:r>
        <w:rPr>
          <w:i/>
          <w:sz w:val="24"/>
          <w:szCs w:val="24"/>
        </w:rPr>
        <w:t>.2024</w:t>
      </w:r>
      <w:r w:rsidRPr="004B6B41">
        <w:rPr>
          <w:i/>
          <w:sz w:val="24"/>
          <w:szCs w:val="24"/>
        </w:rPr>
        <w:t xml:space="preserve"> doručen</w:t>
      </w:r>
      <w:r>
        <w:rPr>
          <w:i/>
          <w:sz w:val="24"/>
          <w:szCs w:val="24"/>
        </w:rPr>
        <w:t xml:space="preserve">á jedna obálka s cenovou ponukou </w:t>
      </w:r>
      <w:r w:rsidRPr="004B6B41">
        <w:rPr>
          <w:i/>
          <w:sz w:val="24"/>
          <w:szCs w:val="24"/>
        </w:rPr>
        <w:t>záujem</w:t>
      </w:r>
      <w:r w:rsidR="003F7AC7">
        <w:rPr>
          <w:i/>
          <w:sz w:val="24"/>
          <w:szCs w:val="24"/>
        </w:rPr>
        <w:t>kyne</w:t>
      </w:r>
      <w:r w:rsidRPr="004B6B41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  <w:proofErr w:type="spellStart"/>
      <w:r w:rsidR="003F7AC7">
        <w:rPr>
          <w:i/>
          <w:sz w:val="24"/>
          <w:szCs w:val="24"/>
        </w:rPr>
        <w:t>Aniko</w:t>
      </w:r>
      <w:proofErr w:type="spellEnd"/>
      <w:r w:rsidR="003F7AC7">
        <w:rPr>
          <w:i/>
          <w:sz w:val="24"/>
          <w:szCs w:val="24"/>
        </w:rPr>
        <w:t xml:space="preserve"> </w:t>
      </w:r>
      <w:proofErr w:type="spellStart"/>
      <w:r w:rsidR="003F7AC7">
        <w:rPr>
          <w:i/>
          <w:sz w:val="24"/>
          <w:szCs w:val="24"/>
        </w:rPr>
        <w:t>Paulisová</w:t>
      </w:r>
      <w:proofErr w:type="spellEnd"/>
      <w:r w:rsidR="003F7AC7">
        <w:rPr>
          <w:i/>
          <w:sz w:val="24"/>
          <w:szCs w:val="24"/>
        </w:rPr>
        <w:t>, Okružná cesta 62, 945 01  Komárno</w:t>
      </w:r>
      <w:r>
        <w:rPr>
          <w:i/>
          <w:sz w:val="24"/>
          <w:szCs w:val="24"/>
        </w:rPr>
        <w:t xml:space="preserve">. </w:t>
      </w:r>
      <w:r w:rsidRPr="002E0970">
        <w:rPr>
          <w:i/>
          <w:sz w:val="24"/>
          <w:szCs w:val="24"/>
        </w:rPr>
        <w:t xml:space="preserve">Komisia po otvorení obálky skonštatovala, že </w:t>
      </w:r>
      <w:r>
        <w:rPr>
          <w:i/>
          <w:sz w:val="24"/>
          <w:szCs w:val="24"/>
        </w:rPr>
        <w:t>navrhovaná c</w:t>
      </w:r>
      <w:r w:rsidRPr="002E0970">
        <w:rPr>
          <w:i/>
          <w:sz w:val="24"/>
          <w:szCs w:val="24"/>
        </w:rPr>
        <w:t xml:space="preserve">enová ponuka </w:t>
      </w:r>
      <w:r w:rsidR="003F7AC7">
        <w:rPr>
          <w:i/>
          <w:sz w:val="24"/>
          <w:szCs w:val="24"/>
        </w:rPr>
        <w:t>221</w:t>
      </w:r>
      <w:r>
        <w:rPr>
          <w:i/>
          <w:sz w:val="24"/>
          <w:szCs w:val="24"/>
        </w:rPr>
        <w:t>,00</w:t>
      </w:r>
      <w:r w:rsidRPr="002E0970">
        <w:rPr>
          <w:i/>
          <w:sz w:val="24"/>
          <w:szCs w:val="24"/>
        </w:rPr>
        <w:t xml:space="preserve"> €</w:t>
      </w:r>
      <w:r>
        <w:rPr>
          <w:i/>
          <w:sz w:val="24"/>
          <w:szCs w:val="24"/>
        </w:rPr>
        <w:t xml:space="preserve"> je vyššia ako primeraná cena a zároveň boli</w:t>
      </w:r>
      <w:r w:rsidRPr="002E0970">
        <w:rPr>
          <w:i/>
          <w:sz w:val="24"/>
          <w:szCs w:val="24"/>
        </w:rPr>
        <w:t xml:space="preserve"> splnené podmienky </w:t>
      </w:r>
      <w:r w:rsidRPr="007A5C1D">
        <w:rPr>
          <w:i/>
          <w:sz w:val="24"/>
          <w:szCs w:val="24"/>
        </w:rPr>
        <w:t>určené správcom. Komisia odporučila prednostke</w:t>
      </w:r>
      <w:r w:rsidRPr="002E0970">
        <w:rPr>
          <w:i/>
          <w:sz w:val="24"/>
          <w:szCs w:val="24"/>
        </w:rPr>
        <w:t xml:space="preserve"> Okresného úradu Nitra uzatvoriť kúpnu zmluvu so </w:t>
      </w:r>
      <w:r w:rsidRPr="004B6B41">
        <w:rPr>
          <w:i/>
          <w:sz w:val="24"/>
          <w:szCs w:val="24"/>
        </w:rPr>
        <w:t>záujem</w:t>
      </w:r>
      <w:r w:rsidR="003F7AC7">
        <w:rPr>
          <w:i/>
          <w:sz w:val="24"/>
          <w:szCs w:val="24"/>
        </w:rPr>
        <w:t>kyňou</w:t>
      </w:r>
      <w:r>
        <w:rPr>
          <w:i/>
          <w:sz w:val="24"/>
          <w:szCs w:val="24"/>
        </w:rPr>
        <w:t xml:space="preserve"> </w:t>
      </w:r>
      <w:proofErr w:type="spellStart"/>
      <w:r w:rsidR="003F7AC7">
        <w:rPr>
          <w:i/>
          <w:sz w:val="24"/>
          <w:szCs w:val="24"/>
        </w:rPr>
        <w:t>Aniko</w:t>
      </w:r>
      <w:proofErr w:type="spellEnd"/>
      <w:r w:rsidR="003F7AC7">
        <w:rPr>
          <w:i/>
          <w:sz w:val="24"/>
          <w:szCs w:val="24"/>
        </w:rPr>
        <w:t xml:space="preserve"> </w:t>
      </w:r>
      <w:proofErr w:type="spellStart"/>
      <w:r w:rsidR="003F7AC7">
        <w:rPr>
          <w:i/>
          <w:sz w:val="24"/>
          <w:szCs w:val="24"/>
        </w:rPr>
        <w:t>Paulisová</w:t>
      </w:r>
      <w:proofErr w:type="spellEnd"/>
      <w:r w:rsidR="003F7AC7">
        <w:rPr>
          <w:i/>
          <w:sz w:val="24"/>
          <w:szCs w:val="24"/>
        </w:rPr>
        <w:t>, Okružná cesta 62, 945 01  Komárno</w:t>
      </w:r>
      <w:r w:rsidR="003F7AC7" w:rsidRPr="002E0970">
        <w:rPr>
          <w:i/>
          <w:sz w:val="24"/>
          <w:szCs w:val="24"/>
        </w:rPr>
        <w:t xml:space="preserve"> </w:t>
      </w:r>
      <w:r w:rsidRPr="002E0970">
        <w:rPr>
          <w:i/>
          <w:sz w:val="24"/>
          <w:szCs w:val="24"/>
        </w:rPr>
        <w:t xml:space="preserve">za kúpnu cenu </w:t>
      </w:r>
      <w:r w:rsidRPr="002E0970">
        <w:rPr>
          <w:b/>
          <w:i/>
          <w:sz w:val="24"/>
          <w:szCs w:val="24"/>
        </w:rPr>
        <w:t xml:space="preserve">vo výške </w:t>
      </w:r>
      <w:r w:rsidR="003F7AC7">
        <w:rPr>
          <w:b/>
          <w:i/>
          <w:sz w:val="24"/>
          <w:szCs w:val="24"/>
        </w:rPr>
        <w:t>221</w:t>
      </w:r>
      <w:r>
        <w:rPr>
          <w:b/>
          <w:i/>
          <w:sz w:val="24"/>
          <w:szCs w:val="24"/>
        </w:rPr>
        <w:t>,00</w:t>
      </w:r>
      <w:r w:rsidRPr="002E0970">
        <w:rPr>
          <w:b/>
          <w:i/>
          <w:sz w:val="24"/>
          <w:szCs w:val="24"/>
        </w:rPr>
        <w:t> €</w:t>
      </w:r>
      <w:r w:rsidRPr="002E0970">
        <w:rPr>
          <w:i/>
          <w:sz w:val="24"/>
          <w:szCs w:val="24"/>
        </w:rPr>
        <w:t>.</w:t>
      </w:r>
      <w:r w:rsidRPr="002E0970">
        <w:rPr>
          <w:b/>
          <w:i/>
          <w:sz w:val="24"/>
          <w:szCs w:val="24"/>
        </w:rPr>
        <w:t xml:space="preserve"> Osobitné ponukové konanie je pri ponuke pod por. č. </w:t>
      </w:r>
      <w:r w:rsidR="003F7AC7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 xml:space="preserve"> ú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> </w:t>
      </w:r>
      <w:r w:rsidRPr="002E0970">
        <w:rPr>
          <w:b/>
          <w:i/>
          <w:sz w:val="24"/>
          <w:szCs w:val="24"/>
        </w:rPr>
        <w:t>p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š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é.</w:t>
      </w:r>
    </w:p>
    <w:p w:rsidR="00C6176F" w:rsidRDefault="00C6176F" w:rsidP="00C6176F">
      <w:pPr>
        <w:jc w:val="both"/>
        <w:rPr>
          <w:sz w:val="24"/>
          <w:szCs w:val="24"/>
        </w:rPr>
      </w:pPr>
    </w:p>
    <w:p w:rsidR="00C6176F" w:rsidRPr="00C07ECC" w:rsidRDefault="00C6176F" w:rsidP="00C6176F">
      <w:pPr>
        <w:pStyle w:val="Odsekzoznamu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b/>
          <w:i/>
          <w:sz w:val="28"/>
        </w:rPr>
      </w:pPr>
      <w:r w:rsidRPr="00C07ECC">
        <w:rPr>
          <w:rFonts w:ascii="Times New Roman" w:hAnsi="Times New Roman"/>
          <w:b/>
          <w:i/>
          <w:sz w:val="28"/>
        </w:rPr>
        <w:t>Názov ponuky: Rodinný dom s pozemkami k. ú. Beša, v podiele 1/8</w:t>
      </w:r>
    </w:p>
    <w:p w:rsidR="00C6176F" w:rsidRPr="003F7AC7" w:rsidRDefault="00C6176F" w:rsidP="00C6176F">
      <w:pPr>
        <w:jc w:val="both"/>
        <w:rPr>
          <w:b/>
          <w:i/>
          <w:sz w:val="24"/>
        </w:rPr>
      </w:pPr>
    </w:p>
    <w:p w:rsidR="00C6176F" w:rsidRDefault="00C6176F" w:rsidP="00C6176F">
      <w:pPr>
        <w:jc w:val="both"/>
        <w:rPr>
          <w:sz w:val="24"/>
          <w:szCs w:val="24"/>
        </w:rPr>
      </w:pPr>
      <w:r w:rsidRPr="004B6B41">
        <w:rPr>
          <w:sz w:val="24"/>
          <w:szCs w:val="24"/>
        </w:rPr>
        <w:t>Nehnuteľnos</w:t>
      </w:r>
      <w:r>
        <w:rPr>
          <w:sz w:val="24"/>
          <w:szCs w:val="24"/>
        </w:rPr>
        <w:t xml:space="preserve">ti </w:t>
      </w:r>
      <w:r w:rsidRPr="004B6B41">
        <w:rPr>
          <w:sz w:val="24"/>
          <w:szCs w:val="24"/>
        </w:rPr>
        <w:t xml:space="preserve">v okrese </w:t>
      </w:r>
      <w:r>
        <w:rPr>
          <w:sz w:val="24"/>
          <w:szCs w:val="24"/>
        </w:rPr>
        <w:t>Levice</w:t>
      </w:r>
      <w:r w:rsidRPr="004B6B41">
        <w:rPr>
          <w:sz w:val="24"/>
          <w:szCs w:val="24"/>
        </w:rPr>
        <w:t xml:space="preserve">, obec </w:t>
      </w:r>
      <w:r>
        <w:rPr>
          <w:sz w:val="24"/>
          <w:szCs w:val="24"/>
        </w:rPr>
        <w:t>Beša</w:t>
      </w:r>
      <w:r w:rsidRPr="004B6B41">
        <w:rPr>
          <w:sz w:val="24"/>
          <w:szCs w:val="24"/>
        </w:rPr>
        <w:t>, k. ú.</w:t>
      </w:r>
      <w:r>
        <w:rPr>
          <w:sz w:val="24"/>
          <w:szCs w:val="24"/>
        </w:rPr>
        <w:t xml:space="preserve"> Beša</w:t>
      </w:r>
      <w:r w:rsidRPr="004B6B41">
        <w:rPr>
          <w:sz w:val="24"/>
          <w:szCs w:val="24"/>
        </w:rPr>
        <w:t xml:space="preserve">, </w:t>
      </w:r>
      <w:r w:rsidRPr="00B7019F">
        <w:rPr>
          <w:b/>
          <w:sz w:val="24"/>
          <w:szCs w:val="24"/>
        </w:rPr>
        <w:t>LV č. 10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C KN č. 612/26 záhrada s výmerou 1598 m</w:t>
      </w:r>
      <w:r w:rsidRPr="00CB755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  podiele 1/8,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C KN č. 612/27  zastavaná plocha a nádvorie s výmerou 727 m</w:t>
      </w:r>
      <w:r w:rsidRPr="00CB755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  podiele 1/8,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C KN č. 612/128 záhrada  s výmerou 80 m</w:t>
      </w:r>
      <w:r w:rsidRPr="00CB755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  podiele 1/8 a stavba (rodinný dom) so s. č. 62 na pozemku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612/27 v  podiele 1/8 vrátane príslušenstva v podiele 1/8. </w:t>
      </w:r>
    </w:p>
    <w:p w:rsidR="00C6176F" w:rsidRPr="00FE1173" w:rsidRDefault="00C6176F" w:rsidP="00C6176F">
      <w:pPr>
        <w:jc w:val="both"/>
        <w:rPr>
          <w:sz w:val="24"/>
          <w:szCs w:val="24"/>
        </w:rPr>
      </w:pPr>
      <w:r>
        <w:rPr>
          <w:sz w:val="24"/>
          <w:szCs w:val="24"/>
        </w:rPr>
        <w:t>Prim</w:t>
      </w:r>
      <w:r w:rsidRPr="004B6B41">
        <w:rPr>
          <w:sz w:val="24"/>
          <w:szCs w:val="24"/>
        </w:rPr>
        <w:t>eraná cena nehnuteľností</w:t>
      </w:r>
      <w:r>
        <w:rPr>
          <w:sz w:val="24"/>
          <w:szCs w:val="24"/>
        </w:rPr>
        <w:t xml:space="preserve"> </w:t>
      </w:r>
      <w:r w:rsidR="0071098D" w:rsidRPr="0071098D">
        <w:rPr>
          <w:b/>
          <w:sz w:val="24"/>
          <w:szCs w:val="24"/>
        </w:rPr>
        <w:t>po</w:t>
      </w:r>
      <w:r w:rsidR="0071098D">
        <w:rPr>
          <w:sz w:val="24"/>
          <w:szCs w:val="24"/>
        </w:rPr>
        <w:t xml:space="preserve"> </w:t>
      </w:r>
      <w:r w:rsidR="0071098D">
        <w:rPr>
          <w:b/>
          <w:sz w:val="24"/>
          <w:szCs w:val="24"/>
        </w:rPr>
        <w:t>znížení</w:t>
      </w:r>
      <w:r>
        <w:rPr>
          <w:b/>
          <w:sz w:val="24"/>
          <w:szCs w:val="24"/>
        </w:rPr>
        <w:t xml:space="preserve"> </w:t>
      </w:r>
      <w:r w:rsidRPr="00FE1173">
        <w:rPr>
          <w:b/>
          <w:sz w:val="24"/>
          <w:szCs w:val="24"/>
        </w:rPr>
        <w:t xml:space="preserve">je </w:t>
      </w:r>
      <w:r w:rsidR="00E37395">
        <w:rPr>
          <w:b/>
          <w:sz w:val="24"/>
          <w:szCs w:val="24"/>
        </w:rPr>
        <w:t>2 750</w:t>
      </w:r>
      <w:r w:rsidRPr="00FE1173">
        <w:rPr>
          <w:b/>
          <w:sz w:val="24"/>
          <w:szCs w:val="24"/>
        </w:rPr>
        <w:t>,00 €</w:t>
      </w:r>
      <w:r>
        <w:rPr>
          <w:sz w:val="24"/>
          <w:szCs w:val="24"/>
        </w:rPr>
        <w:t xml:space="preserve"> (primeraná </w:t>
      </w:r>
      <w:r w:rsidRPr="00FE1173">
        <w:rPr>
          <w:sz w:val="24"/>
          <w:szCs w:val="24"/>
        </w:rPr>
        <w:t xml:space="preserve">cena 6 000,00 €).   </w:t>
      </w:r>
    </w:p>
    <w:p w:rsidR="00C6176F" w:rsidRPr="004B6B41" w:rsidRDefault="00C6176F" w:rsidP="00C6176F">
      <w:pPr>
        <w:jc w:val="both"/>
        <w:rPr>
          <w:sz w:val="24"/>
          <w:szCs w:val="24"/>
        </w:rPr>
      </w:pP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Ponuka pod </w:t>
      </w:r>
      <w:r w:rsidRPr="008830CA">
        <w:rPr>
          <w:b/>
          <w:sz w:val="24"/>
          <w:szCs w:val="24"/>
        </w:rPr>
        <w:t xml:space="preserve">por. č. </w:t>
      </w:r>
      <w:r w:rsidR="0071098D">
        <w:rPr>
          <w:b/>
          <w:sz w:val="24"/>
          <w:szCs w:val="24"/>
        </w:rPr>
        <w:t>3</w:t>
      </w:r>
      <w:r w:rsidRPr="008830CA">
        <w:rPr>
          <w:sz w:val="24"/>
          <w:szCs w:val="24"/>
        </w:rPr>
        <w:t xml:space="preserve"> bola</w:t>
      </w:r>
      <w:r w:rsidRPr="008830CA">
        <w:rPr>
          <w:b/>
          <w:sz w:val="24"/>
          <w:szCs w:val="24"/>
        </w:rPr>
        <w:t xml:space="preserve"> </w:t>
      </w:r>
      <w:r w:rsidRPr="008830CA">
        <w:rPr>
          <w:sz w:val="24"/>
          <w:szCs w:val="24"/>
        </w:rPr>
        <w:t>zverejnen</w:t>
      </w:r>
      <w:r w:rsidR="0071098D">
        <w:rPr>
          <w:sz w:val="24"/>
          <w:szCs w:val="24"/>
        </w:rPr>
        <w:t>á</w:t>
      </w:r>
      <w:r w:rsidRPr="008830CA">
        <w:rPr>
          <w:sz w:val="24"/>
          <w:szCs w:val="24"/>
        </w:rPr>
        <w:t xml:space="preserve"> v RPMŠ na stránke </w:t>
      </w:r>
      <w:hyperlink r:id="rId10" w:history="1">
        <w:r w:rsidRPr="008830CA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8830CA">
        <w:rPr>
          <w:sz w:val="24"/>
          <w:szCs w:val="24"/>
        </w:rPr>
        <w:t xml:space="preserve"> dňa </w:t>
      </w:r>
      <w:r w:rsidR="0071098D">
        <w:rPr>
          <w:sz w:val="24"/>
          <w:szCs w:val="24"/>
        </w:rPr>
        <w:t>22.05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71098D">
        <w:rPr>
          <w:sz w:val="24"/>
          <w:szCs w:val="24"/>
        </w:rPr>
        <w:t>23.05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71098D">
        <w:rPr>
          <w:sz w:val="24"/>
          <w:szCs w:val="24"/>
        </w:rPr>
        <w:t>10.06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50098A" w:rsidRDefault="00C6176F" w:rsidP="00C6176F">
      <w:pPr>
        <w:tabs>
          <w:tab w:val="left" w:pos="7020"/>
          <w:tab w:val="left" w:pos="7380"/>
          <w:tab w:val="left" w:pos="7560"/>
        </w:tabs>
        <w:jc w:val="both"/>
        <w:rPr>
          <w:b/>
          <w:i/>
          <w:sz w:val="24"/>
        </w:rPr>
      </w:pPr>
    </w:p>
    <w:p w:rsidR="00C6176F" w:rsidRPr="004B6B41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  <w:i/>
          <w:sz w:val="24"/>
          <w:szCs w:val="24"/>
          <w:u w:val="single"/>
        </w:rPr>
      </w:pPr>
      <w:r w:rsidRPr="004B6B41">
        <w:rPr>
          <w:b/>
          <w:i/>
          <w:sz w:val="24"/>
          <w:szCs w:val="24"/>
          <w:u w:val="single"/>
        </w:rPr>
        <w:t xml:space="preserve">Vyhodnotenie: </w:t>
      </w:r>
    </w:p>
    <w:p w:rsidR="00C6176F" w:rsidRDefault="00C6176F" w:rsidP="00C6176F">
      <w:pPr>
        <w:jc w:val="both"/>
        <w:rPr>
          <w:b/>
          <w:i/>
          <w:sz w:val="24"/>
          <w:szCs w:val="24"/>
        </w:rPr>
      </w:pPr>
      <w:r w:rsidRPr="004B6B41">
        <w:rPr>
          <w:i/>
          <w:sz w:val="24"/>
          <w:szCs w:val="24"/>
        </w:rPr>
        <w:t xml:space="preserve">K ponuke pod </w:t>
      </w:r>
      <w:r w:rsidRPr="004B6B41">
        <w:rPr>
          <w:b/>
          <w:i/>
          <w:sz w:val="24"/>
          <w:szCs w:val="24"/>
        </w:rPr>
        <w:t xml:space="preserve">por. č. </w:t>
      </w:r>
      <w:r w:rsidR="0071098D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 </w:t>
      </w:r>
      <w:r w:rsidRPr="00B32865">
        <w:rPr>
          <w:i/>
          <w:sz w:val="24"/>
          <w:szCs w:val="24"/>
        </w:rPr>
        <w:t>bola</w:t>
      </w:r>
      <w:r w:rsidRPr="004B6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dňa </w:t>
      </w:r>
      <w:r w:rsidR="0071098D">
        <w:rPr>
          <w:i/>
          <w:sz w:val="24"/>
          <w:szCs w:val="24"/>
        </w:rPr>
        <w:t>06.06</w:t>
      </w:r>
      <w:r>
        <w:rPr>
          <w:i/>
          <w:sz w:val="24"/>
          <w:szCs w:val="24"/>
        </w:rPr>
        <w:t>.2024</w:t>
      </w:r>
      <w:r w:rsidRPr="004B6B41">
        <w:rPr>
          <w:i/>
          <w:sz w:val="24"/>
          <w:szCs w:val="24"/>
        </w:rPr>
        <w:t xml:space="preserve"> doručen</w:t>
      </w:r>
      <w:r>
        <w:rPr>
          <w:i/>
          <w:sz w:val="24"/>
          <w:szCs w:val="24"/>
        </w:rPr>
        <w:t xml:space="preserve">á jedna obálka s cenovou ponukou </w:t>
      </w:r>
      <w:r w:rsidRPr="004B6B41">
        <w:rPr>
          <w:i/>
          <w:sz w:val="24"/>
          <w:szCs w:val="24"/>
        </w:rPr>
        <w:t>záujem</w:t>
      </w:r>
      <w:r>
        <w:rPr>
          <w:i/>
          <w:sz w:val="24"/>
          <w:szCs w:val="24"/>
        </w:rPr>
        <w:t>cu</w:t>
      </w:r>
      <w:r w:rsidRPr="004B6B41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  <w:r w:rsidR="0071098D">
        <w:rPr>
          <w:i/>
          <w:sz w:val="24"/>
          <w:szCs w:val="24"/>
        </w:rPr>
        <w:t xml:space="preserve">Branislav </w:t>
      </w:r>
      <w:proofErr w:type="spellStart"/>
      <w:r w:rsidR="0071098D">
        <w:rPr>
          <w:i/>
          <w:sz w:val="24"/>
          <w:szCs w:val="24"/>
        </w:rPr>
        <w:t>Benc</w:t>
      </w:r>
      <w:proofErr w:type="spellEnd"/>
      <w:r w:rsidR="0071098D">
        <w:rPr>
          <w:i/>
          <w:sz w:val="24"/>
          <w:szCs w:val="24"/>
        </w:rPr>
        <w:t>, Lúčna 407/7, 951 76  Tesárske Mlyňany</w:t>
      </w:r>
      <w:r>
        <w:rPr>
          <w:i/>
          <w:sz w:val="24"/>
          <w:szCs w:val="24"/>
        </w:rPr>
        <w:t xml:space="preserve">. </w:t>
      </w:r>
      <w:r w:rsidRPr="002E0970">
        <w:rPr>
          <w:i/>
          <w:sz w:val="24"/>
          <w:szCs w:val="24"/>
        </w:rPr>
        <w:t xml:space="preserve">Komisia po otvorení obálky skonštatovala, že </w:t>
      </w:r>
      <w:r>
        <w:rPr>
          <w:i/>
          <w:sz w:val="24"/>
          <w:szCs w:val="24"/>
        </w:rPr>
        <w:t>navrhovaná c</w:t>
      </w:r>
      <w:r w:rsidRPr="002E0970">
        <w:rPr>
          <w:i/>
          <w:sz w:val="24"/>
          <w:szCs w:val="24"/>
        </w:rPr>
        <w:t xml:space="preserve">enová ponuka </w:t>
      </w:r>
      <w:r w:rsidR="0071098D">
        <w:rPr>
          <w:i/>
          <w:sz w:val="24"/>
          <w:szCs w:val="24"/>
        </w:rPr>
        <w:t>3 025</w:t>
      </w:r>
      <w:r>
        <w:rPr>
          <w:i/>
          <w:sz w:val="24"/>
          <w:szCs w:val="24"/>
        </w:rPr>
        <w:t>,00</w:t>
      </w:r>
      <w:r w:rsidRPr="002E0970">
        <w:rPr>
          <w:i/>
          <w:sz w:val="24"/>
          <w:szCs w:val="24"/>
        </w:rPr>
        <w:t xml:space="preserve"> €</w:t>
      </w:r>
      <w:r>
        <w:rPr>
          <w:i/>
          <w:sz w:val="24"/>
          <w:szCs w:val="24"/>
        </w:rPr>
        <w:t xml:space="preserve"> je vyššia ako primeraná cena a zároveň boli</w:t>
      </w:r>
      <w:r w:rsidRPr="002E0970">
        <w:rPr>
          <w:i/>
          <w:sz w:val="24"/>
          <w:szCs w:val="24"/>
        </w:rPr>
        <w:t xml:space="preserve"> splnené podmienky </w:t>
      </w:r>
      <w:r w:rsidRPr="007A5C1D">
        <w:rPr>
          <w:i/>
          <w:sz w:val="24"/>
          <w:szCs w:val="24"/>
        </w:rPr>
        <w:t xml:space="preserve">určené správcom (zábezpeka bola prijatá na účet dňa </w:t>
      </w:r>
      <w:r w:rsidR="0071098D">
        <w:rPr>
          <w:i/>
          <w:sz w:val="24"/>
          <w:szCs w:val="24"/>
        </w:rPr>
        <w:t>06.06</w:t>
      </w:r>
      <w:r w:rsidRPr="007A5C1D">
        <w:rPr>
          <w:i/>
          <w:sz w:val="24"/>
          <w:szCs w:val="24"/>
        </w:rPr>
        <w:t>.2024). Komisia odporučila prednostke</w:t>
      </w:r>
      <w:r w:rsidRPr="002E0970">
        <w:rPr>
          <w:i/>
          <w:sz w:val="24"/>
          <w:szCs w:val="24"/>
        </w:rPr>
        <w:t xml:space="preserve"> Okresného úradu Nitra uzatvoriť kúpnu zmluvu so </w:t>
      </w:r>
      <w:r w:rsidRPr="004B6B41">
        <w:rPr>
          <w:i/>
          <w:sz w:val="24"/>
          <w:szCs w:val="24"/>
        </w:rPr>
        <w:t>záujem</w:t>
      </w:r>
      <w:r>
        <w:rPr>
          <w:i/>
          <w:sz w:val="24"/>
          <w:szCs w:val="24"/>
        </w:rPr>
        <w:t>com</w:t>
      </w:r>
      <w:r w:rsidR="0071098D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  <w:r w:rsidR="0071098D">
        <w:rPr>
          <w:i/>
          <w:sz w:val="24"/>
          <w:szCs w:val="24"/>
        </w:rPr>
        <w:t xml:space="preserve">Branislav </w:t>
      </w:r>
      <w:proofErr w:type="spellStart"/>
      <w:r w:rsidR="0071098D">
        <w:rPr>
          <w:i/>
          <w:sz w:val="24"/>
          <w:szCs w:val="24"/>
        </w:rPr>
        <w:t>Benc</w:t>
      </w:r>
      <w:proofErr w:type="spellEnd"/>
      <w:r w:rsidR="0071098D">
        <w:rPr>
          <w:i/>
          <w:sz w:val="24"/>
          <w:szCs w:val="24"/>
        </w:rPr>
        <w:t>, Lúčna 407/7, 951 76  Tesárske Mlyňany</w:t>
      </w:r>
      <w:r w:rsidRPr="002E0970">
        <w:rPr>
          <w:i/>
          <w:sz w:val="24"/>
          <w:szCs w:val="24"/>
        </w:rPr>
        <w:t xml:space="preserve"> za kúpnu cenu </w:t>
      </w:r>
      <w:r w:rsidRPr="002E0970">
        <w:rPr>
          <w:b/>
          <w:i/>
          <w:sz w:val="24"/>
          <w:szCs w:val="24"/>
        </w:rPr>
        <w:t xml:space="preserve">vo výške </w:t>
      </w:r>
      <w:r w:rsidR="0071098D">
        <w:rPr>
          <w:b/>
          <w:i/>
          <w:sz w:val="24"/>
          <w:szCs w:val="24"/>
        </w:rPr>
        <w:t>3 025</w:t>
      </w:r>
      <w:r>
        <w:rPr>
          <w:b/>
          <w:i/>
          <w:sz w:val="24"/>
          <w:szCs w:val="24"/>
        </w:rPr>
        <w:t>,00</w:t>
      </w:r>
      <w:r w:rsidRPr="002E0970">
        <w:rPr>
          <w:b/>
          <w:i/>
          <w:sz w:val="24"/>
          <w:szCs w:val="24"/>
        </w:rPr>
        <w:t> €</w:t>
      </w:r>
      <w:r w:rsidRPr="002E0970">
        <w:rPr>
          <w:i/>
          <w:sz w:val="24"/>
          <w:szCs w:val="24"/>
        </w:rPr>
        <w:t>.</w:t>
      </w:r>
      <w:r w:rsidRPr="002E0970">
        <w:rPr>
          <w:b/>
          <w:i/>
          <w:sz w:val="24"/>
          <w:szCs w:val="24"/>
        </w:rPr>
        <w:t xml:space="preserve"> Osobitné ponukové konanie je pri ponuke pod por. č. </w:t>
      </w:r>
      <w:r w:rsidR="0071098D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 xml:space="preserve"> ú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> </w:t>
      </w:r>
      <w:r w:rsidRPr="002E0970">
        <w:rPr>
          <w:b/>
          <w:i/>
          <w:sz w:val="24"/>
          <w:szCs w:val="24"/>
        </w:rPr>
        <w:t>p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š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é.</w:t>
      </w:r>
    </w:p>
    <w:p w:rsidR="00C6176F" w:rsidRDefault="00C6176F" w:rsidP="00C6176F">
      <w:pPr>
        <w:jc w:val="both"/>
        <w:rPr>
          <w:sz w:val="24"/>
          <w:szCs w:val="24"/>
        </w:rPr>
      </w:pPr>
    </w:p>
    <w:p w:rsidR="00BB705C" w:rsidRPr="00BB705C" w:rsidRDefault="00BB705C" w:rsidP="00880692">
      <w:pPr>
        <w:pStyle w:val="Odsekzoznamu"/>
        <w:numPr>
          <w:ilvl w:val="0"/>
          <w:numId w:val="14"/>
        </w:numPr>
        <w:tabs>
          <w:tab w:val="left" w:pos="7020"/>
          <w:tab w:val="left" w:pos="7380"/>
          <w:tab w:val="left" w:pos="7560"/>
        </w:tabs>
        <w:ind w:left="284" w:right="-108" w:hanging="284"/>
        <w:jc w:val="both"/>
        <w:rPr>
          <w:rFonts w:ascii="Times New Roman" w:hAnsi="Times New Roman"/>
          <w:b/>
          <w:bCs/>
          <w:i/>
          <w:sz w:val="28"/>
        </w:rPr>
      </w:pPr>
      <w:r w:rsidRPr="00BB705C">
        <w:rPr>
          <w:rFonts w:ascii="Times New Roman" w:hAnsi="Times New Roman"/>
          <w:b/>
          <w:bCs/>
          <w:i/>
          <w:sz w:val="28"/>
        </w:rPr>
        <w:t xml:space="preserve">Názov ponuky: Pozemok </w:t>
      </w:r>
      <w:proofErr w:type="spellStart"/>
      <w:r w:rsidRPr="00BB705C">
        <w:rPr>
          <w:rFonts w:ascii="Times New Roman" w:hAnsi="Times New Roman"/>
          <w:b/>
          <w:bCs/>
          <w:i/>
          <w:sz w:val="28"/>
        </w:rPr>
        <w:t>parc</w:t>
      </w:r>
      <w:proofErr w:type="spellEnd"/>
      <w:r w:rsidRPr="00BB705C">
        <w:rPr>
          <w:rFonts w:ascii="Times New Roman" w:hAnsi="Times New Roman"/>
          <w:b/>
          <w:bCs/>
          <w:i/>
          <w:sz w:val="28"/>
        </w:rPr>
        <w:t>. E KN č. 1140/103 v celosti v k. ú. Tvrdošovce</w:t>
      </w:r>
    </w:p>
    <w:p w:rsidR="00BB705C" w:rsidRPr="00BB705C" w:rsidRDefault="00BB705C" w:rsidP="00BB705C">
      <w:pPr>
        <w:pStyle w:val="Odsekzoznamu"/>
        <w:jc w:val="both"/>
        <w:rPr>
          <w:rFonts w:ascii="Times New Roman" w:hAnsi="Times New Roman"/>
          <w:b/>
        </w:rPr>
      </w:pPr>
    </w:p>
    <w:p w:rsidR="00BB705C" w:rsidRPr="00BB705C" w:rsidRDefault="00BB705C" w:rsidP="00880692">
      <w:pPr>
        <w:jc w:val="both"/>
        <w:rPr>
          <w:sz w:val="24"/>
          <w:szCs w:val="24"/>
        </w:rPr>
      </w:pPr>
      <w:r w:rsidRPr="00BB705C">
        <w:rPr>
          <w:sz w:val="24"/>
          <w:szCs w:val="24"/>
        </w:rPr>
        <w:t xml:space="preserve">Nehnuteľnosť v okrese Nové Zámky, obec Tvrdošovce,  k. ú. Tvrdošovce, </w:t>
      </w:r>
      <w:r w:rsidRPr="00BB705C">
        <w:rPr>
          <w:b/>
          <w:sz w:val="24"/>
          <w:szCs w:val="24"/>
        </w:rPr>
        <w:t>LV č. 5388,</w:t>
      </w:r>
      <w:r w:rsidRPr="00BB705C">
        <w:rPr>
          <w:sz w:val="24"/>
          <w:szCs w:val="24"/>
        </w:rPr>
        <w:t xml:space="preserve"> </w:t>
      </w:r>
      <w:proofErr w:type="spellStart"/>
      <w:r w:rsidRPr="00BB705C">
        <w:rPr>
          <w:sz w:val="24"/>
          <w:szCs w:val="24"/>
        </w:rPr>
        <w:t>parc</w:t>
      </w:r>
      <w:proofErr w:type="spellEnd"/>
      <w:r w:rsidRPr="00BB705C">
        <w:rPr>
          <w:sz w:val="24"/>
          <w:szCs w:val="24"/>
        </w:rPr>
        <w:t>. EKN č. 1140/103 zastavaná plocha a nádvorie s výmerou 354 m² v podiele 1/1.</w:t>
      </w:r>
    </w:p>
    <w:p w:rsidR="00BB705C" w:rsidRPr="00470B73" w:rsidRDefault="00BB705C" w:rsidP="00880692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BB705C">
        <w:rPr>
          <w:sz w:val="24"/>
          <w:szCs w:val="24"/>
        </w:rPr>
        <w:t>Primeraná cena nehnuteľnosti</w:t>
      </w:r>
      <w:r w:rsidR="00470B73">
        <w:rPr>
          <w:sz w:val="24"/>
          <w:szCs w:val="24"/>
        </w:rPr>
        <w:t xml:space="preserve"> </w:t>
      </w:r>
      <w:r w:rsidR="00470B73" w:rsidRPr="00470B73">
        <w:rPr>
          <w:b/>
          <w:sz w:val="24"/>
          <w:szCs w:val="24"/>
        </w:rPr>
        <w:t>znížená o</w:t>
      </w:r>
      <w:r w:rsidR="00470B73">
        <w:rPr>
          <w:b/>
          <w:sz w:val="24"/>
          <w:szCs w:val="24"/>
        </w:rPr>
        <w:t> </w:t>
      </w:r>
      <w:r w:rsidR="00470B73" w:rsidRPr="00470B73">
        <w:rPr>
          <w:b/>
          <w:sz w:val="24"/>
          <w:szCs w:val="24"/>
        </w:rPr>
        <w:t>10</w:t>
      </w:r>
      <w:r w:rsidR="00470B73">
        <w:rPr>
          <w:b/>
          <w:sz w:val="24"/>
          <w:szCs w:val="24"/>
        </w:rPr>
        <w:t xml:space="preserve"> </w:t>
      </w:r>
      <w:r w:rsidR="00470B73" w:rsidRPr="00470B73">
        <w:rPr>
          <w:b/>
          <w:sz w:val="24"/>
          <w:szCs w:val="24"/>
        </w:rPr>
        <w:t>% je 8 820,00 €</w:t>
      </w:r>
      <w:r w:rsidR="00470B73">
        <w:rPr>
          <w:sz w:val="24"/>
          <w:szCs w:val="24"/>
        </w:rPr>
        <w:t xml:space="preserve"> (primeraná </w:t>
      </w:r>
      <w:r w:rsidR="00470B73" w:rsidRPr="00470B73">
        <w:rPr>
          <w:sz w:val="24"/>
          <w:szCs w:val="24"/>
        </w:rPr>
        <w:t>cena</w:t>
      </w:r>
      <w:r w:rsidRPr="00470B73">
        <w:rPr>
          <w:sz w:val="24"/>
          <w:szCs w:val="24"/>
        </w:rPr>
        <w:t xml:space="preserve"> 9 800,00 €</w:t>
      </w:r>
      <w:r w:rsidR="00470B73" w:rsidRPr="00470B73">
        <w:rPr>
          <w:sz w:val="24"/>
          <w:szCs w:val="24"/>
        </w:rPr>
        <w:t>)</w:t>
      </w:r>
      <w:r w:rsidRPr="00470B73">
        <w:rPr>
          <w:sz w:val="24"/>
          <w:szCs w:val="24"/>
        </w:rPr>
        <w:t>.</w:t>
      </w:r>
    </w:p>
    <w:p w:rsidR="00BB705C" w:rsidRPr="00BB705C" w:rsidRDefault="00BB705C" w:rsidP="00880692">
      <w:pPr>
        <w:jc w:val="both"/>
        <w:rPr>
          <w:sz w:val="24"/>
          <w:szCs w:val="24"/>
        </w:rPr>
      </w:pPr>
    </w:p>
    <w:p w:rsidR="00BB705C" w:rsidRPr="00BB705C" w:rsidRDefault="00BB705C" w:rsidP="00880692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BB705C">
        <w:rPr>
          <w:sz w:val="24"/>
          <w:szCs w:val="24"/>
        </w:rPr>
        <w:t xml:space="preserve">Ponuka </w:t>
      </w:r>
      <w:r w:rsidR="00C3249C">
        <w:rPr>
          <w:sz w:val="24"/>
          <w:szCs w:val="24"/>
        </w:rPr>
        <w:t xml:space="preserve">pod </w:t>
      </w:r>
      <w:r w:rsidR="00C3249C" w:rsidRPr="00C3249C">
        <w:rPr>
          <w:b/>
          <w:sz w:val="24"/>
          <w:szCs w:val="24"/>
        </w:rPr>
        <w:t>por. č. 4</w:t>
      </w:r>
      <w:r w:rsidR="00C3249C">
        <w:rPr>
          <w:sz w:val="24"/>
          <w:szCs w:val="24"/>
        </w:rPr>
        <w:t xml:space="preserve"> </w:t>
      </w:r>
      <w:r w:rsidRPr="00BB705C">
        <w:rPr>
          <w:sz w:val="24"/>
          <w:szCs w:val="24"/>
        </w:rPr>
        <w:t>bola</w:t>
      </w:r>
      <w:r w:rsidRPr="00BB705C">
        <w:rPr>
          <w:b/>
          <w:sz w:val="24"/>
          <w:szCs w:val="24"/>
        </w:rPr>
        <w:t xml:space="preserve"> </w:t>
      </w:r>
      <w:r w:rsidR="00C3249C">
        <w:rPr>
          <w:sz w:val="24"/>
          <w:szCs w:val="24"/>
        </w:rPr>
        <w:t>zverejnená</w:t>
      </w:r>
      <w:r w:rsidRPr="00BB705C">
        <w:rPr>
          <w:sz w:val="24"/>
          <w:szCs w:val="24"/>
        </w:rPr>
        <w:t xml:space="preserve"> v RPMŠ na stránke </w:t>
      </w:r>
      <w:hyperlink r:id="rId11" w:history="1">
        <w:r w:rsidRPr="00BB705C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BB705C">
        <w:rPr>
          <w:sz w:val="24"/>
          <w:szCs w:val="24"/>
        </w:rPr>
        <w:t xml:space="preserve"> dňa </w:t>
      </w:r>
      <w:r w:rsidR="00470B73">
        <w:rPr>
          <w:sz w:val="24"/>
          <w:szCs w:val="24"/>
        </w:rPr>
        <w:t>22.05</w:t>
      </w:r>
      <w:r w:rsidRPr="00BB705C">
        <w:rPr>
          <w:sz w:val="24"/>
          <w:szCs w:val="24"/>
        </w:rPr>
        <w:t>.2024.</w:t>
      </w:r>
    </w:p>
    <w:p w:rsidR="00BB705C" w:rsidRPr="00BB705C" w:rsidRDefault="00BB705C" w:rsidP="00880692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BB705C">
        <w:rPr>
          <w:sz w:val="24"/>
          <w:szCs w:val="24"/>
        </w:rPr>
        <w:t xml:space="preserve">Začiatok lehoty na doručovanie ponúk bol určený dňom </w:t>
      </w:r>
      <w:r w:rsidR="00470B73">
        <w:rPr>
          <w:sz w:val="24"/>
          <w:szCs w:val="24"/>
        </w:rPr>
        <w:t>23.05</w:t>
      </w:r>
      <w:r w:rsidRPr="00BB705C">
        <w:rPr>
          <w:sz w:val="24"/>
          <w:szCs w:val="24"/>
        </w:rPr>
        <w:t>.2024.</w:t>
      </w:r>
    </w:p>
    <w:p w:rsidR="00BB705C" w:rsidRPr="00BB705C" w:rsidRDefault="00BB705C" w:rsidP="00880692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BB705C">
        <w:rPr>
          <w:sz w:val="24"/>
          <w:szCs w:val="24"/>
        </w:rPr>
        <w:t xml:space="preserve">Koniec lehoty na doručovanie ponúk uplynul dňom </w:t>
      </w:r>
      <w:r w:rsidR="00470B73">
        <w:rPr>
          <w:sz w:val="24"/>
          <w:szCs w:val="24"/>
        </w:rPr>
        <w:t>06.06</w:t>
      </w:r>
      <w:r w:rsidRPr="00BB705C">
        <w:rPr>
          <w:sz w:val="24"/>
          <w:szCs w:val="24"/>
        </w:rPr>
        <w:t>.2024.</w:t>
      </w:r>
    </w:p>
    <w:p w:rsidR="00BB705C" w:rsidRPr="00BB705C" w:rsidRDefault="00BB705C" w:rsidP="00880692">
      <w:pPr>
        <w:jc w:val="both"/>
        <w:rPr>
          <w:sz w:val="24"/>
          <w:szCs w:val="24"/>
        </w:rPr>
      </w:pPr>
    </w:p>
    <w:p w:rsidR="00C6176F" w:rsidRPr="00C07ECC" w:rsidRDefault="00C6176F" w:rsidP="00C6176F">
      <w:pPr>
        <w:pStyle w:val="Odsekzoznamu"/>
        <w:numPr>
          <w:ilvl w:val="0"/>
          <w:numId w:val="14"/>
        </w:numPr>
        <w:tabs>
          <w:tab w:val="left" w:pos="7020"/>
          <w:tab w:val="left" w:pos="7380"/>
          <w:tab w:val="left" w:pos="7560"/>
        </w:tabs>
        <w:ind w:left="284" w:right="-108" w:hanging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07ECC">
        <w:rPr>
          <w:rFonts w:ascii="Times New Roman" w:hAnsi="Times New Roman"/>
          <w:b/>
          <w:i/>
          <w:sz w:val="28"/>
          <w:szCs w:val="28"/>
        </w:rPr>
        <w:t xml:space="preserve">Názov ponuky: </w:t>
      </w:r>
      <w:hyperlink r:id="rId12" w:history="1">
        <w:r w:rsidRPr="00C07ECC"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 xml:space="preserve">Spoluvlastnícky podiel 3/30 k </w:t>
        </w:r>
        <w:r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>RD</w:t>
        </w:r>
        <w:r w:rsidRPr="00C07ECC"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 xml:space="preserve"> </w:t>
        </w:r>
        <w:r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 xml:space="preserve">so </w:t>
        </w:r>
        <w:proofErr w:type="spellStart"/>
        <w:r w:rsidRPr="00C07ECC"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>s</w:t>
        </w:r>
        <w:r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>úp</w:t>
        </w:r>
        <w:proofErr w:type="spellEnd"/>
        <w:r w:rsidRPr="00C07ECC"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>. č. 95 s pozemkami v k. ú. Okoličná na Ostrove</w:t>
        </w:r>
      </w:hyperlink>
    </w:p>
    <w:p w:rsidR="00C6176F" w:rsidRPr="00470B73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rFonts w:cs="Helvetica"/>
          <w:b/>
          <w:bCs/>
          <w:i/>
          <w:sz w:val="24"/>
          <w:szCs w:val="24"/>
        </w:rPr>
      </w:pPr>
    </w:p>
    <w:p w:rsidR="00C6176F" w:rsidRPr="0059497C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59497C">
        <w:rPr>
          <w:sz w:val="24"/>
        </w:rPr>
        <w:t xml:space="preserve">Nehnuteľnosti v okrese Komárno,  obec Okoličná na Ostrove, k. ú. Okoličná na Ostrove, </w:t>
      </w:r>
      <w:r w:rsidRPr="0059497C">
        <w:rPr>
          <w:b/>
          <w:sz w:val="24"/>
        </w:rPr>
        <w:t>LV č. 2008</w:t>
      </w:r>
      <w:r w:rsidRPr="0059497C">
        <w:rPr>
          <w:sz w:val="24"/>
        </w:rPr>
        <w:t xml:space="preserve">, </w:t>
      </w:r>
      <w:proofErr w:type="spellStart"/>
      <w:r w:rsidRPr="0059497C">
        <w:rPr>
          <w:sz w:val="24"/>
        </w:rPr>
        <w:t>parc</w:t>
      </w:r>
      <w:proofErr w:type="spellEnd"/>
      <w:r w:rsidRPr="0059497C">
        <w:rPr>
          <w:sz w:val="24"/>
        </w:rPr>
        <w:t>. C KN č. 86 zastavaná plocha a nádvorie s výmerou 1042 m</w:t>
      </w:r>
      <w:r w:rsidRPr="0059497C">
        <w:rPr>
          <w:sz w:val="24"/>
          <w:vertAlign w:val="superscript"/>
        </w:rPr>
        <w:t>2</w:t>
      </w:r>
      <w:r w:rsidRPr="0059497C">
        <w:rPr>
          <w:sz w:val="24"/>
        </w:rPr>
        <w:t xml:space="preserve"> v podiele 3/30, </w:t>
      </w:r>
      <w:proofErr w:type="spellStart"/>
      <w:r w:rsidRPr="0059497C">
        <w:rPr>
          <w:sz w:val="24"/>
        </w:rPr>
        <w:t>parc</w:t>
      </w:r>
      <w:proofErr w:type="spellEnd"/>
      <w:r w:rsidRPr="0059497C">
        <w:rPr>
          <w:sz w:val="24"/>
        </w:rPr>
        <w:t>. C</w:t>
      </w:r>
      <w:r w:rsidR="00470B73">
        <w:rPr>
          <w:sz w:val="24"/>
        </w:rPr>
        <w:t> </w:t>
      </w:r>
      <w:r w:rsidRPr="0059497C">
        <w:rPr>
          <w:sz w:val="24"/>
        </w:rPr>
        <w:t>KN č. 88/2 zastavaná plocha a nádvorie s výmerou 449 m</w:t>
      </w:r>
      <w:r w:rsidRPr="0059497C">
        <w:rPr>
          <w:sz w:val="24"/>
          <w:vertAlign w:val="superscript"/>
        </w:rPr>
        <w:t>2</w:t>
      </w:r>
      <w:r w:rsidRPr="0059497C">
        <w:rPr>
          <w:sz w:val="24"/>
        </w:rPr>
        <w:t xml:space="preserve"> v podiele 3/30, stavba (rodinný dom) so </w:t>
      </w:r>
      <w:proofErr w:type="spellStart"/>
      <w:r w:rsidRPr="0059497C">
        <w:rPr>
          <w:sz w:val="24"/>
        </w:rPr>
        <w:t>súp</w:t>
      </w:r>
      <w:proofErr w:type="spellEnd"/>
      <w:r w:rsidRPr="0059497C">
        <w:rPr>
          <w:sz w:val="24"/>
        </w:rPr>
        <w:t>. č. 95 na pozemku parcelné č. 86 v podiele 3/30.</w:t>
      </w:r>
    </w:p>
    <w:p w:rsidR="00C6176F" w:rsidRPr="00470B73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59497C">
        <w:rPr>
          <w:sz w:val="24"/>
        </w:rPr>
        <w:t>Primeraná cena nehnuteľností</w:t>
      </w:r>
      <w:r w:rsidR="00470B73">
        <w:rPr>
          <w:sz w:val="24"/>
        </w:rPr>
        <w:t xml:space="preserve"> </w:t>
      </w:r>
      <w:r w:rsidR="00470B73" w:rsidRPr="00C3249C">
        <w:rPr>
          <w:b/>
          <w:sz w:val="24"/>
        </w:rPr>
        <w:t>znížená o 10 % je 2</w:t>
      </w:r>
      <w:r w:rsidR="00C3249C">
        <w:rPr>
          <w:b/>
          <w:sz w:val="24"/>
        </w:rPr>
        <w:t xml:space="preserve"> </w:t>
      </w:r>
      <w:r w:rsidR="00470B73" w:rsidRPr="00C3249C">
        <w:rPr>
          <w:b/>
          <w:sz w:val="24"/>
        </w:rPr>
        <w:t>529,00 €</w:t>
      </w:r>
      <w:r w:rsidRPr="0059497C">
        <w:rPr>
          <w:sz w:val="24"/>
        </w:rPr>
        <w:t xml:space="preserve"> </w:t>
      </w:r>
      <w:r w:rsidR="00470B73">
        <w:rPr>
          <w:sz w:val="24"/>
        </w:rPr>
        <w:t>(primeraná cena</w:t>
      </w:r>
      <w:r w:rsidRPr="00470B73">
        <w:rPr>
          <w:sz w:val="24"/>
        </w:rPr>
        <w:t xml:space="preserve"> 2 810,00 €</w:t>
      </w:r>
      <w:r w:rsidR="00470B73">
        <w:rPr>
          <w:sz w:val="24"/>
        </w:rPr>
        <w:t>)</w:t>
      </w:r>
      <w:r w:rsidRPr="00470B73">
        <w:rPr>
          <w:sz w:val="24"/>
        </w:rPr>
        <w:t>.</w:t>
      </w:r>
    </w:p>
    <w:p w:rsidR="00C6176F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bookmarkStart w:id="0" w:name="_GoBack"/>
      <w:bookmarkEnd w:id="0"/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Ponuka pod </w:t>
      </w:r>
      <w:r w:rsidRPr="008830CA">
        <w:rPr>
          <w:b/>
          <w:sz w:val="24"/>
          <w:szCs w:val="24"/>
        </w:rPr>
        <w:t xml:space="preserve">por. č. </w:t>
      </w:r>
      <w:r w:rsidR="00C3249C">
        <w:rPr>
          <w:b/>
          <w:sz w:val="24"/>
          <w:szCs w:val="24"/>
        </w:rPr>
        <w:t>5</w:t>
      </w:r>
      <w:r w:rsidRPr="008830CA">
        <w:rPr>
          <w:sz w:val="24"/>
          <w:szCs w:val="24"/>
        </w:rPr>
        <w:t xml:space="preserve"> bola</w:t>
      </w:r>
      <w:r w:rsidRPr="008830CA">
        <w:rPr>
          <w:b/>
          <w:sz w:val="24"/>
          <w:szCs w:val="24"/>
        </w:rPr>
        <w:t xml:space="preserve"> </w:t>
      </w:r>
      <w:r w:rsidR="00C3249C">
        <w:rPr>
          <w:sz w:val="24"/>
          <w:szCs w:val="24"/>
        </w:rPr>
        <w:t>zverejnená</w:t>
      </w:r>
      <w:r w:rsidRPr="008830CA">
        <w:rPr>
          <w:sz w:val="24"/>
          <w:szCs w:val="24"/>
        </w:rPr>
        <w:t xml:space="preserve"> v RPMŠ na stránke </w:t>
      </w:r>
      <w:hyperlink r:id="rId13" w:history="1">
        <w:r w:rsidRPr="008830CA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8830CA">
        <w:rPr>
          <w:sz w:val="24"/>
          <w:szCs w:val="24"/>
        </w:rPr>
        <w:t xml:space="preserve"> dňa </w:t>
      </w:r>
      <w:r w:rsidR="00C3249C">
        <w:rPr>
          <w:sz w:val="24"/>
          <w:szCs w:val="24"/>
        </w:rPr>
        <w:t>13.05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C3249C">
        <w:rPr>
          <w:sz w:val="24"/>
          <w:szCs w:val="24"/>
        </w:rPr>
        <w:t>14.05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C3249C">
        <w:rPr>
          <w:sz w:val="24"/>
          <w:szCs w:val="24"/>
        </w:rPr>
        <w:t>03.06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59497C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</w:p>
    <w:p w:rsidR="00C6176F" w:rsidRPr="00BE75F0" w:rsidRDefault="00C6176F" w:rsidP="00C6176F">
      <w:pPr>
        <w:pStyle w:val="Odsekzoznamu"/>
        <w:numPr>
          <w:ilvl w:val="0"/>
          <w:numId w:val="14"/>
        </w:numPr>
        <w:tabs>
          <w:tab w:val="left" w:pos="7020"/>
          <w:tab w:val="left" w:pos="7380"/>
          <w:tab w:val="left" w:pos="7560"/>
        </w:tabs>
        <w:ind w:left="284" w:right="-108" w:hanging="284"/>
        <w:jc w:val="both"/>
        <w:rPr>
          <w:rFonts w:ascii="Times New Roman" w:hAnsi="Times New Roman"/>
          <w:b/>
          <w:bCs/>
          <w:i/>
          <w:sz w:val="28"/>
        </w:rPr>
      </w:pPr>
      <w:r>
        <w:rPr>
          <w:rFonts w:ascii="Times New Roman" w:hAnsi="Times New Roman"/>
          <w:b/>
          <w:bCs/>
          <w:i/>
          <w:sz w:val="28"/>
        </w:rPr>
        <w:t xml:space="preserve">Názov ponuky: </w:t>
      </w:r>
      <w:r w:rsidRPr="00BE75F0">
        <w:rPr>
          <w:rFonts w:ascii="Times New Roman" w:hAnsi="Times New Roman"/>
          <w:b/>
          <w:bCs/>
          <w:i/>
          <w:sz w:val="28"/>
        </w:rPr>
        <w:t xml:space="preserve">Spoluvlastnícky podiel 1/3 k pozemku </w:t>
      </w:r>
      <w:proofErr w:type="spellStart"/>
      <w:r w:rsidRPr="00BE75F0">
        <w:rPr>
          <w:rFonts w:ascii="Times New Roman" w:hAnsi="Times New Roman"/>
          <w:b/>
          <w:bCs/>
          <w:i/>
          <w:sz w:val="28"/>
        </w:rPr>
        <w:t>parc</w:t>
      </w:r>
      <w:proofErr w:type="spellEnd"/>
      <w:r w:rsidRPr="00BE75F0">
        <w:rPr>
          <w:rFonts w:ascii="Times New Roman" w:hAnsi="Times New Roman"/>
          <w:b/>
          <w:bCs/>
          <w:i/>
          <w:sz w:val="28"/>
        </w:rPr>
        <w:t xml:space="preserve">. </w:t>
      </w:r>
      <w:r>
        <w:rPr>
          <w:rFonts w:ascii="Times New Roman" w:hAnsi="Times New Roman"/>
          <w:b/>
          <w:bCs/>
          <w:i/>
          <w:sz w:val="28"/>
        </w:rPr>
        <w:t xml:space="preserve">č. </w:t>
      </w:r>
      <w:r w:rsidRPr="00BE75F0">
        <w:rPr>
          <w:rFonts w:ascii="Times New Roman" w:hAnsi="Times New Roman"/>
          <w:b/>
          <w:bCs/>
          <w:i/>
          <w:sz w:val="28"/>
        </w:rPr>
        <w:t>E KN 1649 v k. ú. Pribeta</w:t>
      </w:r>
    </w:p>
    <w:p w:rsidR="00C6176F" w:rsidRPr="00C3249C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rFonts w:cs="Helvetica"/>
          <w:b/>
          <w:bCs/>
          <w:i/>
          <w:sz w:val="24"/>
        </w:rPr>
      </w:pPr>
    </w:p>
    <w:p w:rsidR="00C6176F" w:rsidRPr="00BE75F0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BE75F0">
        <w:rPr>
          <w:sz w:val="24"/>
        </w:rPr>
        <w:t xml:space="preserve">Nehnuteľnosť v okrese Komárno,  obec Pribeta, k. ú. Pribeta, </w:t>
      </w:r>
      <w:r w:rsidRPr="00BE75F0">
        <w:rPr>
          <w:b/>
          <w:sz w:val="24"/>
        </w:rPr>
        <w:t>LV č. 2360</w:t>
      </w:r>
      <w:r w:rsidRPr="00BE75F0">
        <w:rPr>
          <w:sz w:val="24"/>
        </w:rPr>
        <w:t xml:space="preserve">, </w:t>
      </w:r>
      <w:proofErr w:type="spellStart"/>
      <w:r w:rsidRPr="00BE75F0">
        <w:rPr>
          <w:sz w:val="24"/>
        </w:rPr>
        <w:t>parc</w:t>
      </w:r>
      <w:proofErr w:type="spellEnd"/>
      <w:r w:rsidRPr="00BE75F0">
        <w:rPr>
          <w:sz w:val="24"/>
        </w:rPr>
        <w:t>. E KN č. 1649 ostatná plocha s výmerou 7 m</w:t>
      </w:r>
      <w:r w:rsidRPr="00BE75F0">
        <w:rPr>
          <w:sz w:val="24"/>
          <w:vertAlign w:val="superscript"/>
        </w:rPr>
        <w:t>2</w:t>
      </w:r>
      <w:r w:rsidRPr="00BE75F0">
        <w:rPr>
          <w:sz w:val="24"/>
        </w:rPr>
        <w:t xml:space="preserve"> v podiele 1/3.</w:t>
      </w:r>
    </w:p>
    <w:p w:rsidR="00C6176F" w:rsidRPr="00BE75F0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BE75F0">
        <w:rPr>
          <w:sz w:val="24"/>
        </w:rPr>
        <w:t xml:space="preserve">Primeraná cena nehnuteľnosti </w:t>
      </w:r>
      <w:r w:rsidR="00C3249C" w:rsidRPr="00C3249C">
        <w:rPr>
          <w:b/>
          <w:sz w:val="24"/>
        </w:rPr>
        <w:t xml:space="preserve">znížená o 10 % </w:t>
      </w:r>
      <w:r w:rsidRPr="00C3249C">
        <w:rPr>
          <w:b/>
          <w:sz w:val="24"/>
        </w:rPr>
        <w:t xml:space="preserve">je </w:t>
      </w:r>
      <w:r w:rsidR="00C3249C" w:rsidRPr="00C3249C">
        <w:rPr>
          <w:b/>
          <w:sz w:val="24"/>
        </w:rPr>
        <w:t>25,00 €</w:t>
      </w:r>
      <w:r w:rsidR="00C3249C">
        <w:rPr>
          <w:sz w:val="24"/>
        </w:rPr>
        <w:t xml:space="preserve"> (primeraná cena </w:t>
      </w:r>
      <w:r w:rsidRPr="00C3249C">
        <w:rPr>
          <w:sz w:val="24"/>
        </w:rPr>
        <w:t>28,00 €</w:t>
      </w:r>
      <w:r w:rsidR="00C3249C" w:rsidRPr="00C3249C">
        <w:rPr>
          <w:sz w:val="24"/>
        </w:rPr>
        <w:t>)</w:t>
      </w:r>
      <w:r w:rsidRPr="00C3249C">
        <w:rPr>
          <w:sz w:val="24"/>
        </w:rPr>
        <w:t>.</w:t>
      </w:r>
    </w:p>
    <w:p w:rsidR="00C6176F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Ponuka pod </w:t>
      </w:r>
      <w:r w:rsidRPr="008830CA">
        <w:rPr>
          <w:b/>
          <w:sz w:val="24"/>
          <w:szCs w:val="24"/>
        </w:rPr>
        <w:t xml:space="preserve">por. č. </w:t>
      </w:r>
      <w:r w:rsidR="00C3249C">
        <w:rPr>
          <w:b/>
          <w:sz w:val="24"/>
          <w:szCs w:val="24"/>
        </w:rPr>
        <w:t>6</w:t>
      </w:r>
      <w:r w:rsidRPr="008830CA">
        <w:rPr>
          <w:sz w:val="24"/>
          <w:szCs w:val="24"/>
        </w:rPr>
        <w:t xml:space="preserve"> bola</w:t>
      </w:r>
      <w:r w:rsidRPr="008830CA">
        <w:rPr>
          <w:b/>
          <w:sz w:val="24"/>
          <w:szCs w:val="24"/>
        </w:rPr>
        <w:t xml:space="preserve"> </w:t>
      </w:r>
      <w:r w:rsidR="00C3249C">
        <w:rPr>
          <w:sz w:val="24"/>
          <w:szCs w:val="24"/>
        </w:rPr>
        <w:t>zverejnená</w:t>
      </w:r>
      <w:r w:rsidRPr="008830CA">
        <w:rPr>
          <w:sz w:val="24"/>
          <w:szCs w:val="24"/>
        </w:rPr>
        <w:t xml:space="preserve"> v RPMŠ na stránke </w:t>
      </w:r>
      <w:hyperlink r:id="rId14" w:history="1">
        <w:r w:rsidRPr="008830CA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8830CA">
        <w:rPr>
          <w:sz w:val="24"/>
          <w:szCs w:val="24"/>
        </w:rPr>
        <w:t xml:space="preserve"> dňa </w:t>
      </w:r>
      <w:r w:rsidR="00C3249C">
        <w:rPr>
          <w:sz w:val="24"/>
          <w:szCs w:val="24"/>
        </w:rPr>
        <w:t>13.05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C3249C">
        <w:rPr>
          <w:sz w:val="24"/>
          <w:szCs w:val="24"/>
        </w:rPr>
        <w:t>14.05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C3249C">
        <w:rPr>
          <w:sz w:val="24"/>
          <w:szCs w:val="24"/>
        </w:rPr>
        <w:t>03.06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Default="00C6176F" w:rsidP="00BB705C">
      <w:pPr>
        <w:tabs>
          <w:tab w:val="left" w:pos="7020"/>
          <w:tab w:val="left" w:pos="7380"/>
          <w:tab w:val="left" w:pos="7560"/>
        </w:tabs>
        <w:jc w:val="both"/>
        <w:rPr>
          <w:b/>
          <w:i/>
          <w:sz w:val="28"/>
        </w:rPr>
      </w:pPr>
    </w:p>
    <w:p w:rsidR="00C6176F" w:rsidRPr="00BB705C" w:rsidRDefault="00C6176F" w:rsidP="00C6176F">
      <w:pPr>
        <w:tabs>
          <w:tab w:val="left" w:pos="7020"/>
          <w:tab w:val="left" w:pos="7380"/>
          <w:tab w:val="left" w:pos="7560"/>
        </w:tabs>
        <w:jc w:val="both"/>
        <w:rPr>
          <w:b/>
          <w:i/>
          <w:sz w:val="28"/>
          <w:u w:val="single"/>
        </w:rPr>
      </w:pPr>
      <w:r w:rsidRPr="00BB705C">
        <w:rPr>
          <w:b/>
          <w:i/>
          <w:sz w:val="28"/>
          <w:u w:val="single"/>
        </w:rPr>
        <w:t xml:space="preserve">Vyhodnotenie: </w:t>
      </w:r>
    </w:p>
    <w:p w:rsidR="00C6176F" w:rsidRPr="00BB705C" w:rsidRDefault="00C6176F" w:rsidP="00C6176F">
      <w:pPr>
        <w:jc w:val="both"/>
        <w:rPr>
          <w:b/>
          <w:i/>
          <w:sz w:val="24"/>
          <w:szCs w:val="24"/>
        </w:rPr>
      </w:pPr>
      <w:r w:rsidRPr="00BB705C">
        <w:rPr>
          <w:i/>
          <w:sz w:val="24"/>
          <w:szCs w:val="24"/>
        </w:rPr>
        <w:t>K</w:t>
      </w:r>
      <w:r>
        <w:rPr>
          <w:i/>
          <w:sz w:val="24"/>
          <w:szCs w:val="24"/>
        </w:rPr>
        <w:t xml:space="preserve"> ponukám pod por. č. 4 až. 6 </w:t>
      </w:r>
      <w:r w:rsidRPr="00BB705C">
        <w:rPr>
          <w:i/>
          <w:sz w:val="24"/>
          <w:szCs w:val="24"/>
        </w:rPr>
        <w:t xml:space="preserve">neboli doručené žiadne obálky s cenovými ponukami. </w:t>
      </w:r>
      <w:r w:rsidRPr="00BB705C">
        <w:rPr>
          <w:b/>
          <w:i/>
          <w:sz w:val="24"/>
          <w:szCs w:val="24"/>
        </w:rPr>
        <w:t>Osobitné ponukové konani</w:t>
      </w:r>
      <w:r>
        <w:rPr>
          <w:b/>
          <w:i/>
          <w:sz w:val="24"/>
          <w:szCs w:val="24"/>
        </w:rPr>
        <w:t>a pod por. č. 4 až 6 sú</w:t>
      </w:r>
      <w:r w:rsidRPr="00BB705C">
        <w:rPr>
          <w:b/>
          <w:i/>
          <w:sz w:val="24"/>
          <w:szCs w:val="24"/>
        </w:rPr>
        <w:t xml:space="preserve"> n e ú s p e š n é.</w:t>
      </w:r>
    </w:p>
    <w:p w:rsidR="00C6176F" w:rsidRDefault="00C6176F" w:rsidP="00C6176F">
      <w:pPr>
        <w:jc w:val="both"/>
        <w:rPr>
          <w:sz w:val="24"/>
          <w:szCs w:val="24"/>
        </w:rPr>
      </w:pPr>
    </w:p>
    <w:p w:rsidR="00E04B96" w:rsidRDefault="00E04B96" w:rsidP="00E04B96">
      <w:pPr>
        <w:jc w:val="both"/>
        <w:rPr>
          <w:sz w:val="24"/>
          <w:szCs w:val="24"/>
        </w:rPr>
      </w:pPr>
    </w:p>
    <w:p w:rsidR="00312437" w:rsidRPr="008830CA" w:rsidRDefault="00312437" w:rsidP="00BE2B57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V Nitre dňa</w:t>
      </w:r>
      <w:r w:rsidR="00846E89">
        <w:rPr>
          <w:sz w:val="24"/>
          <w:szCs w:val="24"/>
        </w:rPr>
        <w:t xml:space="preserve"> </w:t>
      </w:r>
      <w:r w:rsidR="00BB705C">
        <w:rPr>
          <w:sz w:val="24"/>
          <w:szCs w:val="24"/>
        </w:rPr>
        <w:t>20.06.2024</w:t>
      </w:r>
    </w:p>
    <w:p w:rsidR="004B3E45" w:rsidRPr="008830CA" w:rsidRDefault="004B3E45" w:rsidP="00BE2B57">
      <w:pPr>
        <w:jc w:val="both"/>
        <w:rPr>
          <w:sz w:val="24"/>
          <w:szCs w:val="24"/>
        </w:rPr>
      </w:pPr>
    </w:p>
    <w:p w:rsidR="00E13F45" w:rsidRPr="008830CA" w:rsidRDefault="00E13F45" w:rsidP="00BE2B57">
      <w:pPr>
        <w:jc w:val="both"/>
        <w:rPr>
          <w:sz w:val="24"/>
          <w:szCs w:val="24"/>
        </w:rPr>
      </w:pPr>
    </w:p>
    <w:p w:rsidR="002D55ED" w:rsidRPr="008830CA" w:rsidRDefault="00863CE3" w:rsidP="00A23504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Z</w:t>
      </w:r>
      <w:r w:rsidR="00312437" w:rsidRPr="008830CA">
        <w:rPr>
          <w:sz w:val="24"/>
          <w:szCs w:val="24"/>
        </w:rPr>
        <w:t>apísal</w:t>
      </w:r>
      <w:r w:rsidR="00A941F7" w:rsidRPr="008830CA">
        <w:rPr>
          <w:sz w:val="24"/>
          <w:szCs w:val="24"/>
        </w:rPr>
        <w:t>a</w:t>
      </w:r>
      <w:r w:rsidR="00312437" w:rsidRPr="008830CA">
        <w:rPr>
          <w:sz w:val="24"/>
          <w:szCs w:val="24"/>
        </w:rPr>
        <w:t xml:space="preserve">: Ing. </w:t>
      </w:r>
      <w:r w:rsidR="00A941F7" w:rsidRPr="008830CA">
        <w:rPr>
          <w:sz w:val="24"/>
          <w:szCs w:val="24"/>
        </w:rPr>
        <w:t>Katarína Kovalčík</w:t>
      </w:r>
    </w:p>
    <w:sectPr w:rsidR="002D55ED" w:rsidRPr="008830CA" w:rsidSect="0050098A">
      <w:footerReference w:type="default" r:id="rId15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2A" w:rsidRDefault="00E67D2A" w:rsidP="009870D0">
      <w:r>
        <w:separator/>
      </w:r>
    </w:p>
  </w:endnote>
  <w:endnote w:type="continuationSeparator" w:id="0">
    <w:p w:rsidR="00E67D2A" w:rsidRDefault="00E67D2A" w:rsidP="0098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096334"/>
      <w:docPartObj>
        <w:docPartGallery w:val="Page Numbers (Bottom of Page)"/>
        <w:docPartUnique/>
      </w:docPartObj>
    </w:sdtPr>
    <w:sdtEndPr/>
    <w:sdtContent>
      <w:p w:rsidR="002F53F1" w:rsidRDefault="002F53F1">
        <w:pPr>
          <w:pStyle w:val="Pt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53F1" w:rsidRDefault="002F53F1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50098A" w:rsidRPr="0050098A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+nFAQAABsSAAAOAAAAZHJzL2Uyb0RvYy54bWzsWNtu3DYQfS/QfyD0vtZlJa0kWA7svRgF&#10;3CaA0w/gStQFkUiV5FrrBv33DklJe3GCNrGdooD3QaY45HDmzMzhWJfv9m2DHggXNaOp5V44FiI0&#10;Y3lNy9T6/eNmFllISExz3DBKUuuRCOvd1c8/XfZdQjxWsSYnHIESKpK+S61Kyi6xbZFVpMXignWE&#10;grBgvMUSXnlp5xz3oL1tbM9xQrtnPO84y4gQMLsyQutK6y8Kksn3RSGIRE1qgW1SP7l+btXTvrrE&#10;SclxV9XZYAb+DitaXFM4dFK1whKjHa+fqGrrjDPBCnmRsdZmRVFnRPsA3rjOmTe3nO067UuZ9GU3&#10;wQTQnuH03Wqz3x4+cFTnEDsLUdxCiO4/7bqaYuQqcPquTGDNLe/uuw/ceAjDO5Z9EiC2z+XqvTSL&#10;0bb/leWgEO8k0+DsC94qFeA22usYPE4xIHuJMpj03cgPAwtlIPI8N3QDE6OsgkCqXcE8AFNBupjH&#10;o2g9bA6D2Oyc+1pm48Scqe0c7FJOQbKJA57ieXjeV7gjOkxCYTXg6Y14flSu3bA9CucGUb1KwYnk&#10;HuYV9AoVYVBFlC0rTEtyzTnrK4JzME/HApyYthonhFLyTzBPgEXOkO8j1hNcXhQp0ya4cNJxIW8J&#10;a5EapBaHQtJG4oc7Ic3ScYmynbJN3TQwj5OGnkyATjMDh8JWJVPH69r4HDvxOlpH/sz3wvXMd1ar&#10;2fVm6c/CjbsIVvPVcrly/1Lnun5S1XlOqDpmrFPX/3dxGxjDVNhUqYI1da7UKZMEL7fLhqMHDDyx&#10;0b8BkKNl9qkZGi/w5cwl1/OdGy+ebcJoMfM3fjCLF040c9z4Jg4dP/ZXm1OX7mpKnu8S6lMrDrzA&#10;pNJXfXP076lvOGlrCUzc1G1qQaLATy3CiUrANc31WOK6MeMjKJT5Bygg3GOgdbqqDDW5KvfbPWhR&#10;Obxl+SMkLmeQWUDKcH3AoGL8Twv1QMWpJf7YYU4s1PxCIfkVb48DPg624wDTDLamVia5hczLUhqG&#10;33W8LivQbQqMsmtgoqLW+XuwQ7OYJgRl3UBfZnio5vlYzZqTUegrdM7JT9H/S5FjAJlySnOqbBRD&#10;zhdALYoe4a8Oy4Ea/Sg83ZNV6y/vmkr9P2BG8MvcNO+h3BCQ/ZAWgPZ4ybwaFz5BaET1FNQJnidM&#10;SJqm7oSie5x8hQyPKOOMWSL/2luGyl844GTZN7Hm/5VioJ0ZmOTFWOUbqSR2fX+iEz9YePBiKGWQ&#10;GFoZJCO1yJcglh/QckDbdFxYOtFOeoZXbDLC+Rn1vBWWuPhiW/60HXn23f1WWNP/Rq/Sy0NqHxfW&#10;4kfeWIvzO/2tsN4KS7XFr3xjHRpD3SDrLxC6bxm+lqhPHMfvetXhm87V3wAAAP//AwBQSwMEFAAG&#10;AAgAAAAhALCWHRfcAAAAAwEAAA8AAABkcnMvZG93bnJldi54bWxMj0FrwkAQhe8F/8MyBW91E61S&#10;02xExPYkhWpBvI3ZMQlmZ0N2TeK/77aX9jLweI/3vklXg6lFR62rLCuIJxEI4tzqigsFX4e3pxcQ&#10;ziNrrC2Tgjs5WGWjhxQTbXv+pG7vCxFK2CWooPS+SaR0eUkG3cQ2xMG72NagD7ItpG6xD+WmltMo&#10;WkiDFYeFEhvalJRf9zej4L3Hfj2Lt93uetncT4f5x3EXk1Ljx2H9CsLT4P/C8IMf0CELTGd7Y+1E&#10;rSA84n9v8BbzJYizgtnzEmSWyv/s2TcAAAD//wMAUEsBAi0AFAAGAAgAAAAhALaDOJL+AAAA4QEA&#10;ABMAAAAAAAAAAAAAAAAAAAAAAFtDb250ZW50X1R5cGVzXS54bWxQSwECLQAUAAYACAAAACEAOP0h&#10;/9YAAACUAQAACwAAAAAAAAAAAAAAAAAvAQAAX3JlbHMvLnJlbHNQSwECLQAUAAYACAAAACEAl6lP&#10;pxQEAAAbEgAADgAAAAAAAAAAAAAAAAAuAgAAZHJzL2Uyb0RvYy54bWxQSwECLQAUAAYACAAAACEA&#10;sJYdF9wAAAADAQAADwAAAAAAAAAAAAAAAABuBgAAZHJzL2Rvd25yZXYueG1sUEsFBgAAAAAEAAQA&#10;8wAAAHc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2F53F1" w:rsidRDefault="002F53F1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0098A" w:rsidRPr="0050098A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2F53F1" w:rsidRDefault="002F53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2A" w:rsidRDefault="00E67D2A" w:rsidP="009870D0">
      <w:r>
        <w:separator/>
      </w:r>
    </w:p>
  </w:footnote>
  <w:footnote w:type="continuationSeparator" w:id="0">
    <w:p w:rsidR="00E67D2A" w:rsidRDefault="00E67D2A" w:rsidP="0098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217"/>
    <w:multiLevelType w:val="hybridMultilevel"/>
    <w:tmpl w:val="8C9A9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6A93"/>
    <w:multiLevelType w:val="hybridMultilevel"/>
    <w:tmpl w:val="C83AE9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735D"/>
    <w:multiLevelType w:val="hybridMultilevel"/>
    <w:tmpl w:val="42286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17432"/>
    <w:multiLevelType w:val="hybridMultilevel"/>
    <w:tmpl w:val="D4E636C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C3257"/>
    <w:multiLevelType w:val="hybridMultilevel"/>
    <w:tmpl w:val="E85A4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7446"/>
    <w:multiLevelType w:val="hybridMultilevel"/>
    <w:tmpl w:val="8B361A4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672D2"/>
    <w:multiLevelType w:val="hybridMultilevel"/>
    <w:tmpl w:val="3D9CD7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646BD"/>
    <w:multiLevelType w:val="hybridMultilevel"/>
    <w:tmpl w:val="2A60195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4350F"/>
    <w:multiLevelType w:val="hybridMultilevel"/>
    <w:tmpl w:val="6D7EEB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F3453"/>
    <w:multiLevelType w:val="hybridMultilevel"/>
    <w:tmpl w:val="0318ED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B451F"/>
    <w:multiLevelType w:val="hybridMultilevel"/>
    <w:tmpl w:val="16C866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F0F2C"/>
    <w:multiLevelType w:val="hybridMultilevel"/>
    <w:tmpl w:val="D07803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0057E"/>
    <w:multiLevelType w:val="hybridMultilevel"/>
    <w:tmpl w:val="DEA4D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D4D1D"/>
    <w:multiLevelType w:val="hybridMultilevel"/>
    <w:tmpl w:val="0DFE3B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2"/>
  </w:num>
  <w:num w:numId="5">
    <w:abstractNumId w:val="13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  <w:num w:numId="11">
    <w:abstractNumId w:val="4"/>
  </w:num>
  <w:num w:numId="12">
    <w:abstractNumId w:val="1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1D"/>
    <w:rsid w:val="0000648E"/>
    <w:rsid w:val="0003115A"/>
    <w:rsid w:val="00031964"/>
    <w:rsid w:val="000352CF"/>
    <w:rsid w:val="00037839"/>
    <w:rsid w:val="000402CE"/>
    <w:rsid w:val="00044E83"/>
    <w:rsid w:val="00052D63"/>
    <w:rsid w:val="000652B4"/>
    <w:rsid w:val="00073131"/>
    <w:rsid w:val="0007636A"/>
    <w:rsid w:val="00085E44"/>
    <w:rsid w:val="0009487D"/>
    <w:rsid w:val="000A5297"/>
    <w:rsid w:val="000A7996"/>
    <w:rsid w:val="000B029B"/>
    <w:rsid w:val="000B2DBE"/>
    <w:rsid w:val="000B4831"/>
    <w:rsid w:val="000D2521"/>
    <w:rsid w:val="000F202B"/>
    <w:rsid w:val="000F6A9C"/>
    <w:rsid w:val="00105339"/>
    <w:rsid w:val="0011787C"/>
    <w:rsid w:val="0012096F"/>
    <w:rsid w:val="0013212A"/>
    <w:rsid w:val="00134EF3"/>
    <w:rsid w:val="00150114"/>
    <w:rsid w:val="00152C66"/>
    <w:rsid w:val="00156559"/>
    <w:rsid w:val="00156BF9"/>
    <w:rsid w:val="001662A4"/>
    <w:rsid w:val="001662B4"/>
    <w:rsid w:val="00167F11"/>
    <w:rsid w:val="00171798"/>
    <w:rsid w:val="00173DC8"/>
    <w:rsid w:val="00174CA9"/>
    <w:rsid w:val="001779DB"/>
    <w:rsid w:val="001A24F1"/>
    <w:rsid w:val="001C14F5"/>
    <w:rsid w:val="001C6327"/>
    <w:rsid w:val="001C713B"/>
    <w:rsid w:val="001D36CF"/>
    <w:rsid w:val="001D601A"/>
    <w:rsid w:val="001F7229"/>
    <w:rsid w:val="00202DD9"/>
    <w:rsid w:val="00217232"/>
    <w:rsid w:val="002174B4"/>
    <w:rsid w:val="0023057C"/>
    <w:rsid w:val="00256722"/>
    <w:rsid w:val="00257E2D"/>
    <w:rsid w:val="00262BDD"/>
    <w:rsid w:val="002755FD"/>
    <w:rsid w:val="00284F47"/>
    <w:rsid w:val="00295ED3"/>
    <w:rsid w:val="002A098A"/>
    <w:rsid w:val="002C37CC"/>
    <w:rsid w:val="002D12AC"/>
    <w:rsid w:val="002D510F"/>
    <w:rsid w:val="002D55ED"/>
    <w:rsid w:val="002E0970"/>
    <w:rsid w:val="002F53F1"/>
    <w:rsid w:val="002F6D96"/>
    <w:rsid w:val="00300341"/>
    <w:rsid w:val="003073A2"/>
    <w:rsid w:val="00312437"/>
    <w:rsid w:val="00314A97"/>
    <w:rsid w:val="0032056F"/>
    <w:rsid w:val="003300D9"/>
    <w:rsid w:val="00335B14"/>
    <w:rsid w:val="00341967"/>
    <w:rsid w:val="003618CE"/>
    <w:rsid w:val="00370284"/>
    <w:rsid w:val="003714DA"/>
    <w:rsid w:val="00380F1B"/>
    <w:rsid w:val="00380FA7"/>
    <w:rsid w:val="00384A64"/>
    <w:rsid w:val="00387B60"/>
    <w:rsid w:val="003942E1"/>
    <w:rsid w:val="003965E6"/>
    <w:rsid w:val="003973AE"/>
    <w:rsid w:val="003A260A"/>
    <w:rsid w:val="003D5039"/>
    <w:rsid w:val="003E072C"/>
    <w:rsid w:val="003E0AB0"/>
    <w:rsid w:val="003E2A69"/>
    <w:rsid w:val="003E64B3"/>
    <w:rsid w:val="003E7374"/>
    <w:rsid w:val="003E7DD3"/>
    <w:rsid w:val="003F0976"/>
    <w:rsid w:val="003F1A91"/>
    <w:rsid w:val="003F4AD3"/>
    <w:rsid w:val="003F568C"/>
    <w:rsid w:val="003F7AC7"/>
    <w:rsid w:val="004053C3"/>
    <w:rsid w:val="004125C4"/>
    <w:rsid w:val="0041492A"/>
    <w:rsid w:val="00416F96"/>
    <w:rsid w:val="00417DBC"/>
    <w:rsid w:val="0044447A"/>
    <w:rsid w:val="004531C3"/>
    <w:rsid w:val="004541E0"/>
    <w:rsid w:val="00460BB2"/>
    <w:rsid w:val="00470B73"/>
    <w:rsid w:val="00476FDA"/>
    <w:rsid w:val="004813A0"/>
    <w:rsid w:val="00487F00"/>
    <w:rsid w:val="004906A0"/>
    <w:rsid w:val="004A18B7"/>
    <w:rsid w:val="004B1170"/>
    <w:rsid w:val="004B1E58"/>
    <w:rsid w:val="004B3E45"/>
    <w:rsid w:val="004B41AC"/>
    <w:rsid w:val="004B6B41"/>
    <w:rsid w:val="004D1789"/>
    <w:rsid w:val="004D2160"/>
    <w:rsid w:val="004D6BA6"/>
    <w:rsid w:val="004E468F"/>
    <w:rsid w:val="004F75DF"/>
    <w:rsid w:val="0050098A"/>
    <w:rsid w:val="0050180A"/>
    <w:rsid w:val="0052493B"/>
    <w:rsid w:val="00524CA3"/>
    <w:rsid w:val="0052567E"/>
    <w:rsid w:val="00525953"/>
    <w:rsid w:val="00533327"/>
    <w:rsid w:val="005445EB"/>
    <w:rsid w:val="00552315"/>
    <w:rsid w:val="00552BD6"/>
    <w:rsid w:val="00561D97"/>
    <w:rsid w:val="005644E0"/>
    <w:rsid w:val="0056613A"/>
    <w:rsid w:val="00567448"/>
    <w:rsid w:val="00567F09"/>
    <w:rsid w:val="00580462"/>
    <w:rsid w:val="00581087"/>
    <w:rsid w:val="00581442"/>
    <w:rsid w:val="0059497C"/>
    <w:rsid w:val="005958C3"/>
    <w:rsid w:val="005A100A"/>
    <w:rsid w:val="005C2344"/>
    <w:rsid w:val="005C7793"/>
    <w:rsid w:val="005E5800"/>
    <w:rsid w:val="005F2DDC"/>
    <w:rsid w:val="00602D8A"/>
    <w:rsid w:val="00610873"/>
    <w:rsid w:val="006108E4"/>
    <w:rsid w:val="00614C14"/>
    <w:rsid w:val="006214A6"/>
    <w:rsid w:val="00627CEB"/>
    <w:rsid w:val="00634EE4"/>
    <w:rsid w:val="00635027"/>
    <w:rsid w:val="00636F77"/>
    <w:rsid w:val="00636FC1"/>
    <w:rsid w:val="006442E2"/>
    <w:rsid w:val="00645444"/>
    <w:rsid w:val="006479E3"/>
    <w:rsid w:val="00650189"/>
    <w:rsid w:val="00653D84"/>
    <w:rsid w:val="00655056"/>
    <w:rsid w:val="006753F6"/>
    <w:rsid w:val="006759ED"/>
    <w:rsid w:val="00681F2D"/>
    <w:rsid w:val="00686BB9"/>
    <w:rsid w:val="00695AE5"/>
    <w:rsid w:val="006C64EB"/>
    <w:rsid w:val="006D2F66"/>
    <w:rsid w:val="006E010B"/>
    <w:rsid w:val="006E7A12"/>
    <w:rsid w:val="006F658C"/>
    <w:rsid w:val="0071098D"/>
    <w:rsid w:val="0072490F"/>
    <w:rsid w:val="007344AF"/>
    <w:rsid w:val="00737973"/>
    <w:rsid w:val="00742B02"/>
    <w:rsid w:val="007433C9"/>
    <w:rsid w:val="00743BC1"/>
    <w:rsid w:val="00744712"/>
    <w:rsid w:val="00747A1E"/>
    <w:rsid w:val="00754139"/>
    <w:rsid w:val="0075474F"/>
    <w:rsid w:val="007656DD"/>
    <w:rsid w:val="00765B66"/>
    <w:rsid w:val="00766075"/>
    <w:rsid w:val="0076725C"/>
    <w:rsid w:val="00782178"/>
    <w:rsid w:val="00786BF1"/>
    <w:rsid w:val="00787B2E"/>
    <w:rsid w:val="00791200"/>
    <w:rsid w:val="0079371E"/>
    <w:rsid w:val="00796F23"/>
    <w:rsid w:val="0079760B"/>
    <w:rsid w:val="007A5C1D"/>
    <w:rsid w:val="007A74B7"/>
    <w:rsid w:val="007B57B1"/>
    <w:rsid w:val="007B61A5"/>
    <w:rsid w:val="007B692B"/>
    <w:rsid w:val="007C36DF"/>
    <w:rsid w:val="007E4A66"/>
    <w:rsid w:val="007E6460"/>
    <w:rsid w:val="007F299B"/>
    <w:rsid w:val="007F303C"/>
    <w:rsid w:val="007F40BA"/>
    <w:rsid w:val="00801814"/>
    <w:rsid w:val="00810F96"/>
    <w:rsid w:val="00812BD0"/>
    <w:rsid w:val="00816096"/>
    <w:rsid w:val="008213C1"/>
    <w:rsid w:val="0083609D"/>
    <w:rsid w:val="00837695"/>
    <w:rsid w:val="00846E89"/>
    <w:rsid w:val="0084774F"/>
    <w:rsid w:val="00852402"/>
    <w:rsid w:val="00857622"/>
    <w:rsid w:val="00863CE3"/>
    <w:rsid w:val="00875218"/>
    <w:rsid w:val="00880692"/>
    <w:rsid w:val="008830CA"/>
    <w:rsid w:val="0088792A"/>
    <w:rsid w:val="008929C3"/>
    <w:rsid w:val="00895E85"/>
    <w:rsid w:val="008A1AED"/>
    <w:rsid w:val="008A38E0"/>
    <w:rsid w:val="008A44A3"/>
    <w:rsid w:val="008A53DB"/>
    <w:rsid w:val="008A6B4D"/>
    <w:rsid w:val="008C10F2"/>
    <w:rsid w:val="008C5BDC"/>
    <w:rsid w:val="008D4F7B"/>
    <w:rsid w:val="008F65A7"/>
    <w:rsid w:val="0090230A"/>
    <w:rsid w:val="009119A2"/>
    <w:rsid w:val="00916207"/>
    <w:rsid w:val="00925A41"/>
    <w:rsid w:val="0093067A"/>
    <w:rsid w:val="00934069"/>
    <w:rsid w:val="00942C90"/>
    <w:rsid w:val="00945642"/>
    <w:rsid w:val="00945E5E"/>
    <w:rsid w:val="00947F39"/>
    <w:rsid w:val="00954EE7"/>
    <w:rsid w:val="00956735"/>
    <w:rsid w:val="009572E3"/>
    <w:rsid w:val="009709C0"/>
    <w:rsid w:val="0097781D"/>
    <w:rsid w:val="00980B7F"/>
    <w:rsid w:val="009870D0"/>
    <w:rsid w:val="009933FC"/>
    <w:rsid w:val="009940B2"/>
    <w:rsid w:val="00996FA4"/>
    <w:rsid w:val="009A5CE6"/>
    <w:rsid w:val="009B2AC8"/>
    <w:rsid w:val="009B641E"/>
    <w:rsid w:val="009C44DC"/>
    <w:rsid w:val="009D04FB"/>
    <w:rsid w:val="009D09A3"/>
    <w:rsid w:val="009D23F5"/>
    <w:rsid w:val="009E634A"/>
    <w:rsid w:val="00A13602"/>
    <w:rsid w:val="00A207F8"/>
    <w:rsid w:val="00A23504"/>
    <w:rsid w:val="00A25CF2"/>
    <w:rsid w:val="00A33953"/>
    <w:rsid w:val="00A34DA0"/>
    <w:rsid w:val="00A42CA3"/>
    <w:rsid w:val="00A42D78"/>
    <w:rsid w:val="00A437B7"/>
    <w:rsid w:val="00A55E39"/>
    <w:rsid w:val="00A6223D"/>
    <w:rsid w:val="00A742C7"/>
    <w:rsid w:val="00A83BD4"/>
    <w:rsid w:val="00A84C75"/>
    <w:rsid w:val="00A91407"/>
    <w:rsid w:val="00A941F7"/>
    <w:rsid w:val="00AA3EDA"/>
    <w:rsid w:val="00AA5976"/>
    <w:rsid w:val="00AA67C3"/>
    <w:rsid w:val="00AB1A50"/>
    <w:rsid w:val="00AC33F4"/>
    <w:rsid w:val="00AD1889"/>
    <w:rsid w:val="00AD202F"/>
    <w:rsid w:val="00AE0822"/>
    <w:rsid w:val="00AE7B07"/>
    <w:rsid w:val="00AF2610"/>
    <w:rsid w:val="00AF35AF"/>
    <w:rsid w:val="00B01767"/>
    <w:rsid w:val="00B10B2E"/>
    <w:rsid w:val="00B11DB9"/>
    <w:rsid w:val="00B2518A"/>
    <w:rsid w:val="00B27318"/>
    <w:rsid w:val="00B325A9"/>
    <w:rsid w:val="00B3601A"/>
    <w:rsid w:val="00B40B08"/>
    <w:rsid w:val="00B43856"/>
    <w:rsid w:val="00B5207E"/>
    <w:rsid w:val="00B62AFC"/>
    <w:rsid w:val="00B63B29"/>
    <w:rsid w:val="00B63F95"/>
    <w:rsid w:val="00B65635"/>
    <w:rsid w:val="00B673D8"/>
    <w:rsid w:val="00B7019F"/>
    <w:rsid w:val="00B85A20"/>
    <w:rsid w:val="00BA7847"/>
    <w:rsid w:val="00BB3A36"/>
    <w:rsid w:val="00BB705C"/>
    <w:rsid w:val="00BC4E88"/>
    <w:rsid w:val="00BC77C4"/>
    <w:rsid w:val="00BD3845"/>
    <w:rsid w:val="00BE2B57"/>
    <w:rsid w:val="00BE4F3C"/>
    <w:rsid w:val="00BE75F0"/>
    <w:rsid w:val="00C0762D"/>
    <w:rsid w:val="00C07C5D"/>
    <w:rsid w:val="00C07ECC"/>
    <w:rsid w:val="00C1733C"/>
    <w:rsid w:val="00C17773"/>
    <w:rsid w:val="00C2088A"/>
    <w:rsid w:val="00C22804"/>
    <w:rsid w:val="00C27BCA"/>
    <w:rsid w:val="00C3249C"/>
    <w:rsid w:val="00C44EEE"/>
    <w:rsid w:val="00C45C89"/>
    <w:rsid w:val="00C51242"/>
    <w:rsid w:val="00C60079"/>
    <w:rsid w:val="00C6176F"/>
    <w:rsid w:val="00C63D76"/>
    <w:rsid w:val="00C657B9"/>
    <w:rsid w:val="00C7349B"/>
    <w:rsid w:val="00C7391A"/>
    <w:rsid w:val="00C749C8"/>
    <w:rsid w:val="00C86AE9"/>
    <w:rsid w:val="00C876C7"/>
    <w:rsid w:val="00CA0BCF"/>
    <w:rsid w:val="00CA6B75"/>
    <w:rsid w:val="00CC5171"/>
    <w:rsid w:val="00CC567E"/>
    <w:rsid w:val="00CC71B0"/>
    <w:rsid w:val="00CD0BDB"/>
    <w:rsid w:val="00CD23EE"/>
    <w:rsid w:val="00CD7C69"/>
    <w:rsid w:val="00CF4721"/>
    <w:rsid w:val="00CF6872"/>
    <w:rsid w:val="00D014AA"/>
    <w:rsid w:val="00D067A4"/>
    <w:rsid w:val="00D15999"/>
    <w:rsid w:val="00D2762A"/>
    <w:rsid w:val="00D279DC"/>
    <w:rsid w:val="00D422CB"/>
    <w:rsid w:val="00D514E1"/>
    <w:rsid w:val="00D53BF7"/>
    <w:rsid w:val="00D62D03"/>
    <w:rsid w:val="00D72216"/>
    <w:rsid w:val="00D7506A"/>
    <w:rsid w:val="00D77CD0"/>
    <w:rsid w:val="00D80E27"/>
    <w:rsid w:val="00DA18E2"/>
    <w:rsid w:val="00DA72EF"/>
    <w:rsid w:val="00DB135B"/>
    <w:rsid w:val="00DB4B11"/>
    <w:rsid w:val="00DB5CDE"/>
    <w:rsid w:val="00DB77AD"/>
    <w:rsid w:val="00DD5FDC"/>
    <w:rsid w:val="00DE1A4B"/>
    <w:rsid w:val="00DE34C7"/>
    <w:rsid w:val="00DF43C2"/>
    <w:rsid w:val="00DF4445"/>
    <w:rsid w:val="00E0159A"/>
    <w:rsid w:val="00E0168A"/>
    <w:rsid w:val="00E03F7F"/>
    <w:rsid w:val="00E04B96"/>
    <w:rsid w:val="00E13F45"/>
    <w:rsid w:val="00E20B5F"/>
    <w:rsid w:val="00E3372D"/>
    <w:rsid w:val="00E3512E"/>
    <w:rsid w:val="00E37395"/>
    <w:rsid w:val="00E45A6D"/>
    <w:rsid w:val="00E50945"/>
    <w:rsid w:val="00E55CFF"/>
    <w:rsid w:val="00E606DB"/>
    <w:rsid w:val="00E63F8C"/>
    <w:rsid w:val="00E67D2A"/>
    <w:rsid w:val="00E71AD6"/>
    <w:rsid w:val="00E81569"/>
    <w:rsid w:val="00E86B1D"/>
    <w:rsid w:val="00E97BFC"/>
    <w:rsid w:val="00EB112C"/>
    <w:rsid w:val="00EC0288"/>
    <w:rsid w:val="00ED101C"/>
    <w:rsid w:val="00ED15D8"/>
    <w:rsid w:val="00ED5185"/>
    <w:rsid w:val="00ED55F2"/>
    <w:rsid w:val="00EE475A"/>
    <w:rsid w:val="00EE7576"/>
    <w:rsid w:val="00F00A91"/>
    <w:rsid w:val="00F046BA"/>
    <w:rsid w:val="00F04B08"/>
    <w:rsid w:val="00F07EE5"/>
    <w:rsid w:val="00F16246"/>
    <w:rsid w:val="00F21118"/>
    <w:rsid w:val="00F31CD2"/>
    <w:rsid w:val="00F36F98"/>
    <w:rsid w:val="00F3703E"/>
    <w:rsid w:val="00F400AA"/>
    <w:rsid w:val="00F40401"/>
    <w:rsid w:val="00F44D7A"/>
    <w:rsid w:val="00F45487"/>
    <w:rsid w:val="00F60B2A"/>
    <w:rsid w:val="00F63C1A"/>
    <w:rsid w:val="00F8180B"/>
    <w:rsid w:val="00F819C6"/>
    <w:rsid w:val="00F82415"/>
    <w:rsid w:val="00F90D25"/>
    <w:rsid w:val="00F9747C"/>
    <w:rsid w:val="00FA16B7"/>
    <w:rsid w:val="00FA2D86"/>
    <w:rsid w:val="00FA5A1C"/>
    <w:rsid w:val="00FD03E5"/>
    <w:rsid w:val="00FE1173"/>
    <w:rsid w:val="00FE443E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48DD0"/>
  <w15:chartTrackingRefBased/>
  <w15:docId w15:val="{87472415-C769-4BAD-9ACB-606AEE7C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656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2437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25C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nhideWhenUsed/>
    <w:rsid w:val="0056613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6563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k.sk/" TargetMode="External"/><Relationship Id="rId13" Type="http://schemas.openxmlformats.org/officeDocument/2006/relationships/hyperlink" Target="http://www.ropk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pk.sk/moje/ponuky/ponuka/spoluvlastnicky-podiel-330-k-rodinnemu-domu-s-c-95-s-pozemkami-v-k-u-okolicna-na-ostrov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pk.s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opk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k.sk/" TargetMode="External"/><Relationship Id="rId14" Type="http://schemas.openxmlformats.org/officeDocument/2006/relationships/hyperlink" Target="http://www.ropk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D5938-E768-40C2-88A2-37473F6D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Valová</dc:creator>
  <cp:keywords/>
  <dc:description/>
  <cp:lastModifiedBy>Katarína Kovalčík</cp:lastModifiedBy>
  <cp:revision>4</cp:revision>
  <cp:lastPrinted>2023-11-06T08:15:00Z</cp:lastPrinted>
  <dcterms:created xsi:type="dcterms:W3CDTF">2024-06-20T12:47:00Z</dcterms:created>
  <dcterms:modified xsi:type="dcterms:W3CDTF">2024-06-20T15:09:00Z</dcterms:modified>
</cp:coreProperties>
</file>