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4E4D9C" w14:textId="7708E45E" w:rsidR="00E62985" w:rsidRPr="004B2E1D" w:rsidRDefault="00E62985" w:rsidP="00475D13">
      <w:pPr>
        <w:pStyle w:val="Nzov"/>
        <w:spacing w:line="276" w:lineRule="auto"/>
        <w:jc w:val="right"/>
        <w:rPr>
          <w:rFonts w:ascii="Times New Roman" w:hAnsi="Times New Roman"/>
        </w:rPr>
      </w:pPr>
      <w:r w:rsidRPr="004B2E1D">
        <w:rPr>
          <w:rFonts w:ascii="Times New Roman" w:hAnsi="Times New Roman"/>
        </w:rPr>
        <w:t xml:space="preserve">PK č. </w:t>
      </w:r>
      <w:r w:rsidR="006151F8">
        <w:rPr>
          <w:rFonts w:ascii="Times New Roman" w:hAnsi="Times New Roman"/>
        </w:rPr>
        <w:t>18</w:t>
      </w:r>
      <w:r w:rsidR="007E4092">
        <w:rPr>
          <w:rFonts w:ascii="Times New Roman" w:hAnsi="Times New Roman"/>
        </w:rPr>
        <w:t>8</w:t>
      </w:r>
      <w:r w:rsidR="00E3672C" w:rsidRPr="004B2E1D">
        <w:rPr>
          <w:rFonts w:ascii="Times New Roman" w:hAnsi="Times New Roman"/>
        </w:rPr>
        <w:t>/20</w:t>
      </w:r>
      <w:r w:rsidR="002A5B43" w:rsidRPr="004B2E1D">
        <w:rPr>
          <w:rFonts w:ascii="Times New Roman" w:hAnsi="Times New Roman"/>
        </w:rPr>
        <w:t>2</w:t>
      </w:r>
      <w:r w:rsidR="00C57890" w:rsidRPr="004B2E1D">
        <w:rPr>
          <w:rFonts w:ascii="Times New Roman" w:hAnsi="Times New Roman"/>
        </w:rPr>
        <w:t>4</w:t>
      </w:r>
    </w:p>
    <w:p w14:paraId="54BEAC4F" w14:textId="77777777" w:rsidR="00AF79F0" w:rsidRDefault="00AF79F0" w:rsidP="00475D13">
      <w:pPr>
        <w:pStyle w:val="Nzov"/>
        <w:spacing w:line="276" w:lineRule="auto"/>
        <w:rPr>
          <w:rFonts w:ascii="Times New Roman" w:hAnsi="Times New Roman"/>
        </w:rPr>
      </w:pPr>
    </w:p>
    <w:p w14:paraId="7E0443FE" w14:textId="5196C81D" w:rsidR="00E62985" w:rsidRPr="004B2E1D" w:rsidRDefault="00E62985" w:rsidP="00475D13">
      <w:pPr>
        <w:pStyle w:val="Nzov"/>
        <w:spacing w:line="276" w:lineRule="auto"/>
        <w:rPr>
          <w:rFonts w:ascii="Times New Roman" w:hAnsi="Times New Roman"/>
        </w:rPr>
      </w:pPr>
      <w:r w:rsidRPr="004B2E1D">
        <w:rPr>
          <w:rFonts w:ascii="Times New Roman" w:hAnsi="Times New Roman"/>
        </w:rPr>
        <w:t>Z Á P I</w:t>
      </w:r>
      <w:r w:rsidR="00953E0A">
        <w:rPr>
          <w:rFonts w:ascii="Times New Roman" w:hAnsi="Times New Roman"/>
        </w:rPr>
        <w:t> </w:t>
      </w:r>
      <w:r w:rsidRPr="004B2E1D">
        <w:rPr>
          <w:rFonts w:ascii="Times New Roman" w:hAnsi="Times New Roman"/>
        </w:rPr>
        <w:t>S</w:t>
      </w:r>
      <w:r w:rsidR="00953E0A">
        <w:rPr>
          <w:rFonts w:ascii="Times New Roman" w:hAnsi="Times New Roman"/>
        </w:rPr>
        <w:t> N I C A</w:t>
      </w:r>
    </w:p>
    <w:p w14:paraId="26039A3E" w14:textId="1BEBCBCA" w:rsidR="006151F8" w:rsidRDefault="00714782" w:rsidP="00475D13">
      <w:pPr>
        <w:pStyle w:val="Zarkazkladnhotextu"/>
        <w:spacing w:line="276" w:lineRule="auto"/>
        <w:ind w:firstLine="0"/>
        <w:jc w:val="center"/>
        <w:rPr>
          <w:rFonts w:ascii="Times New Roman" w:hAnsi="Times New Roman"/>
          <w:szCs w:val="24"/>
        </w:rPr>
      </w:pPr>
      <w:r w:rsidRPr="004B2E1D">
        <w:rPr>
          <w:rFonts w:ascii="Times New Roman" w:hAnsi="Times New Roman"/>
          <w:szCs w:val="24"/>
        </w:rPr>
        <w:t xml:space="preserve">z  otvárania a vyhodnotenia </w:t>
      </w:r>
      <w:r w:rsidR="006151F8">
        <w:rPr>
          <w:rFonts w:ascii="Times New Roman" w:hAnsi="Times New Roman"/>
          <w:szCs w:val="24"/>
        </w:rPr>
        <w:t xml:space="preserve">ponukového konania </w:t>
      </w:r>
      <w:r w:rsidR="00D215C6" w:rsidRPr="004B2E1D">
        <w:rPr>
          <w:rFonts w:ascii="Times New Roman" w:hAnsi="Times New Roman"/>
          <w:szCs w:val="24"/>
        </w:rPr>
        <w:t>č. 1</w:t>
      </w:r>
      <w:r w:rsidR="006151F8">
        <w:rPr>
          <w:rFonts w:ascii="Times New Roman" w:hAnsi="Times New Roman"/>
          <w:szCs w:val="24"/>
        </w:rPr>
        <w:t>8</w:t>
      </w:r>
      <w:r w:rsidR="007E4092">
        <w:rPr>
          <w:rFonts w:ascii="Times New Roman" w:hAnsi="Times New Roman"/>
          <w:szCs w:val="24"/>
        </w:rPr>
        <w:t>8</w:t>
      </w:r>
      <w:r w:rsidR="006151F8">
        <w:rPr>
          <w:rFonts w:ascii="Times New Roman" w:hAnsi="Times New Roman"/>
          <w:szCs w:val="24"/>
        </w:rPr>
        <w:t>/</w:t>
      </w:r>
      <w:r w:rsidR="00D215C6" w:rsidRPr="004B2E1D">
        <w:rPr>
          <w:rFonts w:ascii="Times New Roman" w:hAnsi="Times New Roman"/>
          <w:szCs w:val="24"/>
        </w:rPr>
        <w:t>2024</w:t>
      </w:r>
      <w:r w:rsidR="00E62985" w:rsidRPr="004B2E1D">
        <w:rPr>
          <w:rFonts w:ascii="Times New Roman" w:hAnsi="Times New Roman"/>
          <w:szCs w:val="24"/>
        </w:rPr>
        <w:t xml:space="preserve"> </w:t>
      </w:r>
      <w:r w:rsidR="00AC4B51">
        <w:rPr>
          <w:rFonts w:ascii="Times New Roman" w:hAnsi="Times New Roman"/>
          <w:szCs w:val="24"/>
        </w:rPr>
        <w:t xml:space="preserve"> </w:t>
      </w:r>
      <w:r w:rsidR="00E62985" w:rsidRPr="004B2E1D">
        <w:rPr>
          <w:rFonts w:ascii="Times New Roman" w:hAnsi="Times New Roman"/>
          <w:szCs w:val="24"/>
        </w:rPr>
        <w:t>v zmysle ustanovenia §-u 13 ods</w:t>
      </w:r>
      <w:r w:rsidR="00FF285C" w:rsidRPr="004B2E1D">
        <w:rPr>
          <w:rFonts w:ascii="Times New Roman" w:hAnsi="Times New Roman"/>
          <w:szCs w:val="24"/>
        </w:rPr>
        <w:t>. 1</w:t>
      </w:r>
      <w:r w:rsidR="00AC4B51">
        <w:rPr>
          <w:rFonts w:ascii="Times New Roman" w:hAnsi="Times New Roman"/>
          <w:szCs w:val="24"/>
        </w:rPr>
        <w:t xml:space="preserve"> </w:t>
      </w:r>
      <w:r w:rsidR="00FF285C" w:rsidRPr="004B2E1D">
        <w:rPr>
          <w:rFonts w:ascii="Times New Roman" w:hAnsi="Times New Roman"/>
          <w:szCs w:val="24"/>
        </w:rPr>
        <w:t>zák. NR SR č. 278/1993 Z. z</w:t>
      </w:r>
      <w:r w:rsidR="00E62985" w:rsidRPr="004B2E1D">
        <w:rPr>
          <w:rFonts w:ascii="Times New Roman" w:hAnsi="Times New Roman"/>
          <w:szCs w:val="24"/>
        </w:rPr>
        <w:t>.</w:t>
      </w:r>
      <w:r w:rsidRPr="004B2E1D">
        <w:rPr>
          <w:rFonts w:ascii="Times New Roman" w:hAnsi="Times New Roman"/>
          <w:szCs w:val="24"/>
        </w:rPr>
        <w:t xml:space="preserve"> o správe majetku</w:t>
      </w:r>
      <w:r w:rsidR="00E62985" w:rsidRPr="004B2E1D">
        <w:rPr>
          <w:rFonts w:ascii="Times New Roman" w:hAnsi="Times New Roman"/>
          <w:szCs w:val="24"/>
        </w:rPr>
        <w:t xml:space="preserve"> štátu v pl</w:t>
      </w:r>
      <w:r w:rsidR="00324EB6" w:rsidRPr="004B2E1D">
        <w:rPr>
          <w:rFonts w:ascii="Times New Roman" w:hAnsi="Times New Roman"/>
          <w:szCs w:val="24"/>
        </w:rPr>
        <w:t>atnom</w:t>
      </w:r>
      <w:r w:rsidRPr="004B2E1D">
        <w:rPr>
          <w:rFonts w:ascii="Times New Roman" w:hAnsi="Times New Roman"/>
          <w:szCs w:val="24"/>
        </w:rPr>
        <w:t xml:space="preserve"> znení</w:t>
      </w:r>
    </w:p>
    <w:p w14:paraId="0CC8075E" w14:textId="6AB7F093" w:rsidR="00AC4B51" w:rsidRDefault="00AC4B51" w:rsidP="00475D13">
      <w:pPr>
        <w:pStyle w:val="Zarkazkladnhotextu"/>
        <w:spacing w:line="276" w:lineRule="auto"/>
        <w:ind w:firstLine="0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_____________________________________________________________________________</w:t>
      </w:r>
    </w:p>
    <w:p w14:paraId="2C8B6EB3" w14:textId="1FE83A2E" w:rsidR="006151F8" w:rsidRPr="006151F8" w:rsidRDefault="006151F8" w:rsidP="00475D13">
      <w:pPr>
        <w:pStyle w:val="Zarkazkladnhotextu"/>
        <w:spacing w:line="276" w:lineRule="auto"/>
        <w:ind w:firstLine="0"/>
        <w:rPr>
          <w:rFonts w:ascii="Times New Roman" w:hAnsi="Times New Roman"/>
          <w:b/>
          <w:bCs/>
          <w:szCs w:val="24"/>
        </w:rPr>
      </w:pPr>
      <w:r w:rsidRPr="00AC4B51">
        <w:rPr>
          <w:rFonts w:ascii="Times New Roman" w:hAnsi="Times New Roman"/>
          <w:b/>
          <w:bCs/>
          <w:szCs w:val="24"/>
          <w:highlight w:val="lightGray"/>
        </w:rPr>
        <w:t>Predmet</w:t>
      </w:r>
      <w:r w:rsidR="00A55BB8">
        <w:rPr>
          <w:rFonts w:ascii="Times New Roman" w:hAnsi="Times New Roman"/>
          <w:b/>
          <w:bCs/>
          <w:szCs w:val="24"/>
          <w:highlight w:val="lightGray"/>
        </w:rPr>
        <w:t xml:space="preserve"> a identifikácia</w:t>
      </w:r>
      <w:r w:rsidRPr="00AC4B51">
        <w:rPr>
          <w:rFonts w:ascii="Times New Roman" w:hAnsi="Times New Roman"/>
          <w:b/>
          <w:bCs/>
          <w:szCs w:val="24"/>
          <w:highlight w:val="lightGray"/>
        </w:rPr>
        <w:t xml:space="preserve"> ponukového konania</w:t>
      </w:r>
      <w:r w:rsidRPr="006151F8">
        <w:rPr>
          <w:rFonts w:ascii="Times New Roman" w:hAnsi="Times New Roman"/>
          <w:b/>
          <w:bCs/>
          <w:szCs w:val="24"/>
        </w:rPr>
        <w:t>:</w:t>
      </w:r>
    </w:p>
    <w:p w14:paraId="395A0FB3" w14:textId="67264253" w:rsidR="006151F8" w:rsidRDefault="006151F8" w:rsidP="00475D13">
      <w:pPr>
        <w:pStyle w:val="Zarkazkladnhotextu"/>
        <w:spacing w:before="120" w:after="120" w:line="276" w:lineRule="auto"/>
        <w:jc w:val="center"/>
        <w:rPr>
          <w:rFonts w:ascii="Times New Roman" w:hAnsi="Times New Roman"/>
          <w:b/>
          <w:bCs/>
          <w:color w:val="0070C0"/>
          <w:szCs w:val="24"/>
        </w:rPr>
      </w:pPr>
      <w:r w:rsidRPr="006151F8">
        <w:rPr>
          <w:rFonts w:ascii="Times New Roman" w:hAnsi="Times New Roman"/>
          <w:b/>
          <w:bCs/>
          <w:color w:val="0070C0"/>
          <w:szCs w:val="24"/>
        </w:rPr>
        <w:t>Ponuka č. 18</w:t>
      </w:r>
      <w:r w:rsidR="007E4092">
        <w:rPr>
          <w:rFonts w:ascii="Times New Roman" w:hAnsi="Times New Roman"/>
          <w:b/>
          <w:bCs/>
          <w:color w:val="0070C0"/>
          <w:szCs w:val="24"/>
        </w:rPr>
        <w:t>8</w:t>
      </w:r>
      <w:r w:rsidRPr="006151F8">
        <w:rPr>
          <w:rFonts w:ascii="Times New Roman" w:hAnsi="Times New Roman"/>
          <w:b/>
          <w:bCs/>
          <w:color w:val="0070C0"/>
          <w:szCs w:val="24"/>
        </w:rPr>
        <w:t xml:space="preserve">/2024: Nájom predajného stánku č. </w:t>
      </w:r>
      <w:r w:rsidR="007E4092">
        <w:rPr>
          <w:rFonts w:ascii="Times New Roman" w:hAnsi="Times New Roman"/>
          <w:b/>
          <w:bCs/>
          <w:color w:val="0070C0"/>
          <w:szCs w:val="24"/>
        </w:rPr>
        <w:t>3</w:t>
      </w:r>
      <w:r w:rsidRPr="006151F8">
        <w:rPr>
          <w:rFonts w:ascii="Times New Roman" w:hAnsi="Times New Roman"/>
          <w:b/>
          <w:bCs/>
          <w:color w:val="0070C0"/>
          <w:szCs w:val="24"/>
        </w:rPr>
        <w:t xml:space="preserve"> a časti pozemku</w:t>
      </w:r>
    </w:p>
    <w:p w14:paraId="2C02CAB1" w14:textId="25169523" w:rsidR="006151F8" w:rsidRDefault="006151F8" w:rsidP="007742A8">
      <w:pPr>
        <w:pStyle w:val="Zarkazkladnhotextu"/>
        <w:numPr>
          <w:ilvl w:val="0"/>
          <w:numId w:val="11"/>
        </w:numPr>
        <w:spacing w:before="120" w:after="120" w:line="276" w:lineRule="auto"/>
        <w:rPr>
          <w:rFonts w:ascii="Times New Roman" w:hAnsi="Times New Roman"/>
          <w:szCs w:val="24"/>
        </w:rPr>
      </w:pPr>
      <w:r w:rsidRPr="00D32DE3">
        <w:rPr>
          <w:rFonts w:ascii="Times New Roman" w:hAnsi="Times New Roman"/>
          <w:b/>
          <w:bCs/>
          <w:szCs w:val="24"/>
        </w:rPr>
        <w:t xml:space="preserve">predajný stánok č. </w:t>
      </w:r>
      <w:r w:rsidR="001C7737">
        <w:rPr>
          <w:rFonts w:ascii="Times New Roman" w:hAnsi="Times New Roman"/>
          <w:b/>
          <w:bCs/>
          <w:szCs w:val="24"/>
        </w:rPr>
        <w:t>3</w:t>
      </w:r>
      <w:r w:rsidRPr="00D32DE3">
        <w:rPr>
          <w:rFonts w:ascii="Times New Roman" w:hAnsi="Times New Roman"/>
          <w:b/>
          <w:bCs/>
          <w:szCs w:val="24"/>
        </w:rPr>
        <w:t xml:space="preserve"> o výmere 18 m</w:t>
      </w:r>
      <w:r w:rsidRPr="00D32DE3">
        <w:rPr>
          <w:rFonts w:ascii="Times New Roman" w:hAnsi="Times New Roman"/>
          <w:b/>
          <w:bCs/>
          <w:szCs w:val="24"/>
          <w:vertAlign w:val="superscript"/>
        </w:rPr>
        <w:t>2</w:t>
      </w:r>
      <w:r w:rsidRPr="006151F8">
        <w:rPr>
          <w:rFonts w:ascii="Times New Roman" w:hAnsi="Times New Roman"/>
          <w:szCs w:val="24"/>
        </w:rPr>
        <w:t xml:space="preserve"> (6 x 3 m) bez </w:t>
      </w:r>
      <w:proofErr w:type="spellStart"/>
      <w:r w:rsidRPr="006151F8">
        <w:rPr>
          <w:rFonts w:ascii="Times New Roman" w:hAnsi="Times New Roman"/>
          <w:szCs w:val="24"/>
        </w:rPr>
        <w:t>súp</w:t>
      </w:r>
      <w:proofErr w:type="spellEnd"/>
      <w:r w:rsidRPr="006151F8">
        <w:rPr>
          <w:rFonts w:ascii="Times New Roman" w:hAnsi="Times New Roman"/>
          <w:szCs w:val="24"/>
        </w:rPr>
        <w:t xml:space="preserve">. č., ktorý nie je evidovaný na LV, nachádzajúci sa na pozemku </w:t>
      </w:r>
      <w:proofErr w:type="spellStart"/>
      <w:r w:rsidRPr="006151F8">
        <w:rPr>
          <w:rFonts w:ascii="Times New Roman" w:hAnsi="Times New Roman"/>
          <w:szCs w:val="24"/>
        </w:rPr>
        <w:t>parc</w:t>
      </w:r>
      <w:proofErr w:type="spellEnd"/>
      <w:r w:rsidRPr="006151F8">
        <w:rPr>
          <w:rFonts w:ascii="Times New Roman" w:hAnsi="Times New Roman"/>
          <w:szCs w:val="24"/>
        </w:rPr>
        <w:t>. CKN č. 2229/1 – ostatná plocha o výmere 9580 m</w:t>
      </w:r>
      <w:r>
        <w:rPr>
          <w:rFonts w:ascii="Times New Roman" w:hAnsi="Times New Roman"/>
          <w:szCs w:val="24"/>
          <w:vertAlign w:val="superscript"/>
        </w:rPr>
        <w:t>2</w:t>
      </w:r>
      <w:r w:rsidRPr="006151F8">
        <w:rPr>
          <w:rFonts w:ascii="Times New Roman" w:hAnsi="Times New Roman"/>
          <w:szCs w:val="24"/>
        </w:rPr>
        <w:t xml:space="preserve"> evidovanej v KN vedenom Okresným úradom Žilina, katastrálnym odborom v LV č. 164 pre katastrálne územie Žilina, obec Žilina, okres Žilina</w:t>
      </w:r>
      <w:r w:rsidR="007742A8">
        <w:rPr>
          <w:rFonts w:ascii="Times New Roman" w:hAnsi="Times New Roman"/>
          <w:szCs w:val="24"/>
        </w:rPr>
        <w:t>,</w:t>
      </w:r>
    </w:p>
    <w:p w14:paraId="0FF8AE22" w14:textId="09BB6A6D" w:rsidR="006151F8" w:rsidRPr="006151F8" w:rsidRDefault="006151F8" w:rsidP="00475D13">
      <w:pPr>
        <w:pStyle w:val="Zarkazkladnhotextu"/>
        <w:numPr>
          <w:ilvl w:val="0"/>
          <w:numId w:val="11"/>
        </w:numPr>
        <w:spacing w:before="120" w:after="120" w:line="276" w:lineRule="auto"/>
        <w:rPr>
          <w:rFonts w:ascii="Times New Roman" w:hAnsi="Times New Roman"/>
          <w:szCs w:val="24"/>
        </w:rPr>
      </w:pPr>
      <w:r w:rsidRPr="00D32DE3">
        <w:rPr>
          <w:rFonts w:ascii="Times New Roman" w:hAnsi="Times New Roman"/>
          <w:b/>
          <w:bCs/>
          <w:szCs w:val="24"/>
        </w:rPr>
        <w:t>časť pozemku o výmere 12 m</w:t>
      </w:r>
      <w:r w:rsidRPr="00D32DE3">
        <w:rPr>
          <w:rFonts w:ascii="Times New Roman" w:hAnsi="Times New Roman"/>
          <w:b/>
          <w:bCs/>
          <w:szCs w:val="24"/>
          <w:vertAlign w:val="superscript"/>
        </w:rPr>
        <w:t>2</w:t>
      </w:r>
      <w:r w:rsidRPr="006151F8">
        <w:rPr>
          <w:rFonts w:ascii="Times New Roman" w:hAnsi="Times New Roman"/>
          <w:szCs w:val="24"/>
        </w:rPr>
        <w:t xml:space="preserve"> (6 x 2 m) z nehnuteľnosti pozemok </w:t>
      </w:r>
      <w:proofErr w:type="spellStart"/>
      <w:r w:rsidRPr="006151F8">
        <w:rPr>
          <w:rFonts w:ascii="Times New Roman" w:hAnsi="Times New Roman"/>
          <w:szCs w:val="24"/>
        </w:rPr>
        <w:t>parc</w:t>
      </w:r>
      <w:proofErr w:type="spellEnd"/>
      <w:r w:rsidRPr="006151F8">
        <w:rPr>
          <w:rFonts w:ascii="Times New Roman" w:hAnsi="Times New Roman"/>
          <w:szCs w:val="24"/>
        </w:rPr>
        <w:t xml:space="preserve">. CKN č. 2229/2 – zastavaná plocha a nádvorie o výmere 622 </w:t>
      </w:r>
      <w:r w:rsidR="00A059F8" w:rsidRPr="006151F8">
        <w:rPr>
          <w:rFonts w:ascii="Times New Roman" w:hAnsi="Times New Roman"/>
          <w:szCs w:val="24"/>
        </w:rPr>
        <w:t>m</w:t>
      </w:r>
      <w:r w:rsidR="00A059F8">
        <w:rPr>
          <w:rFonts w:ascii="Times New Roman" w:hAnsi="Times New Roman"/>
          <w:szCs w:val="24"/>
          <w:vertAlign w:val="superscript"/>
        </w:rPr>
        <w:t>2</w:t>
      </w:r>
      <w:r w:rsidRPr="006151F8">
        <w:rPr>
          <w:rFonts w:ascii="Times New Roman" w:hAnsi="Times New Roman"/>
          <w:szCs w:val="24"/>
        </w:rPr>
        <w:t xml:space="preserve"> evidovanej v KN vedenom Okresným úradom Žilina, katastrálnym odborom v LV č. 164 pre katastrálne územie Žilina, obec Žilina, okres Žilina</w:t>
      </w:r>
      <w:r w:rsidR="007742A8">
        <w:rPr>
          <w:rFonts w:ascii="Times New Roman" w:hAnsi="Times New Roman"/>
          <w:szCs w:val="24"/>
        </w:rPr>
        <w:t>,</w:t>
      </w:r>
    </w:p>
    <w:p w14:paraId="2830996D" w14:textId="09988879" w:rsidR="007E4092" w:rsidRPr="00AF79F0" w:rsidRDefault="007E4092" w:rsidP="007E4092">
      <w:pPr>
        <w:suppressAutoHyphens/>
        <w:spacing w:after="120" w:line="276" w:lineRule="auto"/>
        <w:ind w:left="360"/>
        <w:jc w:val="both"/>
      </w:pPr>
      <w:r w:rsidRPr="007E4092">
        <w:rPr>
          <w:rFonts w:ascii="Times New Roman" w:hAnsi="Times New Roman"/>
          <w:sz w:val="24"/>
          <w:szCs w:val="24"/>
        </w:rPr>
        <w:t>ďalej aj „ponukové konanie“</w:t>
      </w:r>
      <w:r>
        <w:rPr>
          <w:rFonts w:ascii="Times New Roman" w:hAnsi="Times New Roman"/>
          <w:sz w:val="24"/>
          <w:szCs w:val="24"/>
        </w:rPr>
        <w:t xml:space="preserve">, zverejnené prostredníctvom verejne prístupného informačného </w:t>
      </w:r>
      <w:r w:rsidRPr="00AF79F0">
        <w:rPr>
          <w:rFonts w:ascii="Times New Roman" w:hAnsi="Times New Roman"/>
          <w:sz w:val="24"/>
          <w:szCs w:val="24"/>
        </w:rPr>
        <w:t xml:space="preserve">systému </w:t>
      </w:r>
      <w:r w:rsidR="007742A8" w:rsidRPr="00AF79F0">
        <w:rPr>
          <w:rFonts w:ascii="Times New Roman" w:hAnsi="Times New Roman"/>
          <w:sz w:val="24"/>
          <w:szCs w:val="24"/>
        </w:rPr>
        <w:t>–</w:t>
      </w:r>
      <w:r w:rsidRPr="00AF79F0">
        <w:rPr>
          <w:rFonts w:ascii="Times New Roman" w:hAnsi="Times New Roman"/>
          <w:sz w:val="24"/>
          <w:szCs w:val="24"/>
        </w:rPr>
        <w:t xml:space="preserve"> </w:t>
      </w:r>
      <w:r w:rsidR="007742A8" w:rsidRPr="00AF79F0">
        <w:rPr>
          <w:rFonts w:ascii="Times New Roman" w:hAnsi="Times New Roman"/>
          <w:i/>
          <w:iCs/>
          <w:sz w:val="24"/>
          <w:szCs w:val="24"/>
        </w:rPr>
        <w:t>„Register ponúkaného majetku štátu“</w:t>
      </w:r>
      <w:r w:rsidR="007742A8" w:rsidRPr="00AF79F0">
        <w:rPr>
          <w:rFonts w:ascii="Times New Roman" w:hAnsi="Times New Roman"/>
          <w:sz w:val="24"/>
          <w:szCs w:val="24"/>
        </w:rPr>
        <w:t xml:space="preserve"> </w:t>
      </w:r>
      <w:r w:rsidRPr="00AF79F0">
        <w:rPr>
          <w:rFonts w:ascii="Times New Roman" w:hAnsi="Times New Roman"/>
          <w:sz w:val="24"/>
          <w:szCs w:val="24"/>
        </w:rPr>
        <w:t>prevádzkovaného Ministerstvom financií SR</w:t>
      </w:r>
      <w:r w:rsidR="007742A8" w:rsidRPr="00AF79F0">
        <w:rPr>
          <w:rFonts w:ascii="Times New Roman" w:hAnsi="Times New Roman"/>
          <w:sz w:val="24"/>
          <w:szCs w:val="24"/>
        </w:rPr>
        <w:t>:</w:t>
      </w:r>
      <w:r w:rsidRPr="00AF79F0">
        <w:rPr>
          <w:rFonts w:ascii="Times New Roman" w:hAnsi="Times New Roman"/>
          <w:sz w:val="24"/>
          <w:szCs w:val="24"/>
        </w:rPr>
        <w:t xml:space="preserve"> </w:t>
      </w:r>
    </w:p>
    <w:p w14:paraId="25F15ECF" w14:textId="3E2A4AA6" w:rsidR="003A6D56" w:rsidRDefault="00D31E48" w:rsidP="007E4092">
      <w:pPr>
        <w:suppressAutoHyphens/>
        <w:spacing w:after="120" w:line="276" w:lineRule="auto"/>
        <w:ind w:left="360"/>
        <w:jc w:val="both"/>
        <w:rPr>
          <w:rFonts w:ascii="Times New Roman" w:hAnsi="Times New Roman"/>
          <w:sz w:val="24"/>
          <w:szCs w:val="24"/>
        </w:rPr>
      </w:pPr>
      <w:hyperlink r:id="rId7" w:history="1">
        <w:r w:rsidR="003A6D56" w:rsidRPr="00AF79F0">
          <w:rPr>
            <w:rStyle w:val="Hypertextovprepojenie"/>
            <w:rFonts w:ascii="Times New Roman" w:hAnsi="Times New Roman"/>
            <w:sz w:val="24"/>
            <w:szCs w:val="24"/>
          </w:rPr>
          <w:t>Nehnuteľný majetok - Register ponúkaného majetku štátu (ropk.sk)</w:t>
        </w:r>
      </w:hyperlink>
    </w:p>
    <w:p w14:paraId="001703F2" w14:textId="6D120E8A" w:rsidR="007E4092" w:rsidRPr="007742A8" w:rsidRDefault="007E4092" w:rsidP="007742A8">
      <w:pPr>
        <w:pStyle w:val="Odsekzoznamu"/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7742A8">
        <w:rPr>
          <w:rFonts w:ascii="Times New Roman" w:hAnsi="Times New Roman"/>
          <w:sz w:val="24"/>
          <w:szCs w:val="24"/>
        </w:rPr>
        <w:t>Dátum zverejnenia ponuky:</w:t>
      </w:r>
      <w:r w:rsidRPr="007742A8">
        <w:rPr>
          <w:rFonts w:ascii="Times New Roman" w:hAnsi="Times New Roman"/>
          <w:sz w:val="24"/>
          <w:szCs w:val="24"/>
        </w:rPr>
        <w:tab/>
      </w:r>
      <w:r w:rsidRPr="007742A8">
        <w:rPr>
          <w:rFonts w:ascii="Times New Roman" w:hAnsi="Times New Roman"/>
          <w:sz w:val="24"/>
          <w:szCs w:val="24"/>
        </w:rPr>
        <w:tab/>
      </w:r>
      <w:r w:rsidRPr="007742A8">
        <w:rPr>
          <w:rFonts w:ascii="Times New Roman" w:hAnsi="Times New Roman"/>
          <w:sz w:val="24"/>
          <w:szCs w:val="24"/>
        </w:rPr>
        <w:tab/>
        <w:t>1</w:t>
      </w:r>
      <w:r w:rsidR="003A6D56">
        <w:rPr>
          <w:rFonts w:ascii="Times New Roman" w:hAnsi="Times New Roman"/>
          <w:sz w:val="24"/>
          <w:szCs w:val="24"/>
        </w:rPr>
        <w:t>6</w:t>
      </w:r>
      <w:r w:rsidRPr="007742A8">
        <w:rPr>
          <w:rFonts w:ascii="Times New Roman" w:hAnsi="Times New Roman"/>
          <w:sz w:val="24"/>
          <w:szCs w:val="24"/>
        </w:rPr>
        <w:t>.0</w:t>
      </w:r>
      <w:r w:rsidR="003A6D56">
        <w:rPr>
          <w:rFonts w:ascii="Times New Roman" w:hAnsi="Times New Roman"/>
          <w:sz w:val="24"/>
          <w:szCs w:val="24"/>
        </w:rPr>
        <w:t>8</w:t>
      </w:r>
      <w:r w:rsidRPr="007742A8">
        <w:rPr>
          <w:rFonts w:ascii="Times New Roman" w:hAnsi="Times New Roman"/>
          <w:sz w:val="24"/>
          <w:szCs w:val="24"/>
        </w:rPr>
        <w:t>.2024</w:t>
      </w:r>
    </w:p>
    <w:p w14:paraId="5E05AF78" w14:textId="60FA9463" w:rsidR="007E4092" w:rsidRDefault="007E4092" w:rsidP="007742A8">
      <w:pPr>
        <w:suppressAutoHyphens/>
        <w:spacing w:after="12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E4092">
        <w:rPr>
          <w:rFonts w:ascii="Times New Roman" w:hAnsi="Times New Roman"/>
          <w:sz w:val="24"/>
          <w:szCs w:val="24"/>
        </w:rPr>
        <w:t>Začiatok lehoty na doručovanie ponúk:</w:t>
      </w:r>
      <w:r>
        <w:rPr>
          <w:rFonts w:ascii="Times New Roman" w:hAnsi="Times New Roman"/>
          <w:sz w:val="24"/>
          <w:szCs w:val="24"/>
        </w:rPr>
        <w:tab/>
      </w:r>
      <w:r w:rsidRPr="007E4092">
        <w:rPr>
          <w:rFonts w:ascii="Times New Roman" w:hAnsi="Times New Roman"/>
          <w:sz w:val="24"/>
          <w:szCs w:val="24"/>
        </w:rPr>
        <w:t>1</w:t>
      </w:r>
      <w:r w:rsidR="003A6D56">
        <w:rPr>
          <w:rFonts w:ascii="Times New Roman" w:hAnsi="Times New Roman"/>
          <w:sz w:val="24"/>
          <w:szCs w:val="24"/>
        </w:rPr>
        <w:t>7</w:t>
      </w:r>
      <w:r w:rsidRPr="007E4092">
        <w:rPr>
          <w:rFonts w:ascii="Times New Roman" w:hAnsi="Times New Roman"/>
          <w:sz w:val="24"/>
          <w:szCs w:val="24"/>
        </w:rPr>
        <w:t>.0</w:t>
      </w:r>
      <w:r w:rsidR="003A6D56">
        <w:rPr>
          <w:rFonts w:ascii="Times New Roman" w:hAnsi="Times New Roman"/>
          <w:sz w:val="24"/>
          <w:szCs w:val="24"/>
        </w:rPr>
        <w:t>8</w:t>
      </w:r>
      <w:r w:rsidRPr="007E4092">
        <w:rPr>
          <w:rFonts w:ascii="Times New Roman" w:hAnsi="Times New Roman"/>
          <w:sz w:val="24"/>
          <w:szCs w:val="24"/>
        </w:rPr>
        <w:t>.2024</w:t>
      </w:r>
    </w:p>
    <w:p w14:paraId="259121DC" w14:textId="188A7788" w:rsidR="007E4092" w:rsidRDefault="007E4092" w:rsidP="007742A8">
      <w:pPr>
        <w:suppressAutoHyphens/>
        <w:spacing w:after="12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E4092">
        <w:rPr>
          <w:rFonts w:ascii="Times New Roman" w:hAnsi="Times New Roman"/>
          <w:sz w:val="24"/>
          <w:szCs w:val="24"/>
        </w:rPr>
        <w:t>Koniec lehoty na doručovanie ponúk:</w:t>
      </w:r>
      <w:r>
        <w:rPr>
          <w:rFonts w:ascii="Times New Roman" w:hAnsi="Times New Roman"/>
          <w:sz w:val="24"/>
          <w:szCs w:val="24"/>
        </w:rPr>
        <w:tab/>
      </w:r>
      <w:r w:rsidRPr="007E4092">
        <w:rPr>
          <w:rFonts w:ascii="Times New Roman" w:hAnsi="Times New Roman"/>
          <w:sz w:val="24"/>
          <w:szCs w:val="24"/>
        </w:rPr>
        <w:t>2</w:t>
      </w:r>
      <w:r w:rsidR="003A6D56">
        <w:rPr>
          <w:rFonts w:ascii="Times New Roman" w:hAnsi="Times New Roman"/>
          <w:sz w:val="24"/>
          <w:szCs w:val="24"/>
        </w:rPr>
        <w:t>7</w:t>
      </w:r>
      <w:r w:rsidRPr="007E4092">
        <w:rPr>
          <w:rFonts w:ascii="Times New Roman" w:hAnsi="Times New Roman"/>
          <w:sz w:val="24"/>
          <w:szCs w:val="24"/>
        </w:rPr>
        <w:t>.0</w:t>
      </w:r>
      <w:r w:rsidR="003A6D56">
        <w:rPr>
          <w:rFonts w:ascii="Times New Roman" w:hAnsi="Times New Roman"/>
          <w:sz w:val="24"/>
          <w:szCs w:val="24"/>
        </w:rPr>
        <w:t>8</w:t>
      </w:r>
      <w:r w:rsidRPr="007E4092">
        <w:rPr>
          <w:rFonts w:ascii="Times New Roman" w:hAnsi="Times New Roman"/>
          <w:sz w:val="24"/>
          <w:szCs w:val="24"/>
        </w:rPr>
        <w:t>.2024</w:t>
      </w:r>
    </w:p>
    <w:p w14:paraId="5064FDC8" w14:textId="77777777" w:rsidR="00A55BB8" w:rsidRDefault="00A55BB8" w:rsidP="00475D13">
      <w:p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</w:p>
    <w:p w14:paraId="2A774489" w14:textId="54505C73" w:rsidR="005A1556" w:rsidRPr="00A55BB8" w:rsidRDefault="005A1556" w:rsidP="00475D13">
      <w:pPr>
        <w:suppressAutoHyphens/>
        <w:spacing w:after="120"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55BB8">
        <w:rPr>
          <w:rFonts w:ascii="Times New Roman" w:hAnsi="Times New Roman"/>
          <w:b/>
          <w:bCs/>
          <w:sz w:val="24"/>
          <w:szCs w:val="24"/>
          <w:highlight w:val="lightGray"/>
        </w:rPr>
        <w:t>Komisia zriadená na otváranie a vyhodnotenie cenových ponúk</w:t>
      </w:r>
      <w:r w:rsidRPr="00A55BB8">
        <w:rPr>
          <w:rFonts w:ascii="Times New Roman" w:hAnsi="Times New Roman"/>
          <w:b/>
          <w:bCs/>
          <w:sz w:val="24"/>
          <w:szCs w:val="24"/>
        </w:rPr>
        <w:t>:</w:t>
      </w:r>
    </w:p>
    <w:p w14:paraId="200F85AE" w14:textId="0A38C4DE" w:rsidR="005A1556" w:rsidRPr="00A55BB8" w:rsidRDefault="005A1556" w:rsidP="007742A8">
      <w:pPr>
        <w:pStyle w:val="Odsekzoznamu"/>
        <w:numPr>
          <w:ilvl w:val="0"/>
          <w:numId w:val="12"/>
        </w:num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JUDr. Vladimíra Mikulová </w:t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>- predseda komisie</w:t>
      </w:r>
    </w:p>
    <w:p w14:paraId="633C7F6C" w14:textId="2586FD2B" w:rsidR="005A1556" w:rsidRPr="00A55BB8" w:rsidRDefault="005A1556" w:rsidP="007742A8">
      <w:pPr>
        <w:pStyle w:val="Odsekzoznamu"/>
        <w:numPr>
          <w:ilvl w:val="0"/>
          <w:numId w:val="12"/>
        </w:num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>JUDr. Anna Arendáriková</w:t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 xml:space="preserve">- člen komisie </w:t>
      </w:r>
    </w:p>
    <w:p w14:paraId="4B4CEE00" w14:textId="332D1529" w:rsidR="005A1556" w:rsidRPr="00A55BB8" w:rsidRDefault="005A1556" w:rsidP="007742A8">
      <w:pPr>
        <w:pStyle w:val="Odsekzoznamu"/>
        <w:numPr>
          <w:ilvl w:val="0"/>
          <w:numId w:val="12"/>
        </w:num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p. Ľudmila </w:t>
      </w:r>
      <w:proofErr w:type="spellStart"/>
      <w:r w:rsidRPr="00A55BB8">
        <w:rPr>
          <w:rFonts w:ascii="Times New Roman" w:hAnsi="Times New Roman"/>
          <w:sz w:val="24"/>
          <w:szCs w:val="24"/>
        </w:rPr>
        <w:t>Honková</w:t>
      </w:r>
      <w:proofErr w:type="spellEnd"/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>- člen komisie</w:t>
      </w:r>
    </w:p>
    <w:p w14:paraId="74D5AB33" w14:textId="30704749" w:rsidR="005A1556" w:rsidRPr="00BB15E9" w:rsidRDefault="005A1556" w:rsidP="00475D13">
      <w:pPr>
        <w:pStyle w:val="Odsekzoznamu"/>
        <w:numPr>
          <w:ilvl w:val="0"/>
          <w:numId w:val="12"/>
        </w:num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p. Róbert </w:t>
      </w:r>
      <w:proofErr w:type="spellStart"/>
      <w:r w:rsidRPr="00A55BB8">
        <w:rPr>
          <w:rFonts w:ascii="Times New Roman" w:hAnsi="Times New Roman"/>
          <w:sz w:val="24"/>
          <w:szCs w:val="24"/>
        </w:rPr>
        <w:t>Šaray</w:t>
      </w:r>
      <w:proofErr w:type="spellEnd"/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>- člen komisie</w:t>
      </w:r>
    </w:p>
    <w:p w14:paraId="49FEE891" w14:textId="77777777" w:rsidR="002E69C7" w:rsidRDefault="002E69C7" w:rsidP="00475D13">
      <w:pPr>
        <w:suppressAutoHyphens/>
        <w:spacing w:after="120" w:line="276" w:lineRule="auto"/>
        <w:jc w:val="both"/>
        <w:rPr>
          <w:rFonts w:ascii="Times New Roman" w:hAnsi="Times New Roman"/>
          <w:b/>
          <w:bCs/>
          <w:sz w:val="24"/>
          <w:szCs w:val="24"/>
          <w:highlight w:val="lightGray"/>
        </w:rPr>
      </w:pPr>
    </w:p>
    <w:p w14:paraId="55CD7B88" w14:textId="0BCCC71A" w:rsidR="00A55BB8" w:rsidRPr="00A55BB8" w:rsidRDefault="005A1556" w:rsidP="00475D13">
      <w:pPr>
        <w:suppressAutoHyphens/>
        <w:spacing w:after="120"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55BB8">
        <w:rPr>
          <w:rFonts w:ascii="Times New Roman" w:hAnsi="Times New Roman"/>
          <w:b/>
          <w:bCs/>
          <w:sz w:val="24"/>
          <w:szCs w:val="24"/>
          <w:highlight w:val="lightGray"/>
        </w:rPr>
        <w:t>Dátum a miesto otvárania a vyhodnoteni</w:t>
      </w:r>
      <w:r w:rsidR="007742A8">
        <w:rPr>
          <w:rFonts w:ascii="Times New Roman" w:hAnsi="Times New Roman"/>
          <w:b/>
          <w:bCs/>
          <w:sz w:val="24"/>
          <w:szCs w:val="24"/>
          <w:highlight w:val="lightGray"/>
        </w:rPr>
        <w:t>a</w:t>
      </w:r>
      <w:r w:rsidRPr="00A55BB8">
        <w:rPr>
          <w:rFonts w:ascii="Times New Roman" w:hAnsi="Times New Roman"/>
          <w:b/>
          <w:bCs/>
          <w:sz w:val="24"/>
          <w:szCs w:val="24"/>
          <w:highlight w:val="lightGray"/>
        </w:rPr>
        <w:t xml:space="preserve"> cenových ponúk</w:t>
      </w:r>
      <w:r w:rsidRPr="00A55BB8">
        <w:rPr>
          <w:rFonts w:ascii="Times New Roman" w:hAnsi="Times New Roman"/>
          <w:b/>
          <w:bCs/>
          <w:sz w:val="24"/>
          <w:szCs w:val="24"/>
        </w:rPr>
        <w:t>:</w:t>
      </w:r>
      <w:r w:rsidR="00A55BB8" w:rsidRPr="00A55BB8">
        <w:rPr>
          <w:rFonts w:ascii="Times New Roman" w:hAnsi="Times New Roman"/>
          <w:b/>
          <w:bCs/>
          <w:sz w:val="24"/>
          <w:szCs w:val="24"/>
        </w:rPr>
        <w:tab/>
      </w:r>
    </w:p>
    <w:p w14:paraId="1D159003" w14:textId="1AB9B98B" w:rsidR="005A1556" w:rsidRPr="00A55BB8" w:rsidRDefault="00A55BB8" w:rsidP="00475D13">
      <w:pPr>
        <w:pStyle w:val="Odsekzoznamu"/>
        <w:numPr>
          <w:ilvl w:val="0"/>
          <w:numId w:val="11"/>
        </w:numPr>
        <w:suppressAutoHyphens/>
        <w:spacing w:after="120"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Dátum: </w:t>
      </w:r>
      <w:r>
        <w:rPr>
          <w:rFonts w:ascii="Times New Roman" w:hAnsi="Times New Roman"/>
          <w:sz w:val="24"/>
          <w:szCs w:val="24"/>
        </w:rPr>
        <w:tab/>
      </w:r>
      <w:r w:rsidR="003A6D56">
        <w:rPr>
          <w:rFonts w:ascii="Times New Roman" w:hAnsi="Times New Roman"/>
          <w:b/>
          <w:bCs/>
          <w:sz w:val="24"/>
          <w:szCs w:val="24"/>
        </w:rPr>
        <w:t>03.09.</w:t>
      </w:r>
      <w:r w:rsidRPr="00A55BB8">
        <w:rPr>
          <w:rFonts w:ascii="Times New Roman" w:hAnsi="Times New Roman"/>
          <w:b/>
          <w:bCs/>
          <w:sz w:val="24"/>
          <w:szCs w:val="24"/>
        </w:rPr>
        <w:t>2024 o 0</w:t>
      </w:r>
      <w:r w:rsidR="00953E0A">
        <w:rPr>
          <w:rFonts w:ascii="Times New Roman" w:hAnsi="Times New Roman"/>
          <w:b/>
          <w:bCs/>
          <w:sz w:val="24"/>
          <w:szCs w:val="24"/>
        </w:rPr>
        <w:t>9</w:t>
      </w:r>
      <w:r w:rsidRPr="00A55BB8">
        <w:rPr>
          <w:rFonts w:ascii="Times New Roman" w:hAnsi="Times New Roman"/>
          <w:b/>
          <w:bCs/>
          <w:sz w:val="24"/>
          <w:szCs w:val="24"/>
        </w:rPr>
        <w:t>:00 h</w:t>
      </w:r>
    </w:p>
    <w:p w14:paraId="4A12E0B5" w14:textId="77777777" w:rsidR="00A55BB8" w:rsidRDefault="00A55BB8" w:rsidP="00475D13">
      <w:pPr>
        <w:pStyle w:val="Odsekzoznamu"/>
        <w:numPr>
          <w:ilvl w:val="0"/>
          <w:numId w:val="11"/>
        </w:num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Miesto:</w:t>
      </w:r>
      <w:r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 xml:space="preserve">Fakultná nemocnica s poliklinikou Žilina, </w:t>
      </w:r>
    </w:p>
    <w:p w14:paraId="1E050296" w14:textId="77777777" w:rsidR="00A55BB8" w:rsidRDefault="00A55BB8" w:rsidP="00475D13">
      <w:pPr>
        <w:pStyle w:val="Odsekzoznamu"/>
        <w:suppressAutoHyphens/>
        <w:spacing w:after="120" w:line="276" w:lineRule="auto"/>
        <w:ind w:left="1416" w:firstLine="696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Ul. Vojtecha </w:t>
      </w:r>
      <w:proofErr w:type="spellStart"/>
      <w:r w:rsidRPr="00A55BB8">
        <w:rPr>
          <w:rFonts w:ascii="Times New Roman" w:hAnsi="Times New Roman"/>
          <w:sz w:val="24"/>
          <w:szCs w:val="24"/>
        </w:rPr>
        <w:t>Spanyola</w:t>
      </w:r>
      <w:proofErr w:type="spellEnd"/>
      <w:r w:rsidRPr="00A55BB8">
        <w:rPr>
          <w:rFonts w:ascii="Times New Roman" w:hAnsi="Times New Roman"/>
          <w:sz w:val="24"/>
          <w:szCs w:val="24"/>
        </w:rPr>
        <w:t xml:space="preserve"> 43, 012 07  Žilina, </w:t>
      </w:r>
    </w:p>
    <w:p w14:paraId="2EAC5AC8" w14:textId="77777777" w:rsidR="00AF79F0" w:rsidRDefault="00A55BB8" w:rsidP="00AF79F0">
      <w:pPr>
        <w:pStyle w:val="Odsekzoznamu"/>
        <w:suppressAutoHyphens/>
        <w:spacing w:after="120" w:line="276" w:lineRule="auto"/>
        <w:ind w:left="1416" w:firstLine="696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>kancelária oddelenia majetkovo-právnych záležitostí</w:t>
      </w:r>
    </w:p>
    <w:p w14:paraId="4D4E38E4" w14:textId="25237A9B" w:rsidR="005A1556" w:rsidRPr="00AF79F0" w:rsidRDefault="00A55BB8" w:rsidP="00FF3DBA">
      <w:pPr>
        <w:suppressAutoHyphens/>
        <w:spacing w:after="120" w:line="276" w:lineRule="auto"/>
        <w:jc w:val="both"/>
        <w:rPr>
          <w:rFonts w:ascii="Times New Roman" w:hAnsi="Times New Roman"/>
          <w:sz w:val="24"/>
          <w:szCs w:val="24"/>
        </w:rPr>
      </w:pPr>
      <w:r w:rsidRPr="00AF79F0">
        <w:rPr>
          <w:rFonts w:ascii="Times New Roman" w:hAnsi="Times New Roman"/>
          <w:b/>
          <w:bCs/>
          <w:sz w:val="24"/>
          <w:szCs w:val="24"/>
          <w:highlight w:val="lightGray"/>
        </w:rPr>
        <w:lastRenderedPageBreak/>
        <w:t>Minimálne trhové nájomné:</w:t>
      </w:r>
    </w:p>
    <w:p w14:paraId="48B36180" w14:textId="15DB38E2" w:rsidR="002E69C7" w:rsidRDefault="00A55BB8" w:rsidP="00FF3DBA">
      <w:pPr>
        <w:pStyle w:val="Zkladntext"/>
        <w:spacing w:line="276" w:lineRule="auto"/>
      </w:pPr>
      <w:r>
        <w:t xml:space="preserve">     </w:t>
      </w:r>
      <w:r w:rsidR="00336E99" w:rsidRPr="004B2E1D">
        <w:rPr>
          <w:rFonts w:eastAsia="Times New Roman"/>
          <w:szCs w:val="28"/>
          <w:lang w:eastAsia="sk-SK"/>
        </w:rPr>
        <w:t xml:space="preserve">Fakultná nemocnica s poliklinikou Žilina (ďalej ako „správca majetku“) vo vyhlásenom ponukovom konaní zo dňa </w:t>
      </w:r>
      <w:r>
        <w:rPr>
          <w:rFonts w:eastAsia="Times New Roman"/>
          <w:szCs w:val="28"/>
          <w:lang w:eastAsia="sk-SK"/>
        </w:rPr>
        <w:t>1</w:t>
      </w:r>
      <w:r w:rsidR="003A6D56" w:rsidRPr="00784661">
        <w:rPr>
          <w:rFonts w:eastAsia="Times New Roman"/>
          <w:szCs w:val="28"/>
          <w:lang w:eastAsia="sk-SK"/>
        </w:rPr>
        <w:t>6</w:t>
      </w:r>
      <w:r w:rsidR="004B2E1D" w:rsidRPr="00784661">
        <w:rPr>
          <w:rFonts w:eastAsia="Times New Roman"/>
          <w:szCs w:val="28"/>
          <w:lang w:eastAsia="sk-SK"/>
        </w:rPr>
        <w:t>.0</w:t>
      </w:r>
      <w:r w:rsidR="003A6D56" w:rsidRPr="00784661">
        <w:rPr>
          <w:rFonts w:eastAsia="Times New Roman"/>
          <w:szCs w:val="28"/>
          <w:lang w:eastAsia="sk-SK"/>
        </w:rPr>
        <w:t>8</w:t>
      </w:r>
      <w:r w:rsidR="004B2E1D" w:rsidRPr="00784661">
        <w:rPr>
          <w:rFonts w:eastAsia="Times New Roman"/>
          <w:szCs w:val="28"/>
          <w:lang w:eastAsia="sk-SK"/>
        </w:rPr>
        <w:t>.</w:t>
      </w:r>
      <w:r w:rsidR="00336E99" w:rsidRPr="00784661">
        <w:rPr>
          <w:rFonts w:eastAsia="Times New Roman"/>
          <w:szCs w:val="28"/>
          <w:lang w:eastAsia="sk-SK"/>
        </w:rPr>
        <w:t>2024 požadoval</w:t>
      </w:r>
      <w:r w:rsidR="00090B95" w:rsidRPr="00784661">
        <w:rPr>
          <w:rFonts w:eastAsia="Times New Roman"/>
          <w:szCs w:val="28"/>
          <w:lang w:eastAsia="sk-SK"/>
        </w:rPr>
        <w:t>a</w:t>
      </w:r>
      <w:r w:rsidR="00336E99" w:rsidRPr="00784661">
        <w:rPr>
          <w:rFonts w:eastAsia="Times New Roman"/>
          <w:szCs w:val="28"/>
          <w:lang w:eastAsia="sk-SK"/>
        </w:rPr>
        <w:t xml:space="preserve"> minimálnu výšku trhového nájomného </w:t>
      </w:r>
      <w:r w:rsidR="00336E99" w:rsidRPr="00784661">
        <w:rPr>
          <w:b/>
          <w:bCs/>
          <w:szCs w:val="28"/>
          <w:shd w:val="clear" w:color="auto" w:fill="FFFFFF"/>
        </w:rPr>
        <w:t xml:space="preserve">za nájom predajného stánku vo výške </w:t>
      </w:r>
      <w:r w:rsidR="004B2E1D" w:rsidRPr="00784661">
        <w:rPr>
          <w:b/>
          <w:bCs/>
          <w:szCs w:val="28"/>
          <w:shd w:val="clear" w:color="auto" w:fill="FFFFFF"/>
        </w:rPr>
        <w:t>800</w:t>
      </w:r>
      <w:r w:rsidR="00336E99" w:rsidRPr="00784661">
        <w:rPr>
          <w:b/>
          <w:bCs/>
          <w:szCs w:val="28"/>
          <w:shd w:val="clear" w:color="auto" w:fill="FFFFFF"/>
        </w:rPr>
        <w:t>,</w:t>
      </w:r>
      <w:r w:rsidR="00CE1A4F" w:rsidRPr="00784661">
        <w:rPr>
          <w:b/>
          <w:bCs/>
          <w:szCs w:val="28"/>
          <w:shd w:val="clear" w:color="auto" w:fill="FFFFFF"/>
        </w:rPr>
        <w:t>00</w:t>
      </w:r>
      <w:r w:rsidR="00336E99" w:rsidRPr="00784661">
        <w:rPr>
          <w:b/>
          <w:bCs/>
          <w:szCs w:val="28"/>
          <w:shd w:val="clear" w:color="auto" w:fill="FFFFFF"/>
        </w:rPr>
        <w:t xml:space="preserve"> EUR za 1 m</w:t>
      </w:r>
      <w:r w:rsidRPr="00784661">
        <w:rPr>
          <w:b/>
          <w:bCs/>
          <w:szCs w:val="28"/>
          <w:shd w:val="clear" w:color="auto" w:fill="FFFFFF"/>
          <w:vertAlign w:val="superscript"/>
        </w:rPr>
        <w:t>2</w:t>
      </w:r>
      <w:r w:rsidR="00336E99" w:rsidRPr="00784661">
        <w:rPr>
          <w:b/>
          <w:bCs/>
          <w:szCs w:val="28"/>
          <w:shd w:val="clear" w:color="auto" w:fill="FFFFFF"/>
          <w:vertAlign w:val="superscript"/>
        </w:rPr>
        <w:t xml:space="preserve"> </w:t>
      </w:r>
      <w:r w:rsidR="00336E99" w:rsidRPr="00784661">
        <w:rPr>
          <w:b/>
          <w:bCs/>
          <w:szCs w:val="28"/>
          <w:shd w:val="clear" w:color="auto" w:fill="FFFFFF"/>
        </w:rPr>
        <w:t>za rok</w:t>
      </w:r>
      <w:r w:rsidR="004B2E1D" w:rsidRPr="00784661">
        <w:rPr>
          <w:b/>
          <w:bCs/>
          <w:szCs w:val="28"/>
          <w:shd w:val="clear" w:color="auto" w:fill="FFFFFF"/>
        </w:rPr>
        <w:t xml:space="preserve"> s DPH</w:t>
      </w:r>
      <w:r w:rsidR="00336E99" w:rsidRPr="00784661">
        <w:rPr>
          <w:szCs w:val="28"/>
          <w:shd w:val="clear" w:color="auto" w:fill="FFFFFF"/>
        </w:rPr>
        <w:t xml:space="preserve"> </w:t>
      </w:r>
      <w:r w:rsidR="00336E99" w:rsidRPr="00784661">
        <w:rPr>
          <w:b/>
          <w:bCs/>
          <w:szCs w:val="28"/>
          <w:shd w:val="clear" w:color="auto" w:fill="FFFFFF"/>
        </w:rPr>
        <w:t xml:space="preserve">a časti pozemku vo výške </w:t>
      </w:r>
      <w:r w:rsidR="004B2E1D" w:rsidRPr="00784661">
        <w:rPr>
          <w:b/>
          <w:bCs/>
          <w:szCs w:val="28"/>
          <w:shd w:val="clear" w:color="auto" w:fill="FFFFFF"/>
        </w:rPr>
        <w:t>400</w:t>
      </w:r>
      <w:r w:rsidR="00336E99" w:rsidRPr="00784661">
        <w:rPr>
          <w:b/>
          <w:bCs/>
          <w:szCs w:val="28"/>
          <w:shd w:val="clear" w:color="auto" w:fill="FFFFFF"/>
        </w:rPr>
        <w:t>,</w:t>
      </w:r>
      <w:r w:rsidR="00CE1A4F" w:rsidRPr="00784661">
        <w:rPr>
          <w:b/>
          <w:bCs/>
          <w:szCs w:val="28"/>
          <w:shd w:val="clear" w:color="auto" w:fill="FFFFFF"/>
        </w:rPr>
        <w:t>00</w:t>
      </w:r>
      <w:r w:rsidR="00336E99" w:rsidRPr="00784661">
        <w:rPr>
          <w:b/>
          <w:bCs/>
          <w:szCs w:val="28"/>
          <w:shd w:val="clear" w:color="auto" w:fill="FFFFFF"/>
        </w:rPr>
        <w:t xml:space="preserve"> EUR za 1 </w:t>
      </w:r>
      <w:r w:rsidRPr="00784661">
        <w:rPr>
          <w:b/>
          <w:bCs/>
          <w:szCs w:val="28"/>
          <w:shd w:val="clear" w:color="auto" w:fill="FFFFFF"/>
        </w:rPr>
        <w:t>m</w:t>
      </w:r>
      <w:r w:rsidRPr="00784661">
        <w:rPr>
          <w:b/>
          <w:bCs/>
          <w:szCs w:val="28"/>
          <w:shd w:val="clear" w:color="auto" w:fill="FFFFFF"/>
          <w:vertAlign w:val="superscript"/>
        </w:rPr>
        <w:t xml:space="preserve">2 </w:t>
      </w:r>
      <w:r w:rsidR="00336E99" w:rsidRPr="00784661">
        <w:rPr>
          <w:b/>
          <w:bCs/>
          <w:szCs w:val="28"/>
          <w:shd w:val="clear" w:color="auto" w:fill="FFFFFF"/>
        </w:rPr>
        <w:t>za rok</w:t>
      </w:r>
      <w:r w:rsidR="004B2E1D" w:rsidRPr="00784661">
        <w:rPr>
          <w:b/>
          <w:bCs/>
          <w:szCs w:val="28"/>
          <w:shd w:val="clear" w:color="auto" w:fill="FFFFFF"/>
        </w:rPr>
        <w:t xml:space="preserve"> s DPH</w:t>
      </w:r>
      <w:r w:rsidR="00336E99" w:rsidRPr="00784661">
        <w:rPr>
          <w:szCs w:val="28"/>
          <w:shd w:val="clear" w:color="auto" w:fill="FFFFFF"/>
        </w:rPr>
        <w:t>.</w:t>
      </w:r>
      <w:r w:rsidR="00336E99" w:rsidRPr="004B2E1D">
        <w:rPr>
          <w:szCs w:val="28"/>
          <w:shd w:val="clear" w:color="auto" w:fill="FFFFFF"/>
        </w:rPr>
        <w:t xml:space="preserve"> </w:t>
      </w:r>
    </w:p>
    <w:p w14:paraId="196BE958" w14:textId="77777777" w:rsidR="00657CE4" w:rsidRPr="00657CE4" w:rsidRDefault="00657CE4" w:rsidP="00FF3DBA">
      <w:pPr>
        <w:pStyle w:val="Zkladntext"/>
        <w:spacing w:line="276" w:lineRule="auto"/>
      </w:pPr>
    </w:p>
    <w:p w14:paraId="4D22D204" w14:textId="416E8A10" w:rsidR="00475D13" w:rsidRDefault="00475D13" w:rsidP="00FF3DBA">
      <w:pPr>
        <w:pStyle w:val="Zkladntext"/>
        <w:spacing w:before="120" w:after="120" w:line="276" w:lineRule="auto"/>
        <w:rPr>
          <w:b/>
          <w:bCs/>
        </w:rPr>
      </w:pPr>
      <w:r w:rsidRPr="00475D13">
        <w:rPr>
          <w:b/>
          <w:bCs/>
          <w:highlight w:val="lightGray"/>
        </w:rPr>
        <w:t>Podmienky účasti:</w:t>
      </w:r>
    </w:p>
    <w:p w14:paraId="06FEFDBC" w14:textId="35CA0BF3" w:rsidR="00475D13" w:rsidRPr="00475D13" w:rsidRDefault="00475D13" w:rsidP="00FF3DBA">
      <w:pPr>
        <w:pStyle w:val="Zkladntext"/>
        <w:spacing w:before="120" w:after="120" w:line="276" w:lineRule="auto"/>
        <w:rPr>
          <w:szCs w:val="28"/>
          <w:shd w:val="clear" w:color="auto" w:fill="FFFFFF"/>
        </w:rPr>
      </w:pPr>
      <w:r w:rsidRPr="00784661">
        <w:rPr>
          <w:szCs w:val="28"/>
          <w:shd w:val="clear" w:color="auto" w:fill="FFFFFF"/>
        </w:rPr>
        <w:t xml:space="preserve">Jediným kritériom výberu je </w:t>
      </w:r>
      <w:r w:rsidR="00784661" w:rsidRPr="00784661">
        <w:rPr>
          <w:szCs w:val="28"/>
          <w:shd w:val="clear" w:color="auto" w:fill="FFFFFF"/>
        </w:rPr>
        <w:t>najvyššia predložená cenová ponuka za celý predmet nájmu spolu (cena celkom s DPH) za rok nájmu, t. j. spolu za nájom predajného stánku č. 3 o výmere 18 m</w:t>
      </w:r>
      <w:r w:rsidR="00784661" w:rsidRPr="00784661">
        <w:rPr>
          <w:szCs w:val="28"/>
          <w:shd w:val="clear" w:color="auto" w:fill="FFFFFF"/>
          <w:vertAlign w:val="superscript"/>
        </w:rPr>
        <w:t>2</w:t>
      </w:r>
      <w:r w:rsidR="00784661" w:rsidRPr="00784661">
        <w:rPr>
          <w:szCs w:val="28"/>
          <w:shd w:val="clear" w:color="auto" w:fill="FFFFFF"/>
        </w:rPr>
        <w:t xml:space="preserve"> a súčasne za časť pozemku o výmere 12 m</w:t>
      </w:r>
      <w:r w:rsidR="00784661" w:rsidRPr="00784661">
        <w:rPr>
          <w:szCs w:val="28"/>
          <w:shd w:val="clear" w:color="auto" w:fill="FFFFFF"/>
          <w:vertAlign w:val="superscript"/>
        </w:rPr>
        <w:t>2</w:t>
      </w:r>
      <w:r w:rsidR="00784661" w:rsidRPr="00784661">
        <w:rPr>
          <w:szCs w:val="28"/>
          <w:shd w:val="clear" w:color="auto" w:fill="FFFFFF"/>
        </w:rPr>
        <w:t xml:space="preserve"> za rok nájmu a to b</w:t>
      </w:r>
      <w:r w:rsidRPr="00784661">
        <w:rPr>
          <w:szCs w:val="28"/>
          <w:shd w:val="clear" w:color="auto" w:fill="FFFFFF"/>
        </w:rPr>
        <w:t>ez služieb spojených s nájmom (t. j. bez prevádzkových nákladov).</w:t>
      </w:r>
    </w:p>
    <w:p w14:paraId="6A236DBE" w14:textId="77777777" w:rsidR="00FF3DBA" w:rsidRDefault="00FF3DBA" w:rsidP="00FF3DBA">
      <w:pPr>
        <w:pStyle w:val="Zkladntext"/>
        <w:spacing w:before="120" w:after="120" w:line="276" w:lineRule="auto"/>
        <w:rPr>
          <w:i/>
          <w:iCs/>
          <w:szCs w:val="28"/>
          <w:u w:val="single"/>
          <w:shd w:val="clear" w:color="auto" w:fill="FFFFFF"/>
        </w:rPr>
      </w:pPr>
    </w:p>
    <w:p w14:paraId="7F58BD88" w14:textId="202297BA" w:rsidR="00475D13" w:rsidRPr="00475D13" w:rsidRDefault="00475D13" w:rsidP="00FF3DBA">
      <w:pPr>
        <w:pStyle w:val="Zkladntext"/>
        <w:spacing w:before="120" w:after="120" w:line="276" w:lineRule="auto"/>
        <w:rPr>
          <w:szCs w:val="28"/>
          <w:shd w:val="clear" w:color="auto" w:fill="FFFFFF"/>
        </w:rPr>
      </w:pPr>
      <w:r w:rsidRPr="00475D13">
        <w:rPr>
          <w:i/>
          <w:iCs/>
          <w:szCs w:val="28"/>
          <w:u w:val="single"/>
          <w:shd w:val="clear" w:color="auto" w:fill="FFFFFF"/>
        </w:rPr>
        <w:t>Ponuka musí obsahovať</w:t>
      </w:r>
      <w:r w:rsidRPr="00475D13">
        <w:rPr>
          <w:szCs w:val="28"/>
          <w:shd w:val="clear" w:color="auto" w:fill="FFFFFF"/>
        </w:rPr>
        <w:t>:</w:t>
      </w:r>
    </w:p>
    <w:p w14:paraId="0A6BF901" w14:textId="611B447B" w:rsidR="00475D13" w:rsidRDefault="00475D13" w:rsidP="00FF3DBA">
      <w:pPr>
        <w:pStyle w:val="Zkladntext"/>
        <w:numPr>
          <w:ilvl w:val="0"/>
          <w:numId w:val="11"/>
        </w:numPr>
        <w:spacing w:before="120" w:after="120" w:line="276" w:lineRule="auto"/>
        <w:rPr>
          <w:szCs w:val="28"/>
          <w:shd w:val="clear" w:color="auto" w:fill="FFFFFF"/>
        </w:rPr>
      </w:pPr>
      <w:r w:rsidRPr="00475D13">
        <w:rPr>
          <w:szCs w:val="28"/>
          <w:shd w:val="clear" w:color="auto" w:fill="FFFFFF"/>
        </w:rPr>
        <w:t>u</w:t>
      </w:r>
      <w:r>
        <w:rPr>
          <w:szCs w:val="28"/>
          <w:shd w:val="clear" w:color="auto" w:fill="FFFFFF"/>
        </w:rPr>
        <w:t xml:space="preserve"> fyzickej osoby: </w:t>
      </w:r>
      <w:r w:rsidRPr="00475D13">
        <w:rPr>
          <w:szCs w:val="28"/>
          <w:shd w:val="clear" w:color="auto" w:fill="FFFFFF"/>
        </w:rPr>
        <w:t>meno a priezvisko, trvalé bydlisko, špecifikáciu majetku podľa oznámenia v registri, ponúkanú cenu, účel využitia predmetu nájmu a podpis záujemcu;</w:t>
      </w:r>
    </w:p>
    <w:p w14:paraId="6B3C52BC" w14:textId="7261B22B" w:rsidR="00475D13" w:rsidRPr="00475D13" w:rsidRDefault="00475D13" w:rsidP="00FF3DBA">
      <w:pPr>
        <w:pStyle w:val="Zkladntext"/>
        <w:numPr>
          <w:ilvl w:val="0"/>
          <w:numId w:val="11"/>
        </w:numPr>
        <w:spacing w:before="120" w:after="120" w:line="276" w:lineRule="auto"/>
        <w:rPr>
          <w:szCs w:val="28"/>
          <w:shd w:val="clear" w:color="auto" w:fill="FFFFFF"/>
        </w:rPr>
      </w:pPr>
      <w:r w:rsidRPr="00475D13">
        <w:rPr>
          <w:szCs w:val="28"/>
          <w:shd w:val="clear" w:color="auto" w:fill="FFFFFF"/>
        </w:rPr>
        <w:t>u právnickej osoby: názov a sídlo, IČO, špecifikáciu majetku podľa oznámenia v registri, ponúkanú cenu, účel využitia predmetu nájmu a podpis osoby oprávnenej konať v mene spoločnosti.</w:t>
      </w:r>
    </w:p>
    <w:p w14:paraId="58C55196" w14:textId="77777777" w:rsidR="00475D13" w:rsidRPr="00475D13" w:rsidRDefault="00475D13" w:rsidP="00FF3DBA">
      <w:pPr>
        <w:pStyle w:val="Zkladntext"/>
        <w:spacing w:before="120" w:after="120" w:line="276" w:lineRule="auto"/>
        <w:jc w:val="left"/>
        <w:rPr>
          <w:i/>
          <w:iCs/>
          <w:szCs w:val="28"/>
          <w:shd w:val="clear" w:color="auto" w:fill="FFFFFF"/>
        </w:rPr>
      </w:pPr>
      <w:r w:rsidRPr="00475D13">
        <w:rPr>
          <w:szCs w:val="28"/>
          <w:shd w:val="clear" w:color="auto" w:fill="FFFFFF"/>
        </w:rPr>
        <w:t xml:space="preserve">Uvedený predajný stánok môže byť využívaný </w:t>
      </w:r>
      <w:r w:rsidRPr="00475D13">
        <w:rPr>
          <w:i/>
          <w:iCs/>
          <w:szCs w:val="28"/>
          <w:shd w:val="clear" w:color="auto" w:fill="FFFFFF"/>
        </w:rPr>
        <w:t>za účelom predaja občerstvenia, nápojov, prípadne na obdobný účel.</w:t>
      </w:r>
    </w:p>
    <w:p w14:paraId="71BF28BB" w14:textId="77777777" w:rsidR="00FF3DBA" w:rsidRDefault="00FF3DBA" w:rsidP="00FF3DBA">
      <w:pPr>
        <w:pStyle w:val="Zkladntext"/>
        <w:spacing w:before="120" w:after="120" w:line="276" w:lineRule="auto"/>
        <w:rPr>
          <w:i/>
          <w:iCs/>
          <w:szCs w:val="28"/>
          <w:u w:val="single"/>
          <w:shd w:val="clear" w:color="auto" w:fill="FFFFFF"/>
        </w:rPr>
      </w:pPr>
    </w:p>
    <w:p w14:paraId="5EEEA6E2" w14:textId="6C36148C" w:rsidR="00475D13" w:rsidRPr="00475D13" w:rsidRDefault="00475D13" w:rsidP="00FF3DBA">
      <w:pPr>
        <w:pStyle w:val="Zkladntext"/>
        <w:spacing w:before="120" w:after="120" w:line="276" w:lineRule="auto"/>
        <w:rPr>
          <w:i/>
          <w:iCs/>
          <w:szCs w:val="28"/>
          <w:shd w:val="clear" w:color="auto" w:fill="FFFFFF"/>
        </w:rPr>
      </w:pPr>
      <w:r w:rsidRPr="00475D13">
        <w:rPr>
          <w:i/>
          <w:iCs/>
          <w:szCs w:val="28"/>
          <w:u w:val="single"/>
          <w:shd w:val="clear" w:color="auto" w:fill="FFFFFF"/>
        </w:rPr>
        <w:t>Ďalšie záväzné podmienky týkajúce sa nájmu</w:t>
      </w:r>
      <w:r w:rsidRPr="00475D13">
        <w:rPr>
          <w:i/>
          <w:iCs/>
          <w:szCs w:val="28"/>
          <w:shd w:val="clear" w:color="auto" w:fill="FFFFFF"/>
        </w:rPr>
        <w:t>:</w:t>
      </w:r>
    </w:p>
    <w:p w14:paraId="0AC3CC93" w14:textId="632FB2C8" w:rsidR="00475D13" w:rsidRDefault="00475D13" w:rsidP="00FF3DBA">
      <w:pPr>
        <w:pStyle w:val="Zkladntext"/>
        <w:spacing w:before="120" w:after="120" w:line="276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</w:t>
      </w:r>
      <w:r w:rsidRPr="00475D13">
        <w:rPr>
          <w:szCs w:val="28"/>
          <w:shd w:val="clear" w:color="auto" w:fill="FFFFFF"/>
        </w:rPr>
        <w:t xml:space="preserve">Zásobovanie predajného stánku je možné počas dňa, OKREM času od 8:00 do 14:30 hod. Autá pre zásobovanie je možné </w:t>
      </w:r>
      <w:proofErr w:type="spellStart"/>
      <w:r w:rsidRPr="00475D13">
        <w:rPr>
          <w:szCs w:val="28"/>
          <w:shd w:val="clear" w:color="auto" w:fill="FFFFFF"/>
        </w:rPr>
        <w:t>odparkovať</w:t>
      </w:r>
      <w:proofErr w:type="spellEnd"/>
      <w:r w:rsidRPr="00475D13">
        <w:rPr>
          <w:szCs w:val="28"/>
          <w:shd w:val="clear" w:color="auto" w:fill="FFFFFF"/>
        </w:rPr>
        <w:t xml:space="preserve"> na vyhradenom parkovacom mieste pred budovou Polikliniky (vedľa fontány) len na čas nevyhnutný na zásobovanie, podľa doplnkovej dopravnej značky. </w:t>
      </w:r>
    </w:p>
    <w:p w14:paraId="0D250494" w14:textId="0D2CE90D" w:rsidR="00475D13" w:rsidRDefault="00475D13" w:rsidP="00FF3DBA">
      <w:pPr>
        <w:pStyle w:val="Zkladntext"/>
        <w:spacing w:before="120" w:after="120" w:line="276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</w:t>
      </w:r>
      <w:r w:rsidRPr="00475D13">
        <w:rPr>
          <w:szCs w:val="28"/>
          <w:shd w:val="clear" w:color="auto" w:fill="FFFFFF"/>
        </w:rPr>
        <w:t xml:space="preserve">Umiestňovanie reklamy a reklamných nápisov je možné iba na predajnom stánku a časti pozemku, ktoré sú predmetom nájmu v zmysle tejto ponuky, pričom vzhľad označenia predajného stánku a umiestnenie reklamy musia byť vopred schválené správcom majetku štátu ako prenajímateľom. </w:t>
      </w:r>
    </w:p>
    <w:p w14:paraId="16B6910D" w14:textId="77777777" w:rsidR="00475D13" w:rsidRDefault="00475D13" w:rsidP="00FF3DBA">
      <w:pPr>
        <w:pStyle w:val="Zkladntext"/>
        <w:spacing w:before="120" w:after="120" w:line="276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</w:t>
      </w:r>
      <w:r w:rsidRPr="00475D13">
        <w:rPr>
          <w:szCs w:val="28"/>
          <w:shd w:val="clear" w:color="auto" w:fill="FFFFFF"/>
        </w:rPr>
        <w:t>Predajný stánok je napojený na vodu a elektrickú energiu, pričom maximálny odber elektrickej energie je 12 kWh.</w:t>
      </w:r>
    </w:p>
    <w:p w14:paraId="544B6137" w14:textId="77777777" w:rsidR="00FF3DBA" w:rsidRDefault="00475D13" w:rsidP="00FF3DBA">
      <w:pPr>
        <w:pStyle w:val="Zkladntext"/>
        <w:spacing w:line="276" w:lineRule="auto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     </w:t>
      </w:r>
      <w:r w:rsidRPr="00475D13">
        <w:rPr>
          <w:szCs w:val="28"/>
          <w:shd w:val="clear" w:color="auto" w:fill="FFFFFF"/>
        </w:rPr>
        <w:t xml:space="preserve">Súčasťou zmluvy o nájme s úspešným uchádzačom bude aj dohoda na minimálnych prevádzkových hodinách, ktoré sa nájomca zaviaže dodržiavať. V prípade opakovaného nedodržania dohodnutých prevádzkových hodín sa toto bude považovať za porušenie zmluvy podstatným spôsobom, ktorá oprávňuje správcu majetku štátu ako prenajímateľa odstúpiť od zmluvy. </w:t>
      </w:r>
    </w:p>
    <w:p w14:paraId="343CB706" w14:textId="0A4A026A" w:rsidR="00BB15E9" w:rsidRPr="00AF79F0" w:rsidRDefault="00475D13" w:rsidP="00FF3DBA">
      <w:pPr>
        <w:pStyle w:val="Zkladntext"/>
        <w:spacing w:line="276" w:lineRule="auto"/>
        <w:rPr>
          <w:szCs w:val="28"/>
          <w:shd w:val="clear" w:color="auto" w:fill="FFFFFF"/>
        </w:rPr>
      </w:pPr>
      <w:r w:rsidRPr="00475D13">
        <w:rPr>
          <w:szCs w:val="28"/>
          <w:shd w:val="clear" w:color="auto" w:fill="FFFFFF"/>
        </w:rPr>
        <w:lastRenderedPageBreak/>
        <w:t>Úspešný uchádzač ako nájomca nie je oprávnený prenechať majetok štátu do podnájmu alebo výpožičky.</w:t>
      </w:r>
    </w:p>
    <w:p w14:paraId="4180FFEF" w14:textId="77777777" w:rsidR="00AF79F0" w:rsidRDefault="00AF79F0" w:rsidP="003D40E6">
      <w:pPr>
        <w:pStyle w:val="Zkladntext"/>
        <w:spacing w:before="120" w:after="120" w:line="276" w:lineRule="auto"/>
        <w:rPr>
          <w:b/>
          <w:bCs/>
          <w:highlight w:val="lightGray"/>
        </w:rPr>
      </w:pPr>
    </w:p>
    <w:p w14:paraId="02BA7A19" w14:textId="226CC2FC" w:rsidR="00475D13" w:rsidRDefault="00475D13" w:rsidP="003D40E6">
      <w:pPr>
        <w:pStyle w:val="Zkladntext"/>
        <w:spacing w:before="120" w:after="120" w:line="276" w:lineRule="auto"/>
        <w:rPr>
          <w:b/>
          <w:bCs/>
        </w:rPr>
      </w:pPr>
      <w:r w:rsidRPr="00771FB9">
        <w:rPr>
          <w:b/>
          <w:bCs/>
          <w:highlight w:val="lightGray"/>
        </w:rPr>
        <w:t>Zoznam predložených ponúk</w:t>
      </w:r>
      <w:r>
        <w:rPr>
          <w:b/>
          <w:bCs/>
        </w:rPr>
        <w:t>:</w:t>
      </w:r>
    </w:p>
    <w:p w14:paraId="7CB37175" w14:textId="77777777" w:rsidR="00FF3DBA" w:rsidRDefault="00FF3DBA" w:rsidP="003D40E6">
      <w:pPr>
        <w:pStyle w:val="Zkladntext"/>
        <w:spacing w:before="120" w:after="120" w:line="276" w:lineRule="auto"/>
        <w:rPr>
          <w:b/>
          <w:bCs/>
        </w:rPr>
      </w:pPr>
    </w:p>
    <w:tbl>
      <w:tblPr>
        <w:tblStyle w:val="Mriekatabuky"/>
        <w:tblW w:w="7507" w:type="dxa"/>
        <w:tblInd w:w="137" w:type="dxa"/>
        <w:tblLook w:val="04A0" w:firstRow="1" w:lastRow="0" w:firstColumn="1" w:lastColumn="0" w:noHBand="0" w:noVBand="1"/>
      </w:tblPr>
      <w:tblGrid>
        <w:gridCol w:w="754"/>
        <w:gridCol w:w="3337"/>
        <w:gridCol w:w="1296"/>
        <w:gridCol w:w="2120"/>
      </w:tblGrid>
      <w:tr w:rsidR="00F92DE5" w:rsidRPr="00930DC3" w14:paraId="4B652732" w14:textId="77777777" w:rsidTr="003D40E6">
        <w:tc>
          <w:tcPr>
            <w:tcW w:w="754" w:type="dxa"/>
          </w:tcPr>
          <w:p w14:paraId="05091056" w14:textId="674A0D2B" w:rsidR="00F92DE5" w:rsidRPr="000063C8" w:rsidRDefault="00F92DE5" w:rsidP="003D40E6">
            <w:pPr>
              <w:spacing w:before="120" w:after="120"/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proofErr w:type="spellStart"/>
            <w:r w:rsidRPr="000063C8">
              <w:rPr>
                <w:rFonts w:ascii="Times New Roman" w:hAnsi="Times New Roman"/>
                <w:i/>
                <w:iCs/>
                <w:sz w:val="22"/>
              </w:rPr>
              <w:t>P</w:t>
            </w:r>
            <w:r>
              <w:rPr>
                <w:rFonts w:ascii="Times New Roman" w:hAnsi="Times New Roman"/>
                <w:i/>
                <w:iCs/>
                <w:sz w:val="22"/>
              </w:rPr>
              <w:t>or.č</w:t>
            </w:r>
            <w:proofErr w:type="spellEnd"/>
            <w:r>
              <w:rPr>
                <w:rFonts w:ascii="Times New Roman" w:hAnsi="Times New Roman"/>
                <w:i/>
                <w:iCs/>
                <w:sz w:val="22"/>
              </w:rPr>
              <w:t>.</w:t>
            </w:r>
          </w:p>
        </w:tc>
        <w:tc>
          <w:tcPr>
            <w:tcW w:w="3337" w:type="dxa"/>
          </w:tcPr>
          <w:p w14:paraId="47C46FB6" w14:textId="77777777" w:rsidR="00F92DE5" w:rsidRPr="000063C8" w:rsidRDefault="00F92DE5" w:rsidP="003D40E6">
            <w:pPr>
              <w:spacing w:before="120" w:after="120"/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 w:rsidRPr="000063C8">
              <w:rPr>
                <w:rFonts w:ascii="Times New Roman" w:hAnsi="Times New Roman"/>
                <w:i/>
                <w:iCs/>
                <w:sz w:val="22"/>
              </w:rPr>
              <w:t>Identifikačné údaje uchádzača:</w:t>
            </w:r>
          </w:p>
        </w:tc>
        <w:tc>
          <w:tcPr>
            <w:tcW w:w="1296" w:type="dxa"/>
          </w:tcPr>
          <w:p w14:paraId="55FE62FF" w14:textId="77777777" w:rsidR="00F92DE5" w:rsidRPr="000063C8" w:rsidRDefault="00F92DE5" w:rsidP="003D40E6">
            <w:pPr>
              <w:spacing w:before="120" w:after="120"/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 w:rsidRPr="000063C8">
              <w:rPr>
                <w:rFonts w:ascii="Times New Roman" w:hAnsi="Times New Roman"/>
                <w:i/>
                <w:iCs/>
                <w:sz w:val="22"/>
              </w:rPr>
              <w:t>IČO</w:t>
            </w:r>
          </w:p>
        </w:tc>
        <w:tc>
          <w:tcPr>
            <w:tcW w:w="2120" w:type="dxa"/>
          </w:tcPr>
          <w:p w14:paraId="1B28AE3A" w14:textId="3BF0D52D" w:rsidR="00F92DE5" w:rsidRPr="000063C8" w:rsidRDefault="00F92DE5" w:rsidP="003D40E6">
            <w:pPr>
              <w:spacing w:before="120" w:after="120"/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 w:rsidRPr="000063C8">
              <w:rPr>
                <w:rFonts w:ascii="Times New Roman" w:hAnsi="Times New Roman"/>
                <w:i/>
                <w:iCs/>
                <w:sz w:val="22"/>
              </w:rPr>
              <w:t xml:space="preserve">Dátum </w:t>
            </w:r>
            <w:r w:rsidR="00BB15E9">
              <w:rPr>
                <w:rFonts w:ascii="Times New Roman" w:hAnsi="Times New Roman"/>
                <w:i/>
                <w:iCs/>
                <w:sz w:val="22"/>
              </w:rPr>
              <w:t xml:space="preserve">a čas </w:t>
            </w:r>
            <w:r w:rsidRPr="000063C8">
              <w:rPr>
                <w:rFonts w:ascii="Times New Roman" w:hAnsi="Times New Roman"/>
                <w:i/>
                <w:iCs/>
                <w:sz w:val="22"/>
              </w:rPr>
              <w:t>doručenia</w:t>
            </w:r>
          </w:p>
        </w:tc>
      </w:tr>
      <w:tr w:rsidR="00F92DE5" w:rsidRPr="00930DC3" w14:paraId="3AB07D0C" w14:textId="77777777" w:rsidTr="003D40E6">
        <w:tc>
          <w:tcPr>
            <w:tcW w:w="754" w:type="dxa"/>
            <w:vAlign w:val="center"/>
          </w:tcPr>
          <w:p w14:paraId="02A0962E" w14:textId="377EB056" w:rsidR="00F92DE5" w:rsidRPr="00F92DE5" w:rsidRDefault="00F92DE5" w:rsidP="00F92DE5"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  <w:r w:rsidRPr="00F92DE5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3337" w:type="dxa"/>
          </w:tcPr>
          <w:p w14:paraId="39E4D91C" w14:textId="77777777" w:rsidR="00F92DE5" w:rsidRPr="003A6D56" w:rsidRDefault="003A6D56" w:rsidP="00F92DE5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3A6D56">
              <w:rPr>
                <w:rFonts w:ascii="Times New Roman" w:hAnsi="Times New Roman"/>
                <w:b/>
                <w:bCs/>
                <w:sz w:val="22"/>
              </w:rPr>
              <w:t>RBK, s.r.o.</w:t>
            </w:r>
          </w:p>
          <w:p w14:paraId="2FF4121D" w14:textId="77777777" w:rsidR="003A6D56" w:rsidRDefault="003A6D56" w:rsidP="00F92DE5">
            <w:pPr>
              <w:rPr>
                <w:rFonts w:ascii="Times New Roman" w:hAnsi="Times New Roman"/>
                <w:sz w:val="22"/>
              </w:rPr>
            </w:pPr>
            <w:proofErr w:type="spellStart"/>
            <w:r>
              <w:rPr>
                <w:rFonts w:ascii="Times New Roman" w:hAnsi="Times New Roman"/>
                <w:sz w:val="22"/>
              </w:rPr>
              <w:t>Batkova</w:t>
            </w:r>
            <w:proofErr w:type="spellEnd"/>
            <w:r>
              <w:rPr>
                <w:rFonts w:ascii="Times New Roman" w:hAnsi="Times New Roman"/>
                <w:sz w:val="22"/>
              </w:rPr>
              <w:t xml:space="preserve"> 1191/11</w:t>
            </w:r>
          </w:p>
          <w:p w14:paraId="5FC76171" w14:textId="5F00E126" w:rsidR="003A6D56" w:rsidRPr="000063C8" w:rsidRDefault="003A6D56" w:rsidP="00F92DE5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841 01 Bratislava – mestská časť Dúbravka</w:t>
            </w:r>
          </w:p>
        </w:tc>
        <w:tc>
          <w:tcPr>
            <w:tcW w:w="1296" w:type="dxa"/>
            <w:vAlign w:val="center"/>
          </w:tcPr>
          <w:p w14:paraId="7EF216E5" w14:textId="302C9722" w:rsidR="00F92DE5" w:rsidRPr="000063C8" w:rsidRDefault="003A6D56" w:rsidP="00F92DE5">
            <w:pPr>
              <w:spacing w:after="200" w:line="276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52258726</w:t>
            </w:r>
          </w:p>
        </w:tc>
        <w:tc>
          <w:tcPr>
            <w:tcW w:w="2120" w:type="dxa"/>
            <w:vAlign w:val="center"/>
          </w:tcPr>
          <w:p w14:paraId="17A6DDEC" w14:textId="77777777" w:rsidR="00F92DE5" w:rsidRDefault="003A6D56" w:rsidP="00F92DE5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26.08.2024 </w:t>
            </w:r>
          </w:p>
          <w:p w14:paraId="51C06625" w14:textId="677A6BC0" w:rsidR="003A6D56" w:rsidRPr="000063C8" w:rsidRDefault="003A6D56" w:rsidP="00F92DE5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poštou</w:t>
            </w:r>
          </w:p>
        </w:tc>
      </w:tr>
      <w:tr w:rsidR="00F92DE5" w:rsidRPr="00930DC3" w14:paraId="6368CF80" w14:textId="77777777" w:rsidTr="003D40E6">
        <w:tc>
          <w:tcPr>
            <w:tcW w:w="754" w:type="dxa"/>
            <w:vAlign w:val="center"/>
          </w:tcPr>
          <w:p w14:paraId="1FBA15F2" w14:textId="30138DF9" w:rsidR="00F92DE5" w:rsidRPr="00F92DE5" w:rsidRDefault="00F92DE5" w:rsidP="00F92DE5"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  <w:r w:rsidRPr="00F92DE5"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3337" w:type="dxa"/>
          </w:tcPr>
          <w:p w14:paraId="740089F9" w14:textId="77777777" w:rsid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0063C8">
              <w:rPr>
                <w:rFonts w:ascii="Times New Roman" w:hAnsi="Times New Roman"/>
                <w:b/>
                <w:bCs/>
                <w:sz w:val="22"/>
              </w:rPr>
              <w:t>AUGUSTA, s.r.o.</w:t>
            </w:r>
          </w:p>
          <w:p w14:paraId="53BA1CDA" w14:textId="77777777" w:rsidR="003A6D56" w:rsidRPr="000063C8" w:rsidRDefault="003A6D56" w:rsidP="003A6D56">
            <w:pPr>
              <w:rPr>
                <w:rFonts w:ascii="Times New Roman" w:hAnsi="Times New Roman"/>
                <w:sz w:val="22"/>
              </w:rPr>
            </w:pPr>
            <w:r w:rsidRPr="000063C8">
              <w:rPr>
                <w:rFonts w:ascii="Times New Roman" w:hAnsi="Times New Roman"/>
                <w:sz w:val="22"/>
              </w:rPr>
              <w:t>Veľká okružná 17</w:t>
            </w:r>
          </w:p>
          <w:p w14:paraId="22FD8E48" w14:textId="25F1B9BA" w:rsidR="00F92DE5" w:rsidRPr="00930DC3" w:rsidRDefault="003A6D56" w:rsidP="003A6D56">
            <w:pPr>
              <w:rPr>
                <w:rFonts w:ascii="Times New Roman" w:hAnsi="Times New Roman"/>
                <w:b/>
                <w:bCs/>
                <w:sz w:val="22"/>
                <w:highlight w:val="yellow"/>
              </w:rPr>
            </w:pPr>
            <w:r w:rsidRPr="000063C8">
              <w:rPr>
                <w:rFonts w:ascii="Times New Roman" w:hAnsi="Times New Roman"/>
                <w:sz w:val="22"/>
              </w:rPr>
              <w:t>010 01 Žilina</w:t>
            </w:r>
          </w:p>
        </w:tc>
        <w:tc>
          <w:tcPr>
            <w:tcW w:w="1296" w:type="dxa"/>
            <w:vAlign w:val="center"/>
          </w:tcPr>
          <w:p w14:paraId="744821CA" w14:textId="57620CD9" w:rsidR="00F92DE5" w:rsidRPr="00AB0FA5" w:rsidRDefault="003A6D56" w:rsidP="00F92DE5">
            <w:pPr>
              <w:spacing w:after="200" w:line="276" w:lineRule="auto"/>
              <w:jc w:val="center"/>
              <w:rPr>
                <w:rFonts w:ascii="Times New Roman" w:hAnsi="Times New Roman"/>
                <w:sz w:val="22"/>
              </w:rPr>
            </w:pPr>
            <w:r w:rsidRPr="00AB0FA5">
              <w:rPr>
                <w:rFonts w:ascii="Times New Roman" w:hAnsi="Times New Roman"/>
                <w:sz w:val="22"/>
              </w:rPr>
              <w:t>53</w:t>
            </w:r>
            <w:r>
              <w:rPr>
                <w:rFonts w:ascii="Times New Roman" w:hAnsi="Times New Roman"/>
                <w:sz w:val="22"/>
              </w:rPr>
              <w:t> </w:t>
            </w:r>
            <w:r w:rsidRPr="00AB0FA5">
              <w:rPr>
                <w:rFonts w:ascii="Times New Roman" w:hAnsi="Times New Roman"/>
                <w:sz w:val="22"/>
              </w:rPr>
              <w:t>757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AB0FA5">
              <w:rPr>
                <w:rFonts w:ascii="Times New Roman" w:hAnsi="Times New Roman"/>
                <w:sz w:val="22"/>
              </w:rPr>
              <w:t>670</w:t>
            </w:r>
          </w:p>
        </w:tc>
        <w:tc>
          <w:tcPr>
            <w:tcW w:w="2120" w:type="dxa"/>
            <w:vAlign w:val="center"/>
          </w:tcPr>
          <w:p w14:paraId="0A2AC0B3" w14:textId="77777777" w:rsidR="003A6D56" w:rsidRDefault="003A6D56" w:rsidP="00F92DE5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27.08.2024 </w:t>
            </w:r>
          </w:p>
          <w:p w14:paraId="12C4BE7C" w14:textId="4D38769A" w:rsidR="00F92DE5" w:rsidRPr="00AB0FA5" w:rsidRDefault="003A6D56" w:rsidP="00F92DE5">
            <w:pPr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o 11:16 hod</w:t>
            </w:r>
          </w:p>
        </w:tc>
      </w:tr>
    </w:tbl>
    <w:p w14:paraId="2B71C4F2" w14:textId="77777777" w:rsidR="003D40E6" w:rsidRPr="002E69C7" w:rsidRDefault="003D40E6" w:rsidP="00475D13">
      <w:pPr>
        <w:pStyle w:val="Zkladntext"/>
        <w:spacing w:line="276" w:lineRule="auto"/>
        <w:rPr>
          <w:b/>
          <w:bCs/>
          <w:sz w:val="12"/>
          <w:szCs w:val="12"/>
        </w:rPr>
      </w:pPr>
    </w:p>
    <w:p w14:paraId="3B0CC4F9" w14:textId="77777777" w:rsidR="00FF3DBA" w:rsidRDefault="00FF3DBA" w:rsidP="00475D13">
      <w:pPr>
        <w:pStyle w:val="Zkladntext"/>
        <w:spacing w:line="276" w:lineRule="auto"/>
        <w:rPr>
          <w:b/>
          <w:bCs/>
          <w:highlight w:val="lightGray"/>
        </w:rPr>
      </w:pPr>
    </w:p>
    <w:p w14:paraId="55877CF7" w14:textId="77777777" w:rsidR="00FF3DBA" w:rsidRDefault="00FF3DBA" w:rsidP="00FF3DBA">
      <w:pPr>
        <w:pStyle w:val="Zkladntext"/>
        <w:spacing w:line="276" w:lineRule="auto"/>
        <w:rPr>
          <w:b/>
          <w:bCs/>
          <w:highlight w:val="lightGray"/>
        </w:rPr>
      </w:pPr>
    </w:p>
    <w:p w14:paraId="7D5A2BEB" w14:textId="4D8A8119" w:rsidR="00FF3DBA" w:rsidRDefault="003D40E6" w:rsidP="00FF3DBA">
      <w:pPr>
        <w:pStyle w:val="Zkladntext"/>
        <w:spacing w:line="276" w:lineRule="auto"/>
        <w:rPr>
          <w:b/>
          <w:bCs/>
        </w:rPr>
      </w:pPr>
      <w:r>
        <w:rPr>
          <w:b/>
          <w:bCs/>
          <w:highlight w:val="lightGray"/>
        </w:rPr>
        <w:t>Otváranie a vy</w:t>
      </w:r>
      <w:r w:rsidR="00771FB9" w:rsidRPr="00771FB9">
        <w:rPr>
          <w:b/>
          <w:bCs/>
          <w:highlight w:val="lightGray"/>
        </w:rPr>
        <w:t>hodnotenie ponúk</w:t>
      </w:r>
      <w:r w:rsidR="00771FB9">
        <w:rPr>
          <w:b/>
          <w:bCs/>
        </w:rPr>
        <w:t>:</w:t>
      </w:r>
    </w:p>
    <w:p w14:paraId="61947356" w14:textId="77777777" w:rsidR="00FF3DBA" w:rsidRDefault="00FF3DBA" w:rsidP="00FF3DBA">
      <w:pPr>
        <w:pStyle w:val="Zkladntext"/>
        <w:spacing w:line="276" w:lineRule="auto"/>
        <w:rPr>
          <w:b/>
          <w:bCs/>
        </w:rPr>
      </w:pPr>
    </w:p>
    <w:p w14:paraId="73484A0C" w14:textId="0C3D3DD4" w:rsidR="003D40E6" w:rsidRPr="00FF3DBA" w:rsidRDefault="00E36CD5" w:rsidP="00FF3DBA">
      <w:pPr>
        <w:pStyle w:val="Zkladntext"/>
        <w:spacing w:line="360" w:lineRule="auto"/>
        <w:rPr>
          <w:b/>
          <w:bCs/>
        </w:rPr>
      </w:pPr>
      <w:r w:rsidRPr="002D7829">
        <w:t xml:space="preserve">V lehote na predkladanie ponúk boli doručené </w:t>
      </w:r>
      <w:r>
        <w:t>dve</w:t>
      </w:r>
      <w:r w:rsidRPr="002D7829">
        <w:t xml:space="preserve"> ponuky. </w:t>
      </w:r>
      <w:r>
        <w:t xml:space="preserve"> </w:t>
      </w:r>
      <w:r w:rsidRPr="003D40E6">
        <w:t>Pred otvorením ponúk komisia overila ich neporušenosť.</w:t>
      </w:r>
      <w:r w:rsidR="00AF79F0">
        <w:t xml:space="preserve"> </w:t>
      </w:r>
      <w:r w:rsidR="003D40E6" w:rsidRPr="003D40E6">
        <w:t>Do procesu vyhodnocovania ponúk boli zaradené tie ponuky, ktoré boli doručené v lehote na predkladanie ponúk.</w:t>
      </w:r>
      <w:r w:rsidR="003D40E6">
        <w:t xml:space="preserve"> </w:t>
      </w:r>
    </w:p>
    <w:p w14:paraId="1686D2BB" w14:textId="0A23FDD1" w:rsidR="00336E99" w:rsidRPr="000063C8" w:rsidRDefault="00771FB9" w:rsidP="00FF3DBA">
      <w:pPr>
        <w:pStyle w:val="Zkladntext"/>
        <w:spacing w:before="120" w:after="120" w:line="360" w:lineRule="auto"/>
      </w:pPr>
      <w:r>
        <w:t xml:space="preserve">     </w:t>
      </w:r>
      <w:r w:rsidR="00336E99" w:rsidRPr="00AF79F0">
        <w:rPr>
          <w:b/>
          <w:bCs/>
        </w:rPr>
        <w:t>Ponuka č. 1</w:t>
      </w:r>
      <w:r w:rsidR="00336E99" w:rsidRPr="00AF79F0">
        <w:t xml:space="preserve"> bola</w:t>
      </w:r>
      <w:r w:rsidR="00D5127A" w:rsidRPr="00AF79F0">
        <w:t xml:space="preserve"> podľa nami stanovených podmienok</w:t>
      </w:r>
      <w:r w:rsidR="00336E99" w:rsidRPr="00AF79F0">
        <w:t xml:space="preserve"> riadne označená, obálka neporušená.</w:t>
      </w:r>
      <w:r w:rsidR="003D40E6" w:rsidRPr="00AF79F0">
        <w:t xml:space="preserve"> Komisiou boli zverejnené </w:t>
      </w:r>
      <w:r w:rsidR="00D5127A" w:rsidRPr="00AF79F0">
        <w:t>identif</w:t>
      </w:r>
      <w:r w:rsidR="00090B95" w:rsidRPr="00AF79F0">
        <w:t>i</w:t>
      </w:r>
      <w:r w:rsidR="00D5127A" w:rsidRPr="00AF79F0">
        <w:t xml:space="preserve">kačné údaje uchádzača v rozsahu </w:t>
      </w:r>
      <w:r w:rsidR="00336E99" w:rsidRPr="00AF79F0">
        <w:t>meno, sídlo uchádzača a návrh na plnenie jediného</w:t>
      </w:r>
      <w:r w:rsidR="00D5127A" w:rsidRPr="00AF79F0">
        <w:t xml:space="preserve"> stanoveného</w:t>
      </w:r>
      <w:r w:rsidR="00336E99" w:rsidRPr="00AF79F0">
        <w:t xml:space="preserve"> kritéria, ktorým je </w:t>
      </w:r>
      <w:r w:rsidR="00AF79F0" w:rsidRPr="00AF79F0">
        <w:t>najvyššia predložená cenová ponuka za celý predmet nájmu spolu (cena celkom s DPH) za rok nájmu, t. j. spolu za nájom predajného stánku č. 3 a súčasne za časť pozemku za rok nájmu a to</w:t>
      </w:r>
      <w:r w:rsidR="00336E99" w:rsidRPr="00AF79F0">
        <w:t xml:space="preserve"> bez služieb spojených s nájmom.</w:t>
      </w:r>
      <w:r w:rsidR="00336E99" w:rsidRPr="000063C8">
        <w:t xml:space="preserve"> </w:t>
      </w:r>
    </w:p>
    <w:p w14:paraId="288581D0" w14:textId="26F24636" w:rsidR="003D40E6" w:rsidRDefault="003D40E6" w:rsidP="00FF3DBA">
      <w:pPr>
        <w:pStyle w:val="Zkladntext"/>
        <w:spacing w:before="120" w:after="120" w:line="360" w:lineRule="auto"/>
      </w:pPr>
      <w:r>
        <w:t xml:space="preserve">     </w:t>
      </w:r>
      <w:r w:rsidRPr="003D40E6">
        <w:rPr>
          <w:b/>
          <w:bCs/>
        </w:rPr>
        <w:t xml:space="preserve">Ponuka č. </w:t>
      </w:r>
      <w:r>
        <w:rPr>
          <w:b/>
          <w:bCs/>
        </w:rPr>
        <w:t>2</w:t>
      </w:r>
      <w:r w:rsidRPr="000063C8">
        <w:t xml:space="preserve"> bola podľa nami stanovených podmienok riadne označená, obálka neporušená.</w:t>
      </w:r>
      <w:r>
        <w:t xml:space="preserve"> Komisiou boli zverejnené </w:t>
      </w:r>
      <w:r w:rsidRPr="000063C8">
        <w:t xml:space="preserve">identifikačné údaje uchádzača v rozsahu meno, sídlo uchádzača a návrh na plnenie jediného stanoveného kritéria, </w:t>
      </w:r>
      <w:r w:rsidR="00AF79F0" w:rsidRPr="00AF79F0">
        <w:t>ktorým je najvyššia predložená cenová ponuka za celý predmet nájmu spolu (cena celkom s DPH) za rok nájmu, t. j. spolu za nájom predajného stánku č. 3 a súčasne za časť pozemku za rok nájmu a to bez služieb spojených s nájmom.</w:t>
      </w:r>
    </w:p>
    <w:p w14:paraId="7B5D6A50" w14:textId="77777777" w:rsidR="00FF3DBA" w:rsidRDefault="00FF3DBA" w:rsidP="003D40E6">
      <w:pPr>
        <w:pStyle w:val="Zkladntext"/>
        <w:spacing w:before="120" w:after="120" w:line="276" w:lineRule="auto"/>
      </w:pPr>
    </w:p>
    <w:p w14:paraId="69718DBA" w14:textId="77777777" w:rsidR="00FF3DBA" w:rsidRDefault="00FF3DBA" w:rsidP="003D40E6">
      <w:pPr>
        <w:pStyle w:val="Zkladntext"/>
        <w:spacing w:before="120" w:after="120" w:line="276" w:lineRule="auto"/>
      </w:pPr>
    </w:p>
    <w:tbl>
      <w:tblPr>
        <w:tblStyle w:val="Mriekatabuky"/>
        <w:tblW w:w="9639" w:type="dxa"/>
        <w:tblInd w:w="137" w:type="dxa"/>
        <w:tblLook w:val="04A0" w:firstRow="1" w:lastRow="0" w:firstColumn="1" w:lastColumn="0" w:noHBand="0" w:noVBand="1"/>
      </w:tblPr>
      <w:tblGrid>
        <w:gridCol w:w="560"/>
        <w:gridCol w:w="1924"/>
        <w:gridCol w:w="2761"/>
        <w:gridCol w:w="4394"/>
      </w:tblGrid>
      <w:tr w:rsidR="00AA5CC9" w:rsidRPr="00930DC3" w14:paraId="4B6109B3" w14:textId="77777777" w:rsidTr="00AF79F0">
        <w:tc>
          <w:tcPr>
            <w:tcW w:w="560" w:type="dxa"/>
            <w:vAlign w:val="center"/>
          </w:tcPr>
          <w:p w14:paraId="12F55E51" w14:textId="77777777" w:rsidR="00AA5CC9" w:rsidRPr="000063C8" w:rsidRDefault="00AA5CC9" w:rsidP="000A0EE0">
            <w:pPr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2"/>
              </w:rPr>
              <w:lastRenderedPageBreak/>
              <w:t>P.č</w:t>
            </w:r>
            <w:proofErr w:type="spellEnd"/>
            <w:r>
              <w:rPr>
                <w:rFonts w:ascii="Times New Roman" w:hAnsi="Times New Roman"/>
                <w:i/>
                <w:iCs/>
                <w:sz w:val="22"/>
              </w:rPr>
              <w:t>.</w:t>
            </w:r>
          </w:p>
        </w:tc>
        <w:tc>
          <w:tcPr>
            <w:tcW w:w="1924" w:type="dxa"/>
            <w:vAlign w:val="center"/>
          </w:tcPr>
          <w:p w14:paraId="6A2FFCC0" w14:textId="77777777" w:rsidR="00AA5CC9" w:rsidRDefault="00AA5CC9" w:rsidP="000A0EE0">
            <w:pPr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 w:rsidRPr="000063C8">
              <w:rPr>
                <w:rFonts w:ascii="Times New Roman" w:hAnsi="Times New Roman"/>
                <w:i/>
                <w:iCs/>
                <w:sz w:val="22"/>
              </w:rPr>
              <w:t>Identifikačné údaje</w:t>
            </w:r>
          </w:p>
          <w:p w14:paraId="4E003BD9" w14:textId="77777777" w:rsidR="00AA5CC9" w:rsidRPr="000063C8" w:rsidRDefault="00AA5CC9" w:rsidP="000A0EE0">
            <w:pPr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>
              <w:rPr>
                <w:rFonts w:ascii="Times New Roman" w:hAnsi="Times New Roman"/>
                <w:i/>
                <w:iCs/>
                <w:sz w:val="22"/>
              </w:rPr>
              <w:t>uchádzača</w:t>
            </w:r>
          </w:p>
        </w:tc>
        <w:tc>
          <w:tcPr>
            <w:tcW w:w="2761" w:type="dxa"/>
            <w:vAlign w:val="center"/>
          </w:tcPr>
          <w:p w14:paraId="7A04D576" w14:textId="77777777" w:rsidR="00AA5CC9" w:rsidRPr="000063C8" w:rsidRDefault="00AA5CC9" w:rsidP="000A0EE0">
            <w:pPr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>
              <w:rPr>
                <w:rFonts w:ascii="Times New Roman" w:hAnsi="Times New Roman"/>
                <w:i/>
                <w:iCs/>
                <w:sz w:val="22"/>
              </w:rPr>
              <w:t>Účel využitia  predmetu nájmu</w:t>
            </w:r>
          </w:p>
        </w:tc>
        <w:tc>
          <w:tcPr>
            <w:tcW w:w="4394" w:type="dxa"/>
            <w:vAlign w:val="center"/>
          </w:tcPr>
          <w:p w14:paraId="267E03B5" w14:textId="77777777" w:rsidR="00AA5CC9" w:rsidRPr="000063C8" w:rsidRDefault="00AA5CC9" w:rsidP="000A0EE0">
            <w:pPr>
              <w:jc w:val="center"/>
              <w:rPr>
                <w:rFonts w:ascii="Times New Roman" w:hAnsi="Times New Roman"/>
                <w:i/>
                <w:iCs/>
                <w:sz w:val="22"/>
              </w:rPr>
            </w:pPr>
            <w:r w:rsidRPr="000063C8">
              <w:rPr>
                <w:rFonts w:ascii="Times New Roman" w:hAnsi="Times New Roman"/>
                <w:i/>
                <w:iCs/>
                <w:sz w:val="22"/>
              </w:rPr>
              <w:t>Cenová ponuka</w:t>
            </w:r>
          </w:p>
        </w:tc>
      </w:tr>
      <w:tr w:rsidR="00AA5CC9" w:rsidRPr="00930DC3" w14:paraId="194513AF" w14:textId="77777777" w:rsidTr="00AF79F0">
        <w:trPr>
          <w:trHeight w:val="2093"/>
        </w:trPr>
        <w:tc>
          <w:tcPr>
            <w:tcW w:w="560" w:type="dxa"/>
            <w:vAlign w:val="center"/>
          </w:tcPr>
          <w:p w14:paraId="64BDF4C9" w14:textId="77777777" w:rsidR="00AA5CC9" w:rsidRPr="00AA5CC9" w:rsidRDefault="00AA5CC9" w:rsidP="000A0EE0">
            <w:pPr>
              <w:jc w:val="center"/>
              <w:rPr>
                <w:rFonts w:ascii="Times New Roman" w:hAnsi="Times New Roman"/>
                <w:sz w:val="22"/>
              </w:rPr>
            </w:pPr>
            <w:r w:rsidRPr="00AA5CC9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24" w:type="dxa"/>
            <w:vAlign w:val="center"/>
          </w:tcPr>
          <w:p w14:paraId="347B5279" w14:textId="77777777" w:rsidR="003A6D56" w:rsidRP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3A6D56">
              <w:rPr>
                <w:rFonts w:ascii="Times New Roman" w:hAnsi="Times New Roman"/>
                <w:b/>
                <w:bCs/>
                <w:sz w:val="22"/>
              </w:rPr>
              <w:t>RBK, s.r.o.</w:t>
            </w:r>
          </w:p>
          <w:p w14:paraId="7A17C412" w14:textId="77777777" w:rsidR="003A6D56" w:rsidRDefault="003A6D56" w:rsidP="003A6D56">
            <w:pPr>
              <w:rPr>
                <w:rFonts w:ascii="Times New Roman" w:hAnsi="Times New Roman"/>
                <w:sz w:val="22"/>
              </w:rPr>
            </w:pPr>
            <w:proofErr w:type="spellStart"/>
            <w:r>
              <w:rPr>
                <w:rFonts w:ascii="Times New Roman" w:hAnsi="Times New Roman"/>
                <w:sz w:val="22"/>
              </w:rPr>
              <w:t>Batkova</w:t>
            </w:r>
            <w:proofErr w:type="spellEnd"/>
            <w:r>
              <w:rPr>
                <w:rFonts w:ascii="Times New Roman" w:hAnsi="Times New Roman"/>
                <w:sz w:val="22"/>
              </w:rPr>
              <w:t xml:space="preserve"> 1191/11</w:t>
            </w:r>
          </w:p>
          <w:p w14:paraId="48F7E655" w14:textId="7CC9D7C1" w:rsidR="00AA5CC9" w:rsidRPr="000063C8" w:rsidRDefault="003A6D56" w:rsidP="003A6D56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841 01 Bratislava – mestská časť Dúbravka</w:t>
            </w:r>
          </w:p>
        </w:tc>
        <w:tc>
          <w:tcPr>
            <w:tcW w:w="2761" w:type="dxa"/>
            <w:vAlign w:val="center"/>
          </w:tcPr>
          <w:p w14:paraId="694C1907" w14:textId="2F86FC16" w:rsidR="00AA5CC9" w:rsidRPr="000063C8" w:rsidRDefault="003A6D56" w:rsidP="000A0EE0">
            <w:pPr>
              <w:spacing w:after="200" w:line="276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predaj občerstvenia a nápojov</w:t>
            </w:r>
          </w:p>
        </w:tc>
        <w:tc>
          <w:tcPr>
            <w:tcW w:w="4394" w:type="dxa"/>
            <w:vAlign w:val="center"/>
          </w:tcPr>
          <w:p w14:paraId="64E48C9F" w14:textId="116BCB18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Predajný stánok: </w:t>
            </w:r>
            <w:r w:rsidRPr="00240DFD">
              <w:rPr>
                <w:rFonts w:ascii="Times New Roman" w:hAnsi="Times New Roman"/>
                <w:b/>
                <w:bCs/>
                <w:sz w:val="22"/>
              </w:rPr>
              <w:t>8150,-</w:t>
            </w:r>
            <w:r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Pr="003A6D56">
              <w:rPr>
                <w:rFonts w:ascii="Times New Roman" w:hAnsi="Times New Roman"/>
                <w:sz w:val="22"/>
              </w:rPr>
              <w:t>EUR/1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 xml:space="preserve">/rok </w:t>
            </w:r>
          </w:p>
          <w:p w14:paraId="2EF39A03" w14:textId="5D741751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Časť pozemku:     </w:t>
            </w: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 </w:t>
            </w:r>
            <w:r w:rsidRPr="00240DFD">
              <w:rPr>
                <w:rFonts w:ascii="Times New Roman" w:hAnsi="Times New Roman"/>
                <w:b/>
                <w:bCs/>
                <w:sz w:val="22"/>
              </w:rPr>
              <w:t>415,-</w:t>
            </w:r>
            <w:r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Pr="003A6D56">
              <w:rPr>
                <w:rFonts w:ascii="Times New Roman" w:hAnsi="Times New Roman"/>
                <w:sz w:val="22"/>
              </w:rPr>
              <w:t>EUR/1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 xml:space="preserve">/rok </w:t>
            </w:r>
          </w:p>
          <w:p w14:paraId="52682E4B" w14:textId="77777777" w:rsidR="003A6D56" w:rsidRP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</w:p>
          <w:p w14:paraId="01C4DED9" w14:textId="7B85B525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>Predajný stánok – cena za 18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</w:t>
            </w:r>
            <w:r w:rsidR="00AF79F0">
              <w:rPr>
                <w:rFonts w:ascii="Times New Roman" w:hAnsi="Times New Roman"/>
                <w:sz w:val="22"/>
              </w:rPr>
              <w:t>:</w:t>
            </w:r>
          </w:p>
          <w:p w14:paraId="78A5D803" w14:textId="052909D7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                            </w:t>
            </w:r>
            <w:r w:rsidR="0086581F">
              <w:rPr>
                <w:rFonts w:ascii="Times New Roman" w:hAnsi="Times New Roman"/>
                <w:b/>
                <w:bCs/>
                <w:sz w:val="22"/>
              </w:rPr>
              <w:t xml:space="preserve">146 700,- </w:t>
            </w:r>
            <w:r w:rsidRPr="003A6D56">
              <w:rPr>
                <w:rFonts w:ascii="Times New Roman" w:hAnsi="Times New Roman"/>
                <w:sz w:val="22"/>
              </w:rPr>
              <w:t xml:space="preserve">EUR/rok </w:t>
            </w:r>
          </w:p>
          <w:p w14:paraId="0D5CD93D" w14:textId="4238A678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>Časť pozemku – cena za 12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</w:t>
            </w:r>
            <w:r w:rsidR="00AF79F0">
              <w:rPr>
                <w:rFonts w:ascii="Times New Roman" w:hAnsi="Times New Roman"/>
                <w:sz w:val="22"/>
              </w:rPr>
              <w:t>:</w:t>
            </w:r>
          </w:p>
          <w:p w14:paraId="3E06C42A" w14:textId="0B2AE321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                               </w:t>
            </w: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="00AF79F0"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="0086581F">
              <w:rPr>
                <w:rFonts w:ascii="Times New Roman" w:hAnsi="Times New Roman"/>
                <w:b/>
                <w:bCs/>
                <w:sz w:val="22"/>
              </w:rPr>
              <w:t>4</w:t>
            </w:r>
            <w:r w:rsidR="00AF79F0"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="0086581F">
              <w:rPr>
                <w:rFonts w:ascii="Times New Roman" w:hAnsi="Times New Roman"/>
                <w:b/>
                <w:bCs/>
                <w:sz w:val="22"/>
              </w:rPr>
              <w:t xml:space="preserve">980,- </w:t>
            </w:r>
            <w:r w:rsidRPr="003A6D56">
              <w:rPr>
                <w:rFonts w:ascii="Times New Roman" w:hAnsi="Times New Roman"/>
                <w:sz w:val="22"/>
              </w:rPr>
              <w:t xml:space="preserve">EUR/rok </w:t>
            </w:r>
          </w:p>
          <w:p w14:paraId="35815186" w14:textId="21B45483" w:rsidR="003A6D56" w:rsidRP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Cena celkom za rok:   </w:t>
            </w:r>
            <w:r w:rsidR="0086581F" w:rsidRPr="0086581F">
              <w:rPr>
                <w:rFonts w:ascii="Times New Roman" w:hAnsi="Times New Roman"/>
                <w:b/>
                <w:bCs/>
                <w:sz w:val="22"/>
              </w:rPr>
              <w:t>151 680,-</w:t>
            </w:r>
            <w:r w:rsidR="0086581F">
              <w:rPr>
                <w:rFonts w:ascii="Times New Roman" w:hAnsi="Times New Roman"/>
                <w:sz w:val="22"/>
              </w:rPr>
              <w:t xml:space="preserve"> </w:t>
            </w:r>
            <w:r w:rsidRPr="003A6D56">
              <w:rPr>
                <w:rFonts w:ascii="Times New Roman" w:hAnsi="Times New Roman"/>
                <w:sz w:val="22"/>
              </w:rPr>
              <w:t xml:space="preserve">EUR/rok </w:t>
            </w:r>
          </w:p>
          <w:p w14:paraId="12F69880" w14:textId="51963BE2" w:rsidR="00AA5CC9" w:rsidRPr="00444FC1" w:rsidRDefault="00AA5CC9" w:rsidP="00AA5CC9">
            <w:pPr>
              <w:rPr>
                <w:rFonts w:ascii="Times New Roman" w:hAnsi="Times New Roman"/>
                <w:b/>
                <w:bCs/>
                <w:sz w:val="22"/>
              </w:rPr>
            </w:pPr>
          </w:p>
        </w:tc>
      </w:tr>
      <w:tr w:rsidR="00AA5CC9" w:rsidRPr="00930DC3" w14:paraId="76F62E75" w14:textId="77777777" w:rsidTr="00AF79F0">
        <w:tc>
          <w:tcPr>
            <w:tcW w:w="560" w:type="dxa"/>
            <w:vAlign w:val="center"/>
          </w:tcPr>
          <w:p w14:paraId="0A10E85C" w14:textId="77777777" w:rsidR="00AA5CC9" w:rsidRPr="00AA5CC9" w:rsidRDefault="00AA5CC9" w:rsidP="000A0EE0"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  <w:r w:rsidRPr="00AA5CC9"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1924" w:type="dxa"/>
            <w:vAlign w:val="center"/>
          </w:tcPr>
          <w:p w14:paraId="7CC1B8D3" w14:textId="77777777" w:rsid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0063C8">
              <w:rPr>
                <w:rFonts w:ascii="Times New Roman" w:hAnsi="Times New Roman"/>
                <w:b/>
                <w:bCs/>
                <w:sz w:val="22"/>
              </w:rPr>
              <w:t>AUGUSTA, s.r.o.</w:t>
            </w:r>
          </w:p>
          <w:p w14:paraId="2EDC695E" w14:textId="77777777" w:rsidR="003A6D56" w:rsidRPr="000063C8" w:rsidRDefault="003A6D56" w:rsidP="003A6D56">
            <w:pPr>
              <w:rPr>
                <w:rFonts w:ascii="Times New Roman" w:hAnsi="Times New Roman"/>
                <w:sz w:val="22"/>
              </w:rPr>
            </w:pPr>
            <w:r w:rsidRPr="000063C8">
              <w:rPr>
                <w:rFonts w:ascii="Times New Roman" w:hAnsi="Times New Roman"/>
                <w:sz w:val="22"/>
              </w:rPr>
              <w:t>Veľká okružná 17</w:t>
            </w:r>
          </w:p>
          <w:p w14:paraId="58C31895" w14:textId="77777777" w:rsid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0063C8">
              <w:rPr>
                <w:rFonts w:ascii="Times New Roman" w:hAnsi="Times New Roman"/>
                <w:sz w:val="22"/>
              </w:rPr>
              <w:t>010 01 Žilina</w:t>
            </w:r>
          </w:p>
          <w:p w14:paraId="61C6A54F" w14:textId="4F92F960" w:rsidR="00AA5CC9" w:rsidRPr="000063C8" w:rsidRDefault="003A6D56" w:rsidP="003A6D56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IČO: </w:t>
            </w:r>
            <w:r w:rsidRPr="00AB0FA5">
              <w:rPr>
                <w:rFonts w:ascii="Times New Roman" w:hAnsi="Times New Roman"/>
                <w:sz w:val="22"/>
              </w:rPr>
              <w:t>53</w:t>
            </w:r>
            <w:r>
              <w:rPr>
                <w:rFonts w:ascii="Times New Roman" w:hAnsi="Times New Roman"/>
                <w:sz w:val="22"/>
              </w:rPr>
              <w:t> </w:t>
            </w:r>
            <w:r w:rsidRPr="00AB0FA5">
              <w:rPr>
                <w:rFonts w:ascii="Times New Roman" w:hAnsi="Times New Roman"/>
                <w:sz w:val="22"/>
              </w:rPr>
              <w:t>757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  <w:r w:rsidRPr="00AB0FA5">
              <w:rPr>
                <w:rFonts w:ascii="Times New Roman" w:hAnsi="Times New Roman"/>
                <w:sz w:val="22"/>
              </w:rPr>
              <w:t>670</w:t>
            </w:r>
          </w:p>
        </w:tc>
        <w:tc>
          <w:tcPr>
            <w:tcW w:w="2761" w:type="dxa"/>
            <w:vAlign w:val="center"/>
          </w:tcPr>
          <w:p w14:paraId="1CC0A4B0" w14:textId="6182BABC" w:rsidR="00AA5CC9" w:rsidRPr="000063C8" w:rsidRDefault="003A6D56" w:rsidP="000A0EE0">
            <w:pPr>
              <w:spacing w:after="200" w:line="276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predaj občerstvenia, nápojov, prípadne na obdobný účel</w:t>
            </w:r>
          </w:p>
        </w:tc>
        <w:tc>
          <w:tcPr>
            <w:tcW w:w="4394" w:type="dxa"/>
            <w:vAlign w:val="center"/>
          </w:tcPr>
          <w:p w14:paraId="204562DF" w14:textId="63975767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>Predajný stánok:</w:t>
            </w: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1 050,90 </w:t>
            </w:r>
            <w:r w:rsidRPr="003A6D56">
              <w:rPr>
                <w:rFonts w:ascii="Times New Roman" w:hAnsi="Times New Roman"/>
                <w:sz w:val="22"/>
              </w:rPr>
              <w:t>EUR/1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 s DPH</w:t>
            </w:r>
          </w:p>
          <w:p w14:paraId="20EECFCB" w14:textId="23929651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Časť pozemku:     </w:t>
            </w: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450,90 </w:t>
            </w:r>
            <w:r w:rsidRPr="003A6D56">
              <w:rPr>
                <w:rFonts w:ascii="Times New Roman" w:hAnsi="Times New Roman"/>
                <w:sz w:val="22"/>
              </w:rPr>
              <w:t>EUR/1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 s DPH</w:t>
            </w:r>
          </w:p>
          <w:p w14:paraId="04A65CDE" w14:textId="77777777" w:rsidR="003A6D56" w:rsidRP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</w:p>
          <w:p w14:paraId="7D455403" w14:textId="77777777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>Predajný stánok – cena za 18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 s DPH:</w:t>
            </w:r>
          </w:p>
          <w:p w14:paraId="67B4ED1A" w14:textId="10EA9CA3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                           18 916,20 </w:t>
            </w:r>
            <w:r w:rsidRPr="003A6D56">
              <w:rPr>
                <w:rFonts w:ascii="Times New Roman" w:hAnsi="Times New Roman"/>
                <w:sz w:val="22"/>
              </w:rPr>
              <w:t>EUR/rok s DPH</w:t>
            </w:r>
          </w:p>
          <w:p w14:paraId="22F8DB95" w14:textId="77777777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>Časť pozemku – cena za 12 m</w:t>
            </w:r>
            <w:r w:rsidRPr="003A6D56">
              <w:rPr>
                <w:rFonts w:ascii="Times New Roman" w:hAnsi="Times New Roman"/>
                <w:sz w:val="22"/>
                <w:vertAlign w:val="superscript"/>
              </w:rPr>
              <w:t>2</w:t>
            </w:r>
            <w:r w:rsidRPr="003A6D56">
              <w:rPr>
                <w:rFonts w:ascii="Times New Roman" w:hAnsi="Times New Roman"/>
                <w:sz w:val="22"/>
              </w:rPr>
              <w:t>/rok s DPH:</w:t>
            </w:r>
          </w:p>
          <w:p w14:paraId="400CB480" w14:textId="677F9D5F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                              </w:t>
            </w:r>
            <w:r w:rsidR="0086581F">
              <w:rPr>
                <w:rFonts w:ascii="Times New Roman" w:hAnsi="Times New Roman"/>
                <w:b/>
                <w:bCs/>
                <w:sz w:val="22"/>
              </w:rPr>
              <w:t>5 410,80</w:t>
            </w:r>
            <w:r w:rsidRPr="003A6D56">
              <w:rPr>
                <w:rFonts w:ascii="Times New Roman" w:hAnsi="Times New Roman"/>
                <w:sz w:val="22"/>
              </w:rPr>
              <w:t xml:space="preserve"> </w:t>
            </w:r>
            <w:r w:rsidRPr="003A6D56"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r w:rsidRPr="003A6D56">
              <w:rPr>
                <w:rFonts w:ascii="Times New Roman" w:hAnsi="Times New Roman"/>
                <w:sz w:val="22"/>
              </w:rPr>
              <w:t>EUR/rok s DPH</w:t>
            </w:r>
          </w:p>
          <w:p w14:paraId="42757661" w14:textId="77777777" w:rsidR="003A6D56" w:rsidRPr="003A6D56" w:rsidRDefault="003A6D56" w:rsidP="003A6D56">
            <w:pPr>
              <w:rPr>
                <w:rFonts w:ascii="Times New Roman" w:hAnsi="Times New Roman"/>
                <w:sz w:val="22"/>
              </w:rPr>
            </w:pPr>
          </w:p>
          <w:p w14:paraId="2158A7C7" w14:textId="00672900" w:rsidR="003A6D56" w:rsidRPr="003A6D56" w:rsidRDefault="003A6D56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  <w:r w:rsidRPr="003A6D56">
              <w:rPr>
                <w:rFonts w:ascii="Times New Roman" w:hAnsi="Times New Roman"/>
                <w:sz w:val="22"/>
              </w:rPr>
              <w:t xml:space="preserve">Cena celkom za rok:  </w:t>
            </w:r>
            <w:r w:rsidR="0086581F">
              <w:rPr>
                <w:rFonts w:ascii="Times New Roman" w:hAnsi="Times New Roman"/>
                <w:b/>
                <w:bCs/>
                <w:sz w:val="22"/>
              </w:rPr>
              <w:t>24 327,-</w:t>
            </w:r>
            <w:r w:rsidRPr="003A6D56">
              <w:rPr>
                <w:rFonts w:ascii="Times New Roman" w:hAnsi="Times New Roman"/>
                <w:sz w:val="22"/>
              </w:rPr>
              <w:t xml:space="preserve"> EUR/rok s DPH</w:t>
            </w:r>
          </w:p>
          <w:p w14:paraId="5DC202E7" w14:textId="37216615" w:rsidR="00AA5CC9" w:rsidRPr="000063C8" w:rsidRDefault="00AA5CC9" w:rsidP="003A6D56">
            <w:pPr>
              <w:rPr>
                <w:rFonts w:ascii="Times New Roman" w:hAnsi="Times New Roman"/>
                <w:b/>
                <w:bCs/>
                <w:sz w:val="22"/>
              </w:rPr>
            </w:pPr>
          </w:p>
        </w:tc>
      </w:tr>
    </w:tbl>
    <w:p w14:paraId="17B7FEAE" w14:textId="77777777" w:rsidR="00FF3DBA" w:rsidRDefault="00B72038" w:rsidP="00AF79F0">
      <w:pPr>
        <w:pStyle w:val="Zkladntext"/>
        <w:spacing w:before="120" w:after="120" w:line="276" w:lineRule="auto"/>
        <w:ind w:firstLine="708"/>
        <w:rPr>
          <w:szCs w:val="28"/>
        </w:rPr>
      </w:pPr>
      <w:r>
        <w:rPr>
          <w:szCs w:val="28"/>
        </w:rPr>
        <w:t xml:space="preserve"> </w:t>
      </w:r>
    </w:p>
    <w:p w14:paraId="7CE57472" w14:textId="43BF29EB" w:rsidR="00D5127A" w:rsidRPr="004B2E1D" w:rsidRDefault="003D40E6" w:rsidP="00967613">
      <w:pPr>
        <w:pStyle w:val="Zkladntext"/>
        <w:spacing w:before="120" w:after="120" w:line="360" w:lineRule="auto"/>
        <w:ind w:firstLine="708"/>
        <w:rPr>
          <w:szCs w:val="28"/>
        </w:rPr>
      </w:pPr>
      <w:r>
        <w:rPr>
          <w:szCs w:val="28"/>
        </w:rPr>
        <w:t>Vyhodnocovanie ponúk bolo neve</w:t>
      </w:r>
      <w:r w:rsidR="00B72038">
        <w:rPr>
          <w:szCs w:val="28"/>
        </w:rPr>
        <w:t>r</w:t>
      </w:r>
      <w:r>
        <w:rPr>
          <w:szCs w:val="28"/>
        </w:rPr>
        <w:t xml:space="preserve">ejné. </w:t>
      </w:r>
      <w:r w:rsidR="00D5127A" w:rsidRPr="004B2E1D">
        <w:rPr>
          <w:szCs w:val="28"/>
        </w:rPr>
        <w:t xml:space="preserve">Komisia vyhodnocovala ponuky </w:t>
      </w:r>
      <w:r w:rsidR="00B72038">
        <w:rPr>
          <w:szCs w:val="28"/>
        </w:rPr>
        <w:t>uchádzačov</w:t>
      </w:r>
      <w:r w:rsidR="00D215C6" w:rsidRPr="004B2E1D">
        <w:rPr>
          <w:szCs w:val="28"/>
        </w:rPr>
        <w:t> </w:t>
      </w:r>
      <w:r w:rsidR="00391994">
        <w:rPr>
          <w:szCs w:val="28"/>
        </w:rPr>
        <w:t>v</w:t>
      </w:r>
      <w:r w:rsidR="00AF79F0">
        <w:rPr>
          <w:szCs w:val="28"/>
        </w:rPr>
        <w:t> </w:t>
      </w:r>
      <w:r w:rsidR="00D5127A" w:rsidRPr="004B2E1D">
        <w:rPr>
          <w:szCs w:val="28"/>
        </w:rPr>
        <w:t>poradí</w:t>
      </w:r>
      <w:r w:rsidR="00AF79F0">
        <w:rPr>
          <w:szCs w:val="28"/>
        </w:rPr>
        <w:t>,</w:t>
      </w:r>
      <w:r w:rsidR="00D5127A" w:rsidRPr="004B2E1D">
        <w:rPr>
          <w:szCs w:val="28"/>
        </w:rPr>
        <w:t xml:space="preserve"> v akom boli doručené.</w:t>
      </w:r>
    </w:p>
    <w:p w14:paraId="4BA455B5" w14:textId="7655CB41" w:rsidR="00A270E0" w:rsidRPr="00A270E0" w:rsidRDefault="00B72038" w:rsidP="00967613">
      <w:pPr>
        <w:pStyle w:val="Zkladntext2"/>
        <w:spacing w:before="120" w:after="120" w:line="360" w:lineRule="auto"/>
      </w:pPr>
      <w:r w:rsidRPr="00CF16FA">
        <w:rPr>
          <w:szCs w:val="28"/>
        </w:rPr>
        <w:t xml:space="preserve">     </w:t>
      </w:r>
      <w:r w:rsidR="007E422E">
        <w:rPr>
          <w:szCs w:val="28"/>
        </w:rPr>
        <w:tab/>
      </w:r>
      <w:r w:rsidR="00F156B3" w:rsidRPr="001C4732">
        <w:rPr>
          <w:b w:val="0"/>
          <w:bCs w:val="0"/>
          <w:szCs w:val="28"/>
        </w:rPr>
        <w:t>Vo</w:t>
      </w:r>
      <w:r w:rsidR="001F74FC" w:rsidRPr="001C4732">
        <w:rPr>
          <w:b w:val="0"/>
          <w:bCs w:val="0"/>
          <w:szCs w:val="28"/>
        </w:rPr>
        <w:t xml:space="preserve"> vyhlásenom ponukovom konaní zo dňa </w:t>
      </w:r>
      <w:r w:rsidR="0073798D" w:rsidRPr="001C4732">
        <w:rPr>
          <w:b w:val="0"/>
          <w:bCs w:val="0"/>
          <w:szCs w:val="28"/>
        </w:rPr>
        <w:t>16.08.</w:t>
      </w:r>
      <w:r w:rsidR="001F74FC" w:rsidRPr="001C4732">
        <w:rPr>
          <w:b w:val="0"/>
          <w:bCs w:val="0"/>
          <w:szCs w:val="28"/>
        </w:rPr>
        <w:t xml:space="preserve">2024 bola jediným kritériom výberu </w:t>
      </w:r>
      <w:r w:rsidR="00376E3A" w:rsidRPr="001C4732">
        <w:rPr>
          <w:b w:val="0"/>
          <w:bCs w:val="0"/>
          <w:szCs w:val="28"/>
        </w:rPr>
        <w:t xml:space="preserve">úspešného uchádzača </w:t>
      </w:r>
      <w:r w:rsidR="0073798D" w:rsidRPr="001C4732">
        <w:rPr>
          <w:b w:val="0"/>
          <w:bCs w:val="0"/>
          <w:szCs w:val="28"/>
        </w:rPr>
        <w:t>najvyššia predložená cenová ponuka za celý predmet nájmu spolu (cena celkom s DPH) za rok nájmu, t. j. spolu za nájom predajného stánku</w:t>
      </w:r>
      <w:r w:rsidR="007E422E" w:rsidRPr="001C4732">
        <w:rPr>
          <w:b w:val="0"/>
          <w:bCs w:val="0"/>
          <w:szCs w:val="28"/>
        </w:rPr>
        <w:t xml:space="preserve"> č. 3 a</w:t>
      </w:r>
      <w:r w:rsidR="0073798D" w:rsidRPr="001C4732">
        <w:rPr>
          <w:b w:val="0"/>
          <w:bCs w:val="0"/>
          <w:szCs w:val="28"/>
        </w:rPr>
        <w:t xml:space="preserve"> súčasne za </w:t>
      </w:r>
      <w:r w:rsidR="007E422E" w:rsidRPr="001C4732">
        <w:rPr>
          <w:b w:val="0"/>
          <w:bCs w:val="0"/>
          <w:szCs w:val="28"/>
        </w:rPr>
        <w:t>časť pozemku</w:t>
      </w:r>
      <w:r w:rsidR="0073798D" w:rsidRPr="001C4732">
        <w:rPr>
          <w:b w:val="0"/>
          <w:bCs w:val="0"/>
          <w:szCs w:val="28"/>
        </w:rPr>
        <w:t xml:space="preserve"> za rok nájmu a to bez služieb spojených s nájmom (t. j. bez prevádzkových nákladov)</w:t>
      </w:r>
      <w:r w:rsidR="007E422E" w:rsidRPr="001C4732">
        <w:rPr>
          <w:b w:val="0"/>
          <w:bCs w:val="0"/>
          <w:szCs w:val="28"/>
        </w:rPr>
        <w:t>.</w:t>
      </w:r>
      <w:r w:rsidR="007E422E" w:rsidRPr="001C4732">
        <w:rPr>
          <w:szCs w:val="28"/>
        </w:rPr>
        <w:t xml:space="preserve"> </w:t>
      </w:r>
      <w:r w:rsidR="004E30FA" w:rsidRPr="001C4732">
        <w:rPr>
          <w:b w:val="0"/>
          <w:bCs w:val="0"/>
          <w:szCs w:val="28"/>
        </w:rPr>
        <w:t>Keďže</w:t>
      </w:r>
      <w:r w:rsidR="00C1121F" w:rsidRPr="001C4732">
        <w:rPr>
          <w:b w:val="0"/>
          <w:bCs w:val="0"/>
          <w:szCs w:val="28"/>
        </w:rPr>
        <w:t xml:space="preserve"> predmetom</w:t>
      </w:r>
      <w:r w:rsidR="004E30FA" w:rsidRPr="001C4732">
        <w:rPr>
          <w:b w:val="0"/>
          <w:bCs w:val="0"/>
          <w:szCs w:val="28"/>
        </w:rPr>
        <w:t xml:space="preserve"> </w:t>
      </w:r>
      <w:r w:rsidR="00C1121F" w:rsidRPr="001C4732">
        <w:rPr>
          <w:b w:val="0"/>
          <w:bCs w:val="0"/>
          <w:szCs w:val="28"/>
        </w:rPr>
        <w:t>ponukového konania</w:t>
      </w:r>
      <w:r w:rsidR="004E30FA" w:rsidRPr="001C4732">
        <w:rPr>
          <w:b w:val="0"/>
          <w:bCs w:val="0"/>
          <w:szCs w:val="28"/>
        </w:rPr>
        <w:t xml:space="preserve"> s</w:t>
      </w:r>
      <w:r w:rsidR="00C1121F" w:rsidRPr="001C4732">
        <w:rPr>
          <w:b w:val="0"/>
          <w:bCs w:val="0"/>
          <w:szCs w:val="28"/>
        </w:rPr>
        <w:t xml:space="preserve">ú </w:t>
      </w:r>
      <w:r w:rsidR="004E30FA" w:rsidRPr="001C4732">
        <w:rPr>
          <w:b w:val="0"/>
          <w:bCs w:val="0"/>
          <w:szCs w:val="28"/>
        </w:rPr>
        <w:t>dve nehnuteľnosti (stánok a časť pozemku pred stánkom)</w:t>
      </w:r>
      <w:r w:rsidR="00C1121F" w:rsidRPr="001C4732">
        <w:rPr>
          <w:b w:val="0"/>
          <w:bCs w:val="0"/>
          <w:szCs w:val="28"/>
        </w:rPr>
        <w:t xml:space="preserve">, </w:t>
      </w:r>
      <w:r w:rsidR="00C1121F" w:rsidRPr="00841647">
        <w:rPr>
          <w:b w:val="0"/>
          <w:bCs w:val="0"/>
          <w:szCs w:val="28"/>
        </w:rPr>
        <w:t>uchádzači predkladali ponuky k obom nehnuteľnostiam súčasne.</w:t>
      </w:r>
      <w:r w:rsidR="004E30FA" w:rsidRPr="00841647">
        <w:rPr>
          <w:b w:val="0"/>
          <w:bCs w:val="0"/>
          <w:szCs w:val="28"/>
        </w:rPr>
        <w:t xml:space="preserve"> </w:t>
      </w:r>
      <w:r w:rsidR="007E422E" w:rsidRPr="00841647">
        <w:rPr>
          <w:b w:val="0"/>
          <w:bCs w:val="0"/>
          <w:szCs w:val="28"/>
        </w:rPr>
        <w:t>Uchádzač s poradovým č. 1 predložil najvyššiu cenovú ponuku za 1 m</w:t>
      </w:r>
      <w:r w:rsidR="007E422E" w:rsidRPr="00841647">
        <w:rPr>
          <w:b w:val="0"/>
          <w:bCs w:val="0"/>
          <w:szCs w:val="28"/>
          <w:vertAlign w:val="superscript"/>
        </w:rPr>
        <w:t>2</w:t>
      </w:r>
      <w:r w:rsidR="007E422E" w:rsidRPr="00841647">
        <w:rPr>
          <w:b w:val="0"/>
          <w:bCs w:val="0"/>
          <w:szCs w:val="28"/>
        </w:rPr>
        <w:t xml:space="preserve"> za rok s DPH </w:t>
      </w:r>
      <w:r w:rsidR="004E30FA" w:rsidRPr="00841647">
        <w:rPr>
          <w:b w:val="0"/>
          <w:bCs w:val="0"/>
          <w:szCs w:val="28"/>
        </w:rPr>
        <w:t>iba</w:t>
      </w:r>
      <w:r w:rsidR="00C1121F" w:rsidRPr="00841647">
        <w:rPr>
          <w:b w:val="0"/>
          <w:bCs w:val="0"/>
          <w:szCs w:val="28"/>
        </w:rPr>
        <w:t xml:space="preserve"> u jednej nehnuteľnosti (</w:t>
      </w:r>
      <w:r w:rsidR="007E422E" w:rsidRPr="00841647">
        <w:rPr>
          <w:b w:val="0"/>
          <w:bCs w:val="0"/>
          <w:szCs w:val="28"/>
        </w:rPr>
        <w:t xml:space="preserve">za nájom </w:t>
      </w:r>
      <w:r w:rsidR="00841647" w:rsidRPr="00841647">
        <w:rPr>
          <w:b w:val="0"/>
          <w:bCs w:val="0"/>
          <w:szCs w:val="28"/>
        </w:rPr>
        <w:t>predajného stánku č. 3</w:t>
      </w:r>
      <w:r w:rsidR="00C1121F" w:rsidRPr="00841647">
        <w:rPr>
          <w:b w:val="0"/>
          <w:bCs w:val="0"/>
          <w:szCs w:val="28"/>
        </w:rPr>
        <w:t>)</w:t>
      </w:r>
      <w:r w:rsidR="004E30FA" w:rsidRPr="00841647">
        <w:rPr>
          <w:b w:val="0"/>
          <w:bCs w:val="0"/>
          <w:szCs w:val="28"/>
        </w:rPr>
        <w:t xml:space="preserve"> </w:t>
      </w:r>
      <w:r w:rsidR="007E422E" w:rsidRPr="00841647">
        <w:rPr>
          <w:b w:val="0"/>
          <w:bCs w:val="0"/>
          <w:szCs w:val="28"/>
        </w:rPr>
        <w:t>a</w:t>
      </w:r>
      <w:r w:rsidR="004E30FA" w:rsidRPr="00841647">
        <w:rPr>
          <w:b w:val="0"/>
          <w:bCs w:val="0"/>
          <w:szCs w:val="28"/>
        </w:rPr>
        <w:t> naopak,</w:t>
      </w:r>
      <w:r w:rsidR="007E422E" w:rsidRPr="00841647">
        <w:rPr>
          <w:b w:val="0"/>
          <w:bCs w:val="0"/>
          <w:szCs w:val="28"/>
        </w:rPr>
        <w:t xml:space="preserve"> uchádzač </w:t>
      </w:r>
      <w:r w:rsidR="007E422E" w:rsidRPr="00A270E0">
        <w:rPr>
          <w:b w:val="0"/>
          <w:bCs w:val="0"/>
          <w:szCs w:val="28"/>
        </w:rPr>
        <w:t>s poradovým č. 2 predložil najvyššiu cenovú ponuka za 1 m</w:t>
      </w:r>
      <w:r w:rsidR="007E422E" w:rsidRPr="00A270E0">
        <w:rPr>
          <w:b w:val="0"/>
          <w:bCs w:val="0"/>
          <w:szCs w:val="28"/>
          <w:vertAlign w:val="superscript"/>
        </w:rPr>
        <w:t>2</w:t>
      </w:r>
      <w:r w:rsidR="007E422E" w:rsidRPr="00A270E0">
        <w:rPr>
          <w:b w:val="0"/>
          <w:bCs w:val="0"/>
          <w:szCs w:val="28"/>
        </w:rPr>
        <w:t xml:space="preserve"> za rok s DPH za nájom</w:t>
      </w:r>
      <w:r w:rsidR="004E30FA" w:rsidRPr="00A270E0">
        <w:rPr>
          <w:b w:val="0"/>
          <w:bCs w:val="0"/>
          <w:szCs w:val="28"/>
        </w:rPr>
        <w:t xml:space="preserve"> čas</w:t>
      </w:r>
      <w:r w:rsidR="00841647" w:rsidRPr="00A270E0">
        <w:rPr>
          <w:b w:val="0"/>
          <w:bCs w:val="0"/>
          <w:szCs w:val="28"/>
        </w:rPr>
        <w:t>ti</w:t>
      </w:r>
      <w:r w:rsidR="004E30FA" w:rsidRPr="00A270E0">
        <w:rPr>
          <w:b w:val="0"/>
          <w:bCs w:val="0"/>
          <w:szCs w:val="28"/>
        </w:rPr>
        <w:t xml:space="preserve"> pozemku</w:t>
      </w:r>
      <w:r w:rsidR="00C1121F" w:rsidRPr="00A270E0">
        <w:rPr>
          <w:b w:val="0"/>
          <w:bCs w:val="0"/>
          <w:szCs w:val="28"/>
        </w:rPr>
        <w:t>.</w:t>
      </w:r>
      <w:r w:rsidR="007E422E" w:rsidRPr="00A270E0">
        <w:rPr>
          <w:b w:val="0"/>
          <w:bCs w:val="0"/>
          <w:szCs w:val="28"/>
        </w:rPr>
        <w:t xml:space="preserve"> </w:t>
      </w:r>
      <w:r w:rsidR="007072BA" w:rsidRPr="00A270E0">
        <w:rPr>
          <w:b w:val="0"/>
          <w:bCs w:val="0"/>
          <w:szCs w:val="28"/>
        </w:rPr>
        <w:t xml:space="preserve">Vzhľadom na to, že uchádzač s poradovým č. 1 predložil vysokú cenovú ponuku za nájom predajného stánku č. 3, </w:t>
      </w:r>
      <w:r w:rsidR="00A270E0" w:rsidRPr="00A270E0">
        <w:t>z uvedeného dôvodu</w:t>
      </w:r>
      <w:r w:rsidR="007072BA" w:rsidRPr="00A270E0">
        <w:t xml:space="preserve"> komisia oslovila uchádzača s poradovým číslom </w:t>
      </w:r>
      <w:r w:rsidR="00A270E0" w:rsidRPr="00A270E0">
        <w:t>1</w:t>
      </w:r>
      <w:r w:rsidR="007072BA" w:rsidRPr="00A270E0">
        <w:t xml:space="preserve"> písomne so žiadosťou o vyjadrenie, či cenová ponuka, ktorú poslal poštou k vyššie uvedenému ponukovému konaniu, je </w:t>
      </w:r>
      <w:r w:rsidR="00A270E0" w:rsidRPr="00A270E0">
        <w:t>správna alebo došlo k chybe v písaní.</w:t>
      </w:r>
      <w:r w:rsidR="007072BA" w:rsidRPr="00A270E0">
        <w:t xml:space="preserve"> Uchádzač s poradovým číslom </w:t>
      </w:r>
      <w:r w:rsidR="00A270E0" w:rsidRPr="00A270E0">
        <w:t>1</w:t>
      </w:r>
      <w:r w:rsidR="007072BA" w:rsidRPr="00A270E0">
        <w:t xml:space="preserve"> zaslal dňa </w:t>
      </w:r>
      <w:r w:rsidR="00A270E0" w:rsidRPr="00A270E0">
        <w:lastRenderedPageBreak/>
        <w:t>03.09.2024</w:t>
      </w:r>
      <w:r w:rsidR="007072BA" w:rsidRPr="00A270E0">
        <w:t xml:space="preserve"> na email vyjadrenie s upresnením svojej ponuky, v ktorom uviedol, že</w:t>
      </w:r>
      <w:r w:rsidR="00A270E0" w:rsidRPr="00A270E0">
        <w:t xml:space="preserve"> z ich strany nastala chyba</w:t>
      </w:r>
      <w:r w:rsidR="00A270E0">
        <w:t xml:space="preserve"> a </w:t>
      </w:r>
      <w:r w:rsidR="00A270E0" w:rsidRPr="00A270E0">
        <w:t>ide o preklep. Cenová ponuka mala byť nasledovná: 815 € / 1 m</w:t>
      </w:r>
      <w:r w:rsidR="00AF79F0" w:rsidRPr="00AF79F0">
        <w:rPr>
          <w:vertAlign w:val="superscript"/>
        </w:rPr>
        <w:t>2</w:t>
      </w:r>
      <w:r w:rsidR="00A270E0" w:rsidRPr="00AF79F0">
        <w:t xml:space="preserve"> </w:t>
      </w:r>
      <w:r w:rsidR="00A270E0" w:rsidRPr="00A270E0">
        <w:t xml:space="preserve">/ Rok </w:t>
      </w:r>
      <w:r w:rsidR="007C35C8">
        <w:t xml:space="preserve">za predajný stánok a </w:t>
      </w:r>
      <w:r w:rsidR="00A270E0" w:rsidRPr="00A270E0">
        <w:t>415 € / 1 m</w:t>
      </w:r>
      <w:r w:rsidR="00A270E0" w:rsidRPr="00AF79F0">
        <w:rPr>
          <w:vertAlign w:val="superscript"/>
        </w:rPr>
        <w:t>2</w:t>
      </w:r>
      <w:r w:rsidR="00A270E0" w:rsidRPr="00A270E0">
        <w:t xml:space="preserve"> / Rok</w:t>
      </w:r>
      <w:r w:rsidR="007C35C8">
        <w:t xml:space="preserve"> za časť pozemku</w:t>
      </w:r>
      <w:r w:rsidR="00A270E0" w:rsidRPr="00A270E0">
        <w:t xml:space="preserve">. </w:t>
      </w:r>
      <w:r w:rsidR="007C35C8">
        <w:t>Písomné vyjadrenie tvorí Prílohu č. 1 tejto Zápisnice.</w:t>
      </w:r>
    </w:p>
    <w:p w14:paraId="67B1CCBB" w14:textId="77777777" w:rsidR="00FF3DBA" w:rsidRDefault="00A270E0" w:rsidP="00967613">
      <w:pPr>
        <w:pStyle w:val="Zkladntext2"/>
        <w:spacing w:before="120" w:after="120" w:line="360" w:lineRule="auto"/>
        <w:ind w:firstLine="708"/>
        <w:rPr>
          <w:b w:val="0"/>
          <w:bCs w:val="0"/>
        </w:rPr>
      </w:pPr>
      <w:r w:rsidRPr="00AF79F0">
        <w:t>Na základe vyššie uvedeného komisia vyhodnotila ako najvyššiu predloženú cenovú ponuku záujemcu s poradovým číslom 2</w:t>
      </w:r>
      <w:r w:rsidRPr="00AF79F0">
        <w:rPr>
          <w:b w:val="0"/>
          <w:bCs w:val="0"/>
        </w:rPr>
        <w:t>, nakoľko uchádzač s poradovým č. 2 predložil najvyššiu cenovú ponuku za celý predmet nájmu spolu (cena celkom s DPH) za rok nájmu, t. j. spolu za nájom predajného stánku č. 3 o výmere 18 m</w:t>
      </w:r>
      <w:r w:rsidRPr="00AF79F0">
        <w:rPr>
          <w:b w:val="0"/>
          <w:bCs w:val="0"/>
          <w:vertAlign w:val="superscript"/>
        </w:rPr>
        <w:t>2</w:t>
      </w:r>
      <w:r w:rsidRPr="00AF79F0">
        <w:rPr>
          <w:b w:val="0"/>
          <w:bCs w:val="0"/>
        </w:rPr>
        <w:t xml:space="preserve"> a súčasne za časť pozemku o výmere 12 m</w:t>
      </w:r>
      <w:r w:rsidRPr="00AF79F0">
        <w:rPr>
          <w:b w:val="0"/>
          <w:bCs w:val="0"/>
          <w:vertAlign w:val="superscript"/>
        </w:rPr>
        <w:t>2</w:t>
      </w:r>
      <w:r w:rsidRPr="00AF79F0">
        <w:rPr>
          <w:b w:val="0"/>
          <w:bCs w:val="0"/>
        </w:rPr>
        <w:t xml:space="preserve"> za rok nájmu a to bez služieb spojených s nájmom (t. j. bez prevádzkových nákladov). </w:t>
      </w:r>
    </w:p>
    <w:p w14:paraId="0E361F8D" w14:textId="17BDCEC3" w:rsidR="00A270E0" w:rsidRPr="00FF3DBA" w:rsidRDefault="00A270E0" w:rsidP="00967613">
      <w:pPr>
        <w:pStyle w:val="Zkladntext2"/>
        <w:spacing w:before="120" w:after="120" w:line="360" w:lineRule="auto"/>
        <w:ind w:firstLine="708"/>
        <w:rPr>
          <w:b w:val="0"/>
          <w:bCs w:val="0"/>
        </w:rPr>
      </w:pPr>
      <w:r>
        <w:t xml:space="preserve">Komisia odporúča riaditeľovi FNsP Žilina uzavrieť s úspešných uchádzačom </w:t>
      </w:r>
      <w:r w:rsidR="00AF79F0">
        <w:t>s poradovým č. 2 nájomnú zmluvu na nájom predajného stánku č. 3 o výmere 18 m</w:t>
      </w:r>
      <w:r w:rsidR="00AF79F0" w:rsidRPr="00AF79F0">
        <w:rPr>
          <w:vertAlign w:val="superscript"/>
        </w:rPr>
        <w:t>2</w:t>
      </w:r>
      <w:r w:rsidR="00AF79F0">
        <w:t xml:space="preserve"> a súčasne za časť pozemku o výmere 12 m</w:t>
      </w:r>
      <w:r w:rsidR="00AF79F0" w:rsidRPr="00AF79F0">
        <w:rPr>
          <w:vertAlign w:val="superscript"/>
        </w:rPr>
        <w:t>2</w:t>
      </w:r>
      <w:r w:rsidR="00AF79F0">
        <w:t>.</w:t>
      </w:r>
    </w:p>
    <w:p w14:paraId="6C866A45" w14:textId="77777777" w:rsidR="00FF3DBA" w:rsidRDefault="00FF3DBA" w:rsidP="00AF79F0">
      <w:pPr>
        <w:pStyle w:val="Zkladntext2"/>
        <w:spacing w:before="120" w:after="120" w:line="276" w:lineRule="auto"/>
        <w:rPr>
          <w:b w:val="0"/>
          <w:bCs w:val="0"/>
        </w:rPr>
      </w:pPr>
    </w:p>
    <w:p w14:paraId="2623741D" w14:textId="2B07FD1F" w:rsidR="001E48F0" w:rsidRPr="00AF79F0" w:rsidRDefault="0073798D" w:rsidP="00967613">
      <w:pPr>
        <w:pStyle w:val="Zkladntext2"/>
        <w:spacing w:before="120" w:after="120" w:line="360" w:lineRule="auto"/>
        <w:rPr>
          <w:b w:val="0"/>
          <w:bCs w:val="0"/>
          <w:szCs w:val="28"/>
          <w:highlight w:val="yellow"/>
        </w:rPr>
      </w:pPr>
      <w:r w:rsidRPr="00AF79F0">
        <w:rPr>
          <w:b w:val="0"/>
          <w:bCs w:val="0"/>
        </w:rPr>
        <w:t>Zápisnica podpísaná v</w:t>
      </w:r>
      <w:r w:rsidR="001E48F0" w:rsidRPr="00AF79F0">
        <w:rPr>
          <w:b w:val="0"/>
          <w:bCs w:val="0"/>
        </w:rPr>
        <w:t xml:space="preserve"> Žiline dňa </w:t>
      </w:r>
      <w:r w:rsidR="00167947" w:rsidRPr="00AF79F0">
        <w:rPr>
          <w:b w:val="0"/>
          <w:bCs w:val="0"/>
        </w:rPr>
        <w:t>0</w:t>
      </w:r>
      <w:r w:rsidR="00932CFB" w:rsidRPr="00AF79F0">
        <w:rPr>
          <w:b w:val="0"/>
          <w:bCs w:val="0"/>
        </w:rPr>
        <w:t>4</w:t>
      </w:r>
      <w:r w:rsidR="00167947" w:rsidRPr="00AF79F0">
        <w:rPr>
          <w:b w:val="0"/>
          <w:bCs w:val="0"/>
        </w:rPr>
        <w:t>.09.</w:t>
      </w:r>
      <w:r w:rsidR="001E48F0" w:rsidRPr="00AF79F0">
        <w:rPr>
          <w:b w:val="0"/>
          <w:bCs w:val="0"/>
        </w:rPr>
        <w:t>2024</w:t>
      </w:r>
    </w:p>
    <w:p w14:paraId="71977A30" w14:textId="77777777" w:rsidR="00FF3DBA" w:rsidRDefault="00FF3DBA" w:rsidP="00B72038">
      <w:pPr>
        <w:rPr>
          <w:rFonts w:ascii="Times New Roman" w:hAnsi="Times New Roman"/>
          <w:b/>
          <w:bCs/>
          <w:sz w:val="24"/>
          <w:szCs w:val="24"/>
        </w:rPr>
      </w:pPr>
    </w:p>
    <w:p w14:paraId="5E9F95C9" w14:textId="7BA7DB5D" w:rsidR="00E36CD5" w:rsidRPr="00E36CD5" w:rsidRDefault="00E36CD5" w:rsidP="00B72038">
      <w:pPr>
        <w:rPr>
          <w:rFonts w:ascii="Times New Roman" w:hAnsi="Times New Roman"/>
          <w:b/>
          <w:bCs/>
          <w:sz w:val="24"/>
          <w:szCs w:val="24"/>
        </w:rPr>
      </w:pPr>
      <w:r w:rsidRPr="00E36CD5">
        <w:rPr>
          <w:rFonts w:ascii="Times New Roman" w:hAnsi="Times New Roman"/>
          <w:b/>
          <w:bCs/>
          <w:sz w:val="24"/>
          <w:szCs w:val="24"/>
        </w:rPr>
        <w:t>Komisia</w:t>
      </w:r>
      <w:r w:rsidR="00444FC1">
        <w:rPr>
          <w:rFonts w:ascii="Times New Roman" w:hAnsi="Times New Roman"/>
          <w:b/>
          <w:bCs/>
          <w:sz w:val="24"/>
          <w:szCs w:val="24"/>
        </w:rPr>
        <w:t xml:space="preserve"> – prítomní:</w:t>
      </w:r>
    </w:p>
    <w:p w14:paraId="191C7B26" w14:textId="77777777" w:rsidR="00391994" w:rsidRPr="002E69C7" w:rsidRDefault="00391994" w:rsidP="00B72038">
      <w:pPr>
        <w:rPr>
          <w:rFonts w:ascii="Times New Roman" w:hAnsi="Times New Roman"/>
          <w:b/>
          <w:bCs/>
          <w:sz w:val="22"/>
        </w:rPr>
      </w:pPr>
    </w:p>
    <w:p w14:paraId="1BD0B037" w14:textId="34FBAA64" w:rsidR="002E69C7" w:rsidRPr="002E69C7" w:rsidRDefault="00E36CD5" w:rsidP="002E69C7">
      <w:pPr>
        <w:pStyle w:val="Odsekzoznamu"/>
        <w:numPr>
          <w:ilvl w:val="0"/>
          <w:numId w:val="13"/>
        </w:numPr>
        <w:suppressAutoHyphens/>
        <w:spacing w:after="120" w:line="720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JUDr. Vladimíra Mikulová </w:t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>- predseda komisie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</w:t>
      </w:r>
    </w:p>
    <w:p w14:paraId="0C4ABEDE" w14:textId="6EABF5B1" w:rsidR="000B5625" w:rsidRDefault="000B5625" w:rsidP="00E36CD5">
      <w:pPr>
        <w:pStyle w:val="Odsekzoznamu"/>
        <w:numPr>
          <w:ilvl w:val="0"/>
          <w:numId w:val="13"/>
        </w:numPr>
        <w:suppressAutoHyphens/>
        <w:spacing w:after="120" w:line="72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JUDr. Anna Arendáriková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- člen komisie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</w:t>
      </w:r>
    </w:p>
    <w:p w14:paraId="1501D493" w14:textId="77777777" w:rsidR="00841EB0" w:rsidRDefault="00E36CD5" w:rsidP="00841EB0">
      <w:pPr>
        <w:pStyle w:val="Odsekzoznamu"/>
        <w:numPr>
          <w:ilvl w:val="0"/>
          <w:numId w:val="13"/>
        </w:numPr>
        <w:suppressAutoHyphens/>
        <w:spacing w:after="120" w:line="720" w:lineRule="auto"/>
        <w:jc w:val="both"/>
        <w:rPr>
          <w:rFonts w:ascii="Times New Roman" w:hAnsi="Times New Roman"/>
          <w:sz w:val="24"/>
          <w:szCs w:val="24"/>
        </w:rPr>
      </w:pPr>
      <w:r w:rsidRPr="00A55BB8">
        <w:rPr>
          <w:rFonts w:ascii="Times New Roman" w:hAnsi="Times New Roman"/>
          <w:sz w:val="24"/>
          <w:szCs w:val="24"/>
        </w:rPr>
        <w:t xml:space="preserve">p. Ľudmila </w:t>
      </w:r>
      <w:proofErr w:type="spellStart"/>
      <w:r w:rsidRPr="00A55BB8">
        <w:rPr>
          <w:rFonts w:ascii="Times New Roman" w:hAnsi="Times New Roman"/>
          <w:sz w:val="24"/>
          <w:szCs w:val="24"/>
        </w:rPr>
        <w:t>Honková</w:t>
      </w:r>
      <w:proofErr w:type="spellEnd"/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</w:r>
      <w:r w:rsidRPr="00A55BB8">
        <w:rPr>
          <w:rFonts w:ascii="Times New Roman" w:hAnsi="Times New Roman"/>
          <w:sz w:val="24"/>
          <w:szCs w:val="24"/>
        </w:rPr>
        <w:tab/>
        <w:t>- člen komisie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</w:t>
      </w:r>
    </w:p>
    <w:p w14:paraId="026D3360" w14:textId="08F408CA" w:rsidR="00E36CD5" w:rsidRDefault="00E36CD5" w:rsidP="00841EB0">
      <w:pPr>
        <w:pStyle w:val="Odsekzoznamu"/>
        <w:numPr>
          <w:ilvl w:val="0"/>
          <w:numId w:val="13"/>
        </w:numPr>
        <w:suppressAutoHyphens/>
        <w:spacing w:after="120" w:line="720" w:lineRule="auto"/>
        <w:jc w:val="both"/>
        <w:rPr>
          <w:rFonts w:ascii="Times New Roman" w:hAnsi="Times New Roman"/>
          <w:sz w:val="24"/>
          <w:szCs w:val="24"/>
        </w:rPr>
      </w:pPr>
      <w:r w:rsidRPr="00841EB0">
        <w:rPr>
          <w:rFonts w:ascii="Times New Roman" w:hAnsi="Times New Roman"/>
          <w:sz w:val="24"/>
          <w:szCs w:val="24"/>
        </w:rPr>
        <w:t xml:space="preserve">p. Róbert </w:t>
      </w:r>
      <w:proofErr w:type="spellStart"/>
      <w:r w:rsidRPr="00841EB0">
        <w:rPr>
          <w:rFonts w:ascii="Times New Roman" w:hAnsi="Times New Roman"/>
          <w:sz w:val="24"/>
          <w:szCs w:val="24"/>
        </w:rPr>
        <w:t>Šaray</w:t>
      </w:r>
      <w:proofErr w:type="spellEnd"/>
      <w:r w:rsidRPr="00841EB0">
        <w:rPr>
          <w:rFonts w:ascii="Times New Roman" w:hAnsi="Times New Roman"/>
          <w:sz w:val="24"/>
          <w:szCs w:val="24"/>
        </w:rPr>
        <w:tab/>
      </w:r>
      <w:r w:rsidRPr="00841EB0">
        <w:rPr>
          <w:rFonts w:ascii="Times New Roman" w:hAnsi="Times New Roman"/>
          <w:sz w:val="24"/>
          <w:szCs w:val="24"/>
        </w:rPr>
        <w:tab/>
      </w:r>
      <w:r w:rsidRPr="00841EB0">
        <w:rPr>
          <w:rFonts w:ascii="Times New Roman" w:hAnsi="Times New Roman"/>
          <w:sz w:val="24"/>
          <w:szCs w:val="24"/>
        </w:rPr>
        <w:tab/>
        <w:t>- člen komisie</w:t>
      </w:r>
      <w:r w:rsidRPr="00841EB0">
        <w:rPr>
          <w:rFonts w:ascii="Times New Roman" w:hAnsi="Times New Roman"/>
          <w:sz w:val="24"/>
          <w:szCs w:val="24"/>
        </w:rPr>
        <w:tab/>
      </w:r>
      <w:r w:rsidRPr="00841EB0">
        <w:rPr>
          <w:rFonts w:ascii="Times New Roman" w:hAnsi="Times New Roman"/>
          <w:sz w:val="24"/>
          <w:szCs w:val="24"/>
        </w:rPr>
        <w:tab/>
      </w:r>
      <w:r w:rsidRPr="00841EB0">
        <w:rPr>
          <w:rFonts w:ascii="Times New Roman" w:hAnsi="Times New Roman"/>
          <w:sz w:val="24"/>
          <w:szCs w:val="24"/>
        </w:rPr>
        <w:tab/>
        <w:t>________________</w:t>
      </w:r>
    </w:p>
    <w:p w14:paraId="0A41BDEB" w14:textId="77777777" w:rsidR="00A0736E" w:rsidRDefault="00A0736E" w:rsidP="00BB15E9">
      <w:pPr>
        <w:ind w:left="360"/>
        <w:rPr>
          <w:rFonts w:ascii="Times New Roman" w:hAnsi="Times New Roman"/>
          <w:bCs/>
          <w:sz w:val="24"/>
          <w:szCs w:val="24"/>
        </w:rPr>
      </w:pPr>
    </w:p>
    <w:p w14:paraId="30A02734" w14:textId="77777777" w:rsidR="00A0736E" w:rsidRDefault="00A0736E" w:rsidP="00BB15E9">
      <w:pPr>
        <w:ind w:left="360"/>
        <w:rPr>
          <w:rFonts w:ascii="Times New Roman" w:hAnsi="Times New Roman"/>
          <w:bCs/>
          <w:sz w:val="24"/>
          <w:szCs w:val="24"/>
        </w:rPr>
      </w:pPr>
    </w:p>
    <w:p w14:paraId="05CC27A3" w14:textId="77777777" w:rsidR="00A0736E" w:rsidRDefault="00A0736E" w:rsidP="00BB15E9">
      <w:pPr>
        <w:ind w:left="360"/>
        <w:rPr>
          <w:rFonts w:ascii="Times New Roman" w:hAnsi="Times New Roman"/>
          <w:bCs/>
          <w:sz w:val="24"/>
          <w:szCs w:val="24"/>
        </w:rPr>
      </w:pPr>
    </w:p>
    <w:p w14:paraId="087221F9" w14:textId="04193930" w:rsidR="00BB15E9" w:rsidRPr="00BB15E9" w:rsidRDefault="00BB15E9" w:rsidP="00BB15E9">
      <w:pPr>
        <w:ind w:left="360"/>
        <w:rPr>
          <w:rFonts w:ascii="Times New Roman" w:hAnsi="Times New Roman"/>
          <w:sz w:val="24"/>
          <w:szCs w:val="24"/>
        </w:rPr>
      </w:pPr>
      <w:r w:rsidRPr="00BB15E9">
        <w:rPr>
          <w:rFonts w:ascii="Times New Roman" w:hAnsi="Times New Roman"/>
          <w:bCs/>
          <w:sz w:val="24"/>
          <w:szCs w:val="24"/>
        </w:rPr>
        <w:t xml:space="preserve">So závermi a návrhom komisie súhlasím / </w:t>
      </w:r>
      <w:r w:rsidRPr="00D31E48">
        <w:rPr>
          <w:rFonts w:ascii="Times New Roman" w:hAnsi="Times New Roman"/>
          <w:bCs/>
          <w:strike/>
          <w:sz w:val="24"/>
          <w:szCs w:val="24"/>
        </w:rPr>
        <w:t>nesúhlasím</w:t>
      </w:r>
      <w:r w:rsidRPr="00BB15E9">
        <w:rPr>
          <w:rFonts w:ascii="Times New Roman" w:hAnsi="Times New Roman"/>
          <w:bCs/>
          <w:sz w:val="24"/>
          <w:szCs w:val="24"/>
        </w:rPr>
        <w:tab/>
      </w:r>
      <w:r w:rsidRPr="00BB15E9">
        <w:rPr>
          <w:rFonts w:ascii="Times New Roman" w:hAnsi="Times New Roman"/>
          <w:bCs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>_______________________</w:t>
      </w:r>
    </w:p>
    <w:p w14:paraId="1D8E1085" w14:textId="17AD0F06" w:rsidR="00BB15E9" w:rsidRPr="00BB15E9" w:rsidRDefault="00BB15E9" w:rsidP="00BB15E9">
      <w:pPr>
        <w:pStyle w:val="Odsekzoznamu"/>
        <w:rPr>
          <w:rFonts w:ascii="Times New Roman" w:hAnsi="Times New Roman"/>
          <w:sz w:val="24"/>
          <w:szCs w:val="24"/>
        </w:rPr>
      </w:pP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  <w:t xml:space="preserve">MUDr. Juraj </w:t>
      </w:r>
      <w:proofErr w:type="spellStart"/>
      <w:r w:rsidRPr="00BB15E9">
        <w:rPr>
          <w:rFonts w:ascii="Times New Roman" w:hAnsi="Times New Roman"/>
          <w:sz w:val="24"/>
          <w:szCs w:val="24"/>
        </w:rPr>
        <w:t>Kacian</w:t>
      </w:r>
      <w:proofErr w:type="spellEnd"/>
      <w:r w:rsidRPr="00BB15E9">
        <w:rPr>
          <w:rFonts w:ascii="Times New Roman" w:hAnsi="Times New Roman"/>
          <w:sz w:val="24"/>
          <w:szCs w:val="24"/>
        </w:rPr>
        <w:t>, MPH</w:t>
      </w:r>
    </w:p>
    <w:p w14:paraId="1F2959FF" w14:textId="6775C244" w:rsidR="00BB15E9" w:rsidRPr="002E69C7" w:rsidRDefault="00BB15E9" w:rsidP="002E69C7">
      <w:pPr>
        <w:pStyle w:val="Odsekzoznamu"/>
        <w:rPr>
          <w:rFonts w:ascii="Times New Roman" w:hAnsi="Times New Roman"/>
          <w:bCs/>
          <w:sz w:val="24"/>
          <w:szCs w:val="24"/>
        </w:rPr>
      </w:pP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 w:rsidRPr="00BB15E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</w:t>
      </w:r>
      <w:r w:rsidRPr="00BB15E9">
        <w:rPr>
          <w:rFonts w:ascii="Times New Roman" w:hAnsi="Times New Roman"/>
          <w:sz w:val="24"/>
          <w:szCs w:val="24"/>
        </w:rPr>
        <w:t>riaditeľ FNsP Žilina</w:t>
      </w:r>
      <w:r w:rsidRPr="00BB15E9">
        <w:rPr>
          <w:rFonts w:ascii="Times New Roman" w:hAnsi="Times New Roman"/>
          <w:bCs/>
          <w:sz w:val="24"/>
          <w:szCs w:val="24"/>
        </w:rPr>
        <w:tab/>
      </w:r>
    </w:p>
    <w:sectPr w:rsidR="00BB15E9" w:rsidRPr="002E69C7" w:rsidSect="00E36CD5">
      <w:headerReference w:type="default" r:id="rId8"/>
      <w:footerReference w:type="default" r:id="rId9"/>
      <w:pgSz w:w="11906" w:h="16838"/>
      <w:pgMar w:top="1417" w:right="566" w:bottom="1417" w:left="1417" w:header="708" w:footer="3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7F6B4F" w14:textId="77777777" w:rsidR="00B44029" w:rsidRDefault="00B44029">
      <w:r>
        <w:separator/>
      </w:r>
    </w:p>
  </w:endnote>
  <w:endnote w:type="continuationSeparator" w:id="0">
    <w:p w14:paraId="733B55B8" w14:textId="77777777" w:rsidR="00B44029" w:rsidRDefault="00B44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E1E369" w14:textId="77777777" w:rsidR="00BA74A2" w:rsidRDefault="00BA74A2">
    <w:pPr>
      <w:pStyle w:val="Pta"/>
      <w:pBdr>
        <w:bottom w:val="single" w:sz="6" w:space="1" w:color="auto"/>
      </w:pBdr>
    </w:pPr>
  </w:p>
  <w:p w14:paraId="5EDE264F" w14:textId="77777777" w:rsidR="00BA74A2" w:rsidRDefault="00BA74A2">
    <w:pPr>
      <w:pStyle w:val="Pta"/>
    </w:pPr>
  </w:p>
  <w:tbl>
    <w:tblPr>
      <w:tblW w:w="0" w:type="auto"/>
      <w:tblInd w:w="250" w:type="dxa"/>
      <w:tblLook w:val="04A0" w:firstRow="1" w:lastRow="0" w:firstColumn="1" w:lastColumn="0" w:noHBand="0" w:noVBand="1"/>
    </w:tblPr>
    <w:tblGrid>
      <w:gridCol w:w="9451"/>
      <w:gridCol w:w="222"/>
    </w:tblGrid>
    <w:tr w:rsidR="006A36C2" w14:paraId="11398E01" w14:textId="77777777" w:rsidTr="00090B95">
      <w:tc>
        <w:tcPr>
          <w:tcW w:w="3861" w:type="dxa"/>
        </w:tcPr>
        <w:tbl>
          <w:tblPr>
            <w:tblW w:w="9255" w:type="dxa"/>
            <w:jc w:val="center"/>
            <w:tblLook w:val="04A0" w:firstRow="1" w:lastRow="0" w:firstColumn="1" w:lastColumn="0" w:noHBand="0" w:noVBand="1"/>
          </w:tblPr>
          <w:tblGrid>
            <w:gridCol w:w="3057"/>
            <w:gridCol w:w="3789"/>
            <w:gridCol w:w="2409"/>
          </w:tblGrid>
          <w:tr w:rsidR="00771FB9" w:rsidRPr="001C3E73" w14:paraId="1DAABA14" w14:textId="77777777" w:rsidTr="00771FB9">
            <w:trPr>
              <w:trHeight w:val="641"/>
              <w:jc w:val="center"/>
            </w:trPr>
            <w:tc>
              <w:tcPr>
                <w:tcW w:w="3057" w:type="dxa"/>
              </w:tcPr>
              <w:p w14:paraId="358678BF" w14:textId="6F5739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Tel.:</w:t>
                </w:r>
                <w:r w:rsidRPr="001C3E73">
                  <w:rPr>
                    <w:rFonts w:ascii="Times New Roman" w:hAnsi="Times New Roman"/>
                    <w:szCs w:val="20"/>
                  </w:rPr>
                  <w:t xml:space="preserve"> </w:t>
                </w:r>
                <w:r>
                  <w:rPr>
                    <w:rFonts w:ascii="Times New Roman" w:hAnsi="Times New Roman"/>
                    <w:szCs w:val="20"/>
                  </w:rPr>
                  <w:t xml:space="preserve"> </w:t>
                </w:r>
                <w:r w:rsidRPr="001C3E73">
                  <w:rPr>
                    <w:rFonts w:ascii="Times New Roman" w:hAnsi="Times New Roman"/>
                    <w:szCs w:val="20"/>
                  </w:rPr>
                  <w:t>+42141/51102</w:t>
                </w:r>
                <w:r w:rsidR="00841647">
                  <w:rPr>
                    <w:rFonts w:ascii="Times New Roman" w:hAnsi="Times New Roman"/>
                    <w:szCs w:val="20"/>
                  </w:rPr>
                  <w:t>01</w:t>
                </w:r>
              </w:p>
              <w:p w14:paraId="02D2FBE0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b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www.fnspza.sk</w:t>
                </w:r>
              </w:p>
              <w:p w14:paraId="73157499" w14:textId="77AA4B18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e-mail:</w:t>
                </w:r>
                <w:r w:rsidRPr="00BB15E9">
                  <w:rPr>
                    <w:rFonts w:ascii="Times New Roman" w:hAnsi="Times New Roman"/>
                    <w:szCs w:val="20"/>
                  </w:rPr>
                  <w:t xml:space="preserve"> </w:t>
                </w:r>
                <w:hyperlink r:id="rId1" w:history="1">
                  <w:r w:rsidR="00841647" w:rsidRPr="00841647">
                    <w:rPr>
                      <w:rStyle w:val="Hypertextovprepojenie"/>
                      <w:rFonts w:ascii="Times New Roman" w:hAnsi="Times New Roman"/>
                    </w:rPr>
                    <w:t>arendarikova@f</w:t>
                  </w:r>
                  <w:r w:rsidR="00841647" w:rsidRPr="00841647">
                    <w:rPr>
                      <w:rStyle w:val="Hypertextovprepojenie"/>
                      <w:rFonts w:ascii="Times New Roman" w:hAnsi="Times New Roman"/>
                      <w:szCs w:val="20"/>
                    </w:rPr>
                    <w:t>nspza.sk</w:t>
                  </w:r>
                </w:hyperlink>
              </w:p>
            </w:tc>
            <w:tc>
              <w:tcPr>
                <w:tcW w:w="3789" w:type="dxa"/>
              </w:tcPr>
              <w:p w14:paraId="19270294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b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 xml:space="preserve">Bankové spojenie: </w:t>
                </w:r>
              </w:p>
              <w:p w14:paraId="089AAF07" w14:textId="77777777" w:rsidR="00771FB9" w:rsidRPr="001C3E73" w:rsidRDefault="00771FB9" w:rsidP="00771FB9">
                <w:pPr>
                  <w:pStyle w:val="Pta"/>
                  <w:tabs>
                    <w:tab w:val="clear" w:pos="4536"/>
                    <w:tab w:val="clear" w:pos="9072"/>
                    <w:tab w:val="left" w:pos="1905"/>
                  </w:tabs>
                  <w:rPr>
                    <w:rFonts w:ascii="Times New Roman" w:hAnsi="Times New Roman"/>
                    <w:b/>
                    <w:szCs w:val="20"/>
                  </w:rPr>
                </w:pPr>
                <w:r w:rsidRPr="001C3E73">
                  <w:rPr>
                    <w:rFonts w:ascii="Times New Roman" w:hAnsi="Times New Roman"/>
                    <w:szCs w:val="20"/>
                  </w:rPr>
                  <w:t>Štátna pokladnica</w:t>
                </w:r>
                <w:r w:rsidRPr="001C3E73">
                  <w:rPr>
                    <w:rFonts w:ascii="Times New Roman" w:hAnsi="Times New Roman"/>
                    <w:szCs w:val="20"/>
                  </w:rPr>
                  <w:tab/>
                </w:r>
              </w:p>
              <w:p w14:paraId="3139490E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Č. účtu:</w:t>
                </w:r>
                <w:r w:rsidRPr="001C3E73">
                  <w:rPr>
                    <w:rFonts w:ascii="Times New Roman" w:hAnsi="Times New Roman"/>
                    <w:szCs w:val="20"/>
                  </w:rPr>
                  <w:t xml:space="preserve"> </w:t>
                </w:r>
                <w:r w:rsidRPr="001C3E73">
                  <w:rPr>
                    <w:rFonts w:ascii="Times New Roman" w:eastAsia="Times New Roman" w:hAnsi="Times New Roman"/>
                    <w:szCs w:val="20"/>
                    <w:lang w:eastAsia="sk-SK"/>
                  </w:rPr>
                  <w:t>SK32 8180 0000 0070 0028 0470</w:t>
                </w:r>
              </w:p>
              <w:p w14:paraId="7DB469AF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 xml:space="preserve">SWIFT: </w:t>
                </w:r>
                <w:r w:rsidRPr="001C3E73">
                  <w:rPr>
                    <w:rFonts w:ascii="Times New Roman" w:hAnsi="Times New Roman"/>
                    <w:szCs w:val="20"/>
                  </w:rPr>
                  <w:t>SPSRSKBA</w:t>
                </w:r>
              </w:p>
            </w:tc>
            <w:tc>
              <w:tcPr>
                <w:tcW w:w="2409" w:type="dxa"/>
              </w:tcPr>
              <w:p w14:paraId="0D476958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IČO:</w:t>
                </w:r>
                <w:r w:rsidRPr="001C3E73">
                  <w:rPr>
                    <w:rFonts w:ascii="Times New Roman" w:hAnsi="Times New Roman"/>
                    <w:szCs w:val="20"/>
                  </w:rPr>
                  <w:t xml:space="preserve">         17335825</w:t>
                </w:r>
              </w:p>
              <w:p w14:paraId="07A117BC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>DIČ:</w:t>
                </w:r>
                <w:r w:rsidRPr="001C3E73">
                  <w:rPr>
                    <w:rFonts w:ascii="Times New Roman" w:hAnsi="Times New Roman"/>
                    <w:szCs w:val="20"/>
                  </w:rPr>
                  <w:t xml:space="preserve">          2020699923</w:t>
                </w:r>
              </w:p>
              <w:p w14:paraId="4A1834B4" w14:textId="77777777" w:rsidR="00771FB9" w:rsidRPr="001C3E73" w:rsidRDefault="00771FB9" w:rsidP="00771FB9">
                <w:pPr>
                  <w:pStyle w:val="Pta"/>
                  <w:tabs>
                    <w:tab w:val="left" w:pos="6379"/>
                  </w:tabs>
                  <w:rPr>
                    <w:rFonts w:ascii="Times New Roman" w:hAnsi="Times New Roman"/>
                    <w:b/>
                    <w:szCs w:val="20"/>
                  </w:rPr>
                </w:pPr>
                <w:r w:rsidRPr="001C3E73">
                  <w:rPr>
                    <w:rFonts w:ascii="Times New Roman" w:hAnsi="Times New Roman"/>
                    <w:b/>
                    <w:szCs w:val="20"/>
                  </w:rPr>
                  <w:t xml:space="preserve">IČ DPH:   </w:t>
                </w:r>
                <w:r w:rsidRPr="001C3E73">
                  <w:rPr>
                    <w:rFonts w:ascii="Times New Roman" w:hAnsi="Times New Roman"/>
                    <w:szCs w:val="20"/>
                  </w:rPr>
                  <w:t>SK2020699923</w:t>
                </w:r>
                <w:r w:rsidRPr="001C3E73">
                  <w:rPr>
                    <w:rFonts w:ascii="Times New Roman" w:hAnsi="Times New Roman"/>
                    <w:b/>
                    <w:szCs w:val="20"/>
                  </w:rPr>
                  <w:t xml:space="preserve"> </w:t>
                </w:r>
              </w:p>
            </w:tc>
          </w:tr>
        </w:tbl>
        <w:p w14:paraId="2F6717FF" w14:textId="2BA23A5C" w:rsidR="00BA74A2" w:rsidRDefault="00BA74A2">
          <w:pPr>
            <w:pStyle w:val="Pta"/>
            <w:tabs>
              <w:tab w:val="left" w:pos="6379"/>
            </w:tabs>
            <w:rPr>
              <w:rFonts w:ascii="Times New Roman" w:hAnsi="Times New Roman"/>
              <w:szCs w:val="20"/>
            </w:rPr>
          </w:pPr>
        </w:p>
      </w:tc>
      <w:tc>
        <w:tcPr>
          <w:tcW w:w="5387" w:type="dxa"/>
        </w:tcPr>
        <w:p w14:paraId="156CFD2E" w14:textId="4870D4D8" w:rsidR="001648A9" w:rsidRDefault="001648A9">
          <w:pPr>
            <w:pStyle w:val="Pta"/>
            <w:tabs>
              <w:tab w:val="left" w:pos="6379"/>
            </w:tabs>
            <w:rPr>
              <w:rFonts w:ascii="Times New Roman" w:hAnsi="Times New Roman"/>
              <w:szCs w:val="20"/>
            </w:rPr>
          </w:pPr>
        </w:p>
      </w:tc>
    </w:tr>
  </w:tbl>
  <w:p w14:paraId="680980FF" w14:textId="77777777" w:rsidR="00BA74A2" w:rsidRDefault="00BA74A2">
    <w:pPr>
      <w:pStyle w:val="Pta"/>
    </w:pPr>
  </w:p>
  <w:p w14:paraId="4FA69F29" w14:textId="77777777" w:rsidR="00BA74A2" w:rsidRDefault="00BA74A2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76C8E1" w14:textId="77777777" w:rsidR="00B44029" w:rsidRDefault="00B44029">
      <w:r>
        <w:separator/>
      </w:r>
    </w:p>
  </w:footnote>
  <w:footnote w:type="continuationSeparator" w:id="0">
    <w:p w14:paraId="495EEA5A" w14:textId="77777777" w:rsidR="00B44029" w:rsidRDefault="00B440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D377D0" w14:textId="77777777" w:rsidR="00BA74A2" w:rsidRDefault="00BA74A2">
    <w:pPr>
      <w:pStyle w:val="Hlavika"/>
    </w:pPr>
  </w:p>
  <w:p w14:paraId="49A8316A" w14:textId="77777777" w:rsidR="00BA74A2" w:rsidRDefault="00E62985">
    <w:pPr>
      <w:pStyle w:val="Hlavika"/>
      <w:jc w:val="center"/>
      <w:rPr>
        <w:b/>
      </w:rPr>
    </w:pPr>
    <w:r>
      <w:rPr>
        <w:b/>
        <w:noProof/>
        <w:lang w:eastAsia="sk-SK"/>
      </w:rPr>
      <w:drawing>
        <wp:anchor distT="0" distB="0" distL="114300" distR="114300" simplePos="0" relativeHeight="251659264" behindDoc="0" locked="0" layoutInCell="0" allowOverlap="1" wp14:anchorId="5848C5B9" wp14:editId="7AD63C9F">
          <wp:simplePos x="0" y="0"/>
          <wp:positionH relativeFrom="column">
            <wp:posOffset>-80645</wp:posOffset>
          </wp:positionH>
          <wp:positionV relativeFrom="paragraph">
            <wp:posOffset>3810</wp:posOffset>
          </wp:positionV>
          <wp:extent cx="390525" cy="561975"/>
          <wp:effectExtent l="0" t="0" r="9525" b="9525"/>
          <wp:wrapNone/>
          <wp:docPr id="1379238274" name="Obrázok 8" descr="nspz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8" descr="nspz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5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47C9AF4" w14:textId="77777777" w:rsidR="00BA74A2" w:rsidRDefault="00E62985">
    <w:pPr>
      <w:pStyle w:val="Hlavika"/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  <w:u w:val="single"/>
      </w:rPr>
      <w:t xml:space="preserve">         </w:t>
    </w:r>
    <w:r>
      <w:rPr>
        <w:rFonts w:ascii="Times New Roman" w:hAnsi="Times New Roman"/>
        <w:b/>
        <w:sz w:val="24"/>
        <w:szCs w:val="24"/>
        <w:u w:val="single"/>
      </w:rPr>
      <w:t xml:space="preserve">Fakultná nemocnica s poliklinikou Žilina, Ul. Vojtecha  </w:t>
    </w:r>
    <w:proofErr w:type="spellStart"/>
    <w:r>
      <w:rPr>
        <w:rFonts w:ascii="Times New Roman" w:hAnsi="Times New Roman"/>
        <w:b/>
        <w:sz w:val="24"/>
        <w:szCs w:val="24"/>
        <w:u w:val="single"/>
      </w:rPr>
      <w:t>Spanyola</w:t>
    </w:r>
    <w:proofErr w:type="spellEnd"/>
    <w:r>
      <w:rPr>
        <w:rFonts w:ascii="Times New Roman" w:hAnsi="Times New Roman"/>
        <w:b/>
        <w:sz w:val="24"/>
        <w:szCs w:val="24"/>
        <w:u w:val="single"/>
      </w:rPr>
      <w:t xml:space="preserve"> 43, 012 07  Žilina</w:t>
    </w:r>
  </w:p>
  <w:p w14:paraId="4B516E9D" w14:textId="77777777" w:rsidR="00BA74A2" w:rsidRDefault="00BA74A2">
    <w:pPr>
      <w:pStyle w:val="Hlavika"/>
    </w:pPr>
  </w:p>
  <w:p w14:paraId="0E0D4D10" w14:textId="77777777" w:rsidR="00BA74A2" w:rsidRDefault="00BA74A2">
    <w:pPr>
      <w:pStyle w:val="Hlavika"/>
    </w:pPr>
  </w:p>
  <w:p w14:paraId="2F5211FD" w14:textId="77777777" w:rsidR="00BA74A2" w:rsidRDefault="00BA74A2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F944B9"/>
    <w:multiLevelType w:val="hybridMultilevel"/>
    <w:tmpl w:val="F708A342"/>
    <w:lvl w:ilvl="0" w:tplc="CF661ECC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7908B3"/>
    <w:multiLevelType w:val="hybridMultilevel"/>
    <w:tmpl w:val="31363C2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A55470"/>
    <w:multiLevelType w:val="hybridMultilevel"/>
    <w:tmpl w:val="3DA6590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2739F1"/>
    <w:multiLevelType w:val="hybridMultilevel"/>
    <w:tmpl w:val="1CF652D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4E597B"/>
    <w:multiLevelType w:val="hybridMultilevel"/>
    <w:tmpl w:val="47EA57E2"/>
    <w:lvl w:ilvl="0" w:tplc="85B4E6C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i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286224"/>
    <w:multiLevelType w:val="hybridMultilevel"/>
    <w:tmpl w:val="9454DF3C"/>
    <w:lvl w:ilvl="0" w:tplc="1348FDC2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EB56E7F"/>
    <w:multiLevelType w:val="hybridMultilevel"/>
    <w:tmpl w:val="61E62920"/>
    <w:lvl w:ilvl="0" w:tplc="18967628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0926469"/>
    <w:multiLevelType w:val="hybridMultilevel"/>
    <w:tmpl w:val="C4CA0BC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BD3137"/>
    <w:multiLevelType w:val="hybridMultilevel"/>
    <w:tmpl w:val="2ACEA672"/>
    <w:lvl w:ilvl="0" w:tplc="9098B5AC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224DEF"/>
    <w:multiLevelType w:val="hybridMultilevel"/>
    <w:tmpl w:val="824AF108"/>
    <w:lvl w:ilvl="0" w:tplc="8C36956A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 w:val="0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BD0783B"/>
    <w:multiLevelType w:val="hybridMultilevel"/>
    <w:tmpl w:val="6D06E7F4"/>
    <w:lvl w:ilvl="0" w:tplc="EF763B32">
      <w:start w:val="5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C33E05"/>
    <w:multiLevelType w:val="hybridMultilevel"/>
    <w:tmpl w:val="8BCC9974"/>
    <w:lvl w:ilvl="0" w:tplc="62E8B90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734265"/>
    <w:multiLevelType w:val="hybridMultilevel"/>
    <w:tmpl w:val="87D69C2C"/>
    <w:lvl w:ilvl="0" w:tplc="5A9C7F48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943190"/>
    <w:multiLevelType w:val="hybridMultilevel"/>
    <w:tmpl w:val="52AC1A6A"/>
    <w:lvl w:ilvl="0" w:tplc="8550BCCC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i w:val="0"/>
        <w:sz w:val="22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36577541">
    <w:abstractNumId w:val="10"/>
  </w:num>
  <w:num w:numId="2" w16cid:durableId="958417277">
    <w:abstractNumId w:val="3"/>
  </w:num>
  <w:num w:numId="3" w16cid:durableId="1887797114">
    <w:abstractNumId w:val="8"/>
  </w:num>
  <w:num w:numId="4" w16cid:durableId="13115610">
    <w:abstractNumId w:val="6"/>
  </w:num>
  <w:num w:numId="5" w16cid:durableId="1697074148">
    <w:abstractNumId w:val="12"/>
  </w:num>
  <w:num w:numId="6" w16cid:durableId="1395079665">
    <w:abstractNumId w:val="5"/>
  </w:num>
  <w:num w:numId="7" w16cid:durableId="1044601112">
    <w:abstractNumId w:val="13"/>
  </w:num>
  <w:num w:numId="8" w16cid:durableId="283660419">
    <w:abstractNumId w:val="0"/>
  </w:num>
  <w:num w:numId="9" w16cid:durableId="1750813232">
    <w:abstractNumId w:val="9"/>
  </w:num>
  <w:num w:numId="10" w16cid:durableId="2130661616">
    <w:abstractNumId w:val="4"/>
  </w:num>
  <w:num w:numId="11" w16cid:durableId="1774981335">
    <w:abstractNumId w:val="2"/>
  </w:num>
  <w:num w:numId="12" w16cid:durableId="1777017683">
    <w:abstractNumId w:val="7"/>
  </w:num>
  <w:num w:numId="13" w16cid:durableId="1986932058">
    <w:abstractNumId w:val="11"/>
  </w:num>
  <w:num w:numId="14" w16cid:durableId="16323951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985"/>
    <w:rsid w:val="000063C8"/>
    <w:rsid w:val="000218D0"/>
    <w:rsid w:val="00030E2C"/>
    <w:rsid w:val="00090B95"/>
    <w:rsid w:val="000A00AA"/>
    <w:rsid w:val="000B5625"/>
    <w:rsid w:val="000B7818"/>
    <w:rsid w:val="000E69BB"/>
    <w:rsid w:val="00131BB4"/>
    <w:rsid w:val="00141F3E"/>
    <w:rsid w:val="001648A9"/>
    <w:rsid w:val="00167947"/>
    <w:rsid w:val="001A1CB3"/>
    <w:rsid w:val="001C4732"/>
    <w:rsid w:val="001C7737"/>
    <w:rsid w:val="001D0D59"/>
    <w:rsid w:val="001E48F0"/>
    <w:rsid w:val="001F51E2"/>
    <w:rsid w:val="001F74FC"/>
    <w:rsid w:val="00205162"/>
    <w:rsid w:val="00205494"/>
    <w:rsid w:val="00210502"/>
    <w:rsid w:val="002145E8"/>
    <w:rsid w:val="002170B2"/>
    <w:rsid w:val="00232171"/>
    <w:rsid w:val="00240DFD"/>
    <w:rsid w:val="00271FFD"/>
    <w:rsid w:val="0029426C"/>
    <w:rsid w:val="002A5B43"/>
    <w:rsid w:val="002B5FB0"/>
    <w:rsid w:val="002D7829"/>
    <w:rsid w:val="002E58D8"/>
    <w:rsid w:val="002E69C7"/>
    <w:rsid w:val="00305DD9"/>
    <w:rsid w:val="00324EB6"/>
    <w:rsid w:val="00336E99"/>
    <w:rsid w:val="00344EDA"/>
    <w:rsid w:val="00376E3A"/>
    <w:rsid w:val="00386CA4"/>
    <w:rsid w:val="00391994"/>
    <w:rsid w:val="003A6D56"/>
    <w:rsid w:val="003D40E6"/>
    <w:rsid w:val="00417460"/>
    <w:rsid w:val="004208A8"/>
    <w:rsid w:val="00422350"/>
    <w:rsid w:val="00425A86"/>
    <w:rsid w:val="0043129A"/>
    <w:rsid w:val="004404FE"/>
    <w:rsid w:val="00444FC1"/>
    <w:rsid w:val="0044585A"/>
    <w:rsid w:val="004553DF"/>
    <w:rsid w:val="00475D13"/>
    <w:rsid w:val="0048186A"/>
    <w:rsid w:val="00495F94"/>
    <w:rsid w:val="004A14C2"/>
    <w:rsid w:val="004B2E1D"/>
    <w:rsid w:val="004B46DF"/>
    <w:rsid w:val="004B51CC"/>
    <w:rsid w:val="004C7819"/>
    <w:rsid w:val="004E30FA"/>
    <w:rsid w:val="00540090"/>
    <w:rsid w:val="00557B39"/>
    <w:rsid w:val="005A1556"/>
    <w:rsid w:val="005A3F2A"/>
    <w:rsid w:val="005A4D95"/>
    <w:rsid w:val="005B07F5"/>
    <w:rsid w:val="005D0D88"/>
    <w:rsid w:val="005E5006"/>
    <w:rsid w:val="005F55E4"/>
    <w:rsid w:val="005F65DD"/>
    <w:rsid w:val="00600897"/>
    <w:rsid w:val="00604C4C"/>
    <w:rsid w:val="006151F8"/>
    <w:rsid w:val="00627273"/>
    <w:rsid w:val="006415B3"/>
    <w:rsid w:val="00657CE4"/>
    <w:rsid w:val="006643EC"/>
    <w:rsid w:val="0066782B"/>
    <w:rsid w:val="00676886"/>
    <w:rsid w:val="006865D9"/>
    <w:rsid w:val="00697817"/>
    <w:rsid w:val="006A5146"/>
    <w:rsid w:val="006A66FA"/>
    <w:rsid w:val="006B7341"/>
    <w:rsid w:val="006C1F39"/>
    <w:rsid w:val="006D6532"/>
    <w:rsid w:val="006F1942"/>
    <w:rsid w:val="007072BA"/>
    <w:rsid w:val="00710D5D"/>
    <w:rsid w:val="00714782"/>
    <w:rsid w:val="007168EA"/>
    <w:rsid w:val="00720B15"/>
    <w:rsid w:val="0073798D"/>
    <w:rsid w:val="00771FB9"/>
    <w:rsid w:val="007742A8"/>
    <w:rsid w:val="00774FA6"/>
    <w:rsid w:val="00784661"/>
    <w:rsid w:val="007A6A7E"/>
    <w:rsid w:val="007B68A0"/>
    <w:rsid w:val="007B78A8"/>
    <w:rsid w:val="007C0164"/>
    <w:rsid w:val="007C3319"/>
    <w:rsid w:val="007C35C8"/>
    <w:rsid w:val="007C3E8C"/>
    <w:rsid w:val="007E4092"/>
    <w:rsid w:val="007E422E"/>
    <w:rsid w:val="007E6264"/>
    <w:rsid w:val="007F34DE"/>
    <w:rsid w:val="008035A5"/>
    <w:rsid w:val="0081201B"/>
    <w:rsid w:val="008137D9"/>
    <w:rsid w:val="00830D6B"/>
    <w:rsid w:val="008315B3"/>
    <w:rsid w:val="00841647"/>
    <w:rsid w:val="00841B39"/>
    <w:rsid w:val="00841EB0"/>
    <w:rsid w:val="0086581F"/>
    <w:rsid w:val="008760A7"/>
    <w:rsid w:val="008B5470"/>
    <w:rsid w:val="008B780F"/>
    <w:rsid w:val="008D050D"/>
    <w:rsid w:val="00901E77"/>
    <w:rsid w:val="00903808"/>
    <w:rsid w:val="009072E0"/>
    <w:rsid w:val="00916416"/>
    <w:rsid w:val="00916B06"/>
    <w:rsid w:val="009211AE"/>
    <w:rsid w:val="009234C1"/>
    <w:rsid w:val="00930DC3"/>
    <w:rsid w:val="00932CFB"/>
    <w:rsid w:val="0094223B"/>
    <w:rsid w:val="00943188"/>
    <w:rsid w:val="00953E0A"/>
    <w:rsid w:val="00967613"/>
    <w:rsid w:val="009D010A"/>
    <w:rsid w:val="009F7437"/>
    <w:rsid w:val="00A059F8"/>
    <w:rsid w:val="00A0736E"/>
    <w:rsid w:val="00A15811"/>
    <w:rsid w:val="00A2116A"/>
    <w:rsid w:val="00A270E0"/>
    <w:rsid w:val="00A42F1D"/>
    <w:rsid w:val="00A54911"/>
    <w:rsid w:val="00A55BB8"/>
    <w:rsid w:val="00A60622"/>
    <w:rsid w:val="00A6487B"/>
    <w:rsid w:val="00A7479E"/>
    <w:rsid w:val="00A75EBD"/>
    <w:rsid w:val="00A912CE"/>
    <w:rsid w:val="00AA5CC9"/>
    <w:rsid w:val="00AB0FA5"/>
    <w:rsid w:val="00AC4B51"/>
    <w:rsid w:val="00AD1AFD"/>
    <w:rsid w:val="00AF0100"/>
    <w:rsid w:val="00AF79F0"/>
    <w:rsid w:val="00B0670F"/>
    <w:rsid w:val="00B33B1A"/>
    <w:rsid w:val="00B35C7B"/>
    <w:rsid w:val="00B44029"/>
    <w:rsid w:val="00B45318"/>
    <w:rsid w:val="00B72038"/>
    <w:rsid w:val="00BA74A2"/>
    <w:rsid w:val="00BB15E9"/>
    <w:rsid w:val="00BC3F5A"/>
    <w:rsid w:val="00BE03F1"/>
    <w:rsid w:val="00BF6BCA"/>
    <w:rsid w:val="00BF7FD1"/>
    <w:rsid w:val="00C07E16"/>
    <w:rsid w:val="00C1121F"/>
    <w:rsid w:val="00C36F0E"/>
    <w:rsid w:val="00C57890"/>
    <w:rsid w:val="00C60127"/>
    <w:rsid w:val="00C752B9"/>
    <w:rsid w:val="00C76712"/>
    <w:rsid w:val="00C90521"/>
    <w:rsid w:val="00C92629"/>
    <w:rsid w:val="00CA0697"/>
    <w:rsid w:val="00CB71BE"/>
    <w:rsid w:val="00CC7B2D"/>
    <w:rsid w:val="00CD077F"/>
    <w:rsid w:val="00CE0E56"/>
    <w:rsid w:val="00CE1A4F"/>
    <w:rsid w:val="00CF16FA"/>
    <w:rsid w:val="00CF45A9"/>
    <w:rsid w:val="00D06D22"/>
    <w:rsid w:val="00D215C6"/>
    <w:rsid w:val="00D313C9"/>
    <w:rsid w:val="00D31E48"/>
    <w:rsid w:val="00D32DE3"/>
    <w:rsid w:val="00D5127A"/>
    <w:rsid w:val="00D76B65"/>
    <w:rsid w:val="00D77DA1"/>
    <w:rsid w:val="00D902DF"/>
    <w:rsid w:val="00DA28F2"/>
    <w:rsid w:val="00DA5346"/>
    <w:rsid w:val="00DC4835"/>
    <w:rsid w:val="00DC60A8"/>
    <w:rsid w:val="00E051CF"/>
    <w:rsid w:val="00E21358"/>
    <w:rsid w:val="00E3481E"/>
    <w:rsid w:val="00E3672C"/>
    <w:rsid w:val="00E36CD5"/>
    <w:rsid w:val="00E42C40"/>
    <w:rsid w:val="00E51F76"/>
    <w:rsid w:val="00E62985"/>
    <w:rsid w:val="00E85EC0"/>
    <w:rsid w:val="00E8676B"/>
    <w:rsid w:val="00E93779"/>
    <w:rsid w:val="00E96AEC"/>
    <w:rsid w:val="00EA7C0D"/>
    <w:rsid w:val="00EB67B9"/>
    <w:rsid w:val="00EC1E9B"/>
    <w:rsid w:val="00EE41B1"/>
    <w:rsid w:val="00F02829"/>
    <w:rsid w:val="00F156B3"/>
    <w:rsid w:val="00F23521"/>
    <w:rsid w:val="00F30C92"/>
    <w:rsid w:val="00F5755B"/>
    <w:rsid w:val="00F75AA5"/>
    <w:rsid w:val="00F92DE5"/>
    <w:rsid w:val="00FB7A60"/>
    <w:rsid w:val="00FE6AFC"/>
    <w:rsid w:val="00FF285C"/>
    <w:rsid w:val="00FF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BF6295"/>
  <w15:docId w15:val="{F56EB995-E839-4F3C-9DB8-EA99D9165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2E58D8"/>
    <w:pPr>
      <w:spacing w:after="0" w:line="240" w:lineRule="auto"/>
    </w:pPr>
    <w:rPr>
      <w:rFonts w:ascii="Arial" w:eastAsia="Calibri" w:hAnsi="Arial" w:cs="Times New Roman"/>
      <w:sz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nhideWhenUsed/>
    <w:rsid w:val="00E6298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E62985"/>
    <w:rPr>
      <w:rFonts w:ascii="Arial" w:eastAsia="Calibri" w:hAnsi="Arial" w:cs="Times New Roman"/>
      <w:sz w:val="20"/>
    </w:rPr>
  </w:style>
  <w:style w:type="paragraph" w:styleId="Pta">
    <w:name w:val="footer"/>
    <w:basedOn w:val="Normlny"/>
    <w:link w:val="PtaChar"/>
    <w:unhideWhenUsed/>
    <w:rsid w:val="00E62985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rsid w:val="00E62985"/>
    <w:rPr>
      <w:rFonts w:ascii="Arial" w:eastAsia="Calibri" w:hAnsi="Arial" w:cs="Times New Roman"/>
      <w:sz w:val="20"/>
    </w:rPr>
  </w:style>
  <w:style w:type="paragraph" w:styleId="Nzov">
    <w:name w:val="Title"/>
    <w:basedOn w:val="Normlny"/>
    <w:link w:val="NzovChar"/>
    <w:qFormat/>
    <w:rsid w:val="00E62985"/>
    <w:pPr>
      <w:jc w:val="center"/>
    </w:pPr>
    <w:rPr>
      <w:b/>
      <w:bCs/>
      <w:sz w:val="24"/>
    </w:rPr>
  </w:style>
  <w:style w:type="character" w:customStyle="1" w:styleId="NzovChar">
    <w:name w:val="Názov Char"/>
    <w:basedOn w:val="Predvolenpsmoodseku"/>
    <w:link w:val="Nzov"/>
    <w:rsid w:val="00E62985"/>
    <w:rPr>
      <w:rFonts w:ascii="Arial" w:eastAsia="Calibri" w:hAnsi="Arial" w:cs="Times New Roman"/>
      <w:b/>
      <w:bCs/>
      <w:sz w:val="24"/>
    </w:rPr>
  </w:style>
  <w:style w:type="paragraph" w:styleId="Zarkazkladnhotextu">
    <w:name w:val="Body Text Indent"/>
    <w:basedOn w:val="Normlny"/>
    <w:link w:val="ZarkazkladnhotextuChar"/>
    <w:semiHidden/>
    <w:rsid w:val="00E62985"/>
    <w:pPr>
      <w:ind w:firstLine="708"/>
      <w:jc w:val="both"/>
    </w:pPr>
    <w:rPr>
      <w:sz w:val="24"/>
    </w:rPr>
  </w:style>
  <w:style w:type="character" w:customStyle="1" w:styleId="ZarkazkladnhotextuChar">
    <w:name w:val="Zarážka základného textu Char"/>
    <w:basedOn w:val="Predvolenpsmoodseku"/>
    <w:link w:val="Zarkazkladnhotextu"/>
    <w:semiHidden/>
    <w:rsid w:val="00E62985"/>
    <w:rPr>
      <w:rFonts w:ascii="Arial" w:eastAsia="Calibri" w:hAnsi="Arial" w:cs="Times New Roman"/>
      <w:sz w:val="24"/>
    </w:rPr>
  </w:style>
  <w:style w:type="paragraph" w:styleId="Zkladntext">
    <w:name w:val="Body Text"/>
    <w:basedOn w:val="Normlny"/>
    <w:link w:val="ZkladntextChar"/>
    <w:semiHidden/>
    <w:rsid w:val="00E62985"/>
    <w:pPr>
      <w:jc w:val="both"/>
    </w:pPr>
    <w:rPr>
      <w:rFonts w:ascii="Times New Roman" w:hAnsi="Times New Roman"/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semiHidden/>
    <w:rsid w:val="00E62985"/>
    <w:rPr>
      <w:rFonts w:ascii="Times New Roman" w:eastAsia="Calibri" w:hAnsi="Times New Roman" w:cs="Times New Roman"/>
      <w:sz w:val="24"/>
      <w:szCs w:val="24"/>
    </w:rPr>
  </w:style>
  <w:style w:type="paragraph" w:styleId="Zkladntext2">
    <w:name w:val="Body Text 2"/>
    <w:basedOn w:val="Normlny"/>
    <w:link w:val="Zkladntext2Char"/>
    <w:semiHidden/>
    <w:rsid w:val="00E62985"/>
    <w:pPr>
      <w:jc w:val="both"/>
    </w:pPr>
    <w:rPr>
      <w:rFonts w:ascii="Times New Roman" w:hAnsi="Times New Roman"/>
      <w:b/>
      <w:bCs/>
      <w:sz w:val="24"/>
      <w:szCs w:val="24"/>
    </w:rPr>
  </w:style>
  <w:style w:type="character" w:customStyle="1" w:styleId="Zkladntext2Char">
    <w:name w:val="Základný text 2 Char"/>
    <w:basedOn w:val="Predvolenpsmoodseku"/>
    <w:link w:val="Zkladntext2"/>
    <w:semiHidden/>
    <w:rsid w:val="00E62985"/>
    <w:rPr>
      <w:rFonts w:ascii="Times New Roman" w:eastAsia="Calibri" w:hAnsi="Times New Roman" w:cs="Times New Roman"/>
      <w:b/>
      <w:bCs/>
      <w:sz w:val="24"/>
      <w:szCs w:val="24"/>
    </w:rPr>
  </w:style>
  <w:style w:type="paragraph" w:styleId="Odsekzoznamu">
    <w:name w:val="List Paragraph"/>
    <w:basedOn w:val="Normlny"/>
    <w:uiPriority w:val="34"/>
    <w:qFormat/>
    <w:rsid w:val="002A5B43"/>
    <w:pPr>
      <w:ind w:left="720"/>
      <w:contextualSpacing/>
    </w:pPr>
  </w:style>
  <w:style w:type="table" w:styleId="Mriekatabuky">
    <w:name w:val="Table Grid"/>
    <w:basedOn w:val="Normlnatabuka"/>
    <w:uiPriority w:val="59"/>
    <w:unhideWhenUsed/>
    <w:rsid w:val="002A5B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zia">
    <w:name w:val="Revision"/>
    <w:hidden/>
    <w:uiPriority w:val="99"/>
    <w:semiHidden/>
    <w:rsid w:val="00336E99"/>
    <w:pPr>
      <w:spacing w:after="0" w:line="240" w:lineRule="auto"/>
    </w:pPr>
    <w:rPr>
      <w:rFonts w:ascii="Arial" w:eastAsia="Calibri" w:hAnsi="Arial" w:cs="Times New Roman"/>
      <w:sz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A42F1D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42F1D"/>
    <w:rPr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42F1D"/>
    <w:rPr>
      <w:rFonts w:ascii="Arial" w:eastAsia="Calibri" w:hAnsi="Arial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42F1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42F1D"/>
    <w:rPr>
      <w:rFonts w:ascii="Arial" w:eastAsia="Calibri" w:hAnsi="Arial" w:cs="Times New Roman"/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771FB9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771FB9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3A6D5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62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opk.sk/nehnutelny-majetok/ponuka/ponuka-c-1882024-najom-predajneho-stanku-c-3-a-casti-pozemku-neotvarat-zilina-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rendarikova@fnspza.s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5</Pages>
  <Words>1377</Words>
  <Characters>7852</Characters>
  <Application>Microsoft Office Word</Application>
  <DocSecurity>0</DocSecurity>
  <Lines>65</Lines>
  <Paragraphs>18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Zilinska Nemocnica</cp:lastModifiedBy>
  <cp:revision>23</cp:revision>
  <cp:lastPrinted>2024-08-14T14:17:00Z</cp:lastPrinted>
  <dcterms:created xsi:type="dcterms:W3CDTF">2024-08-14T12:39:00Z</dcterms:created>
  <dcterms:modified xsi:type="dcterms:W3CDTF">2024-09-05T12:20:00Z</dcterms:modified>
</cp:coreProperties>
</file>