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7312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8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</w:t>
      </w:r>
      <w:r w:rsidR="00A6156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C7CEA" w:rsidRDefault="00A61562" w:rsidP="006C7C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6C7CEA">
        <w:rPr>
          <w:rFonts w:ascii="Times New Roman" w:hAnsi="Times New Roman" w:cs="Times New Roman"/>
          <w:sz w:val="24"/>
          <w:szCs w:val="24"/>
        </w:rPr>
        <w:t>Nitra</w:t>
      </w:r>
      <w:r w:rsidR="006C7CEA" w:rsidRPr="00CF5499">
        <w:rPr>
          <w:rFonts w:ascii="Times New Roman" w:hAnsi="Times New Roman" w:cs="Times New Roman"/>
          <w:sz w:val="24"/>
          <w:szCs w:val="24"/>
        </w:rPr>
        <w:t>,  obec</w:t>
      </w:r>
      <w:r w:rsidR="006C7CEA">
        <w:rPr>
          <w:rFonts w:ascii="Times New Roman" w:hAnsi="Times New Roman" w:cs="Times New Roman"/>
          <w:sz w:val="24"/>
          <w:szCs w:val="24"/>
        </w:rPr>
        <w:t xml:space="preserve"> Telince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,  k. ú. </w:t>
      </w:r>
      <w:r w:rsidR="006C7CEA">
        <w:rPr>
          <w:rFonts w:ascii="Times New Roman" w:hAnsi="Times New Roman" w:cs="Times New Roman"/>
          <w:sz w:val="24"/>
          <w:szCs w:val="24"/>
        </w:rPr>
        <w:t>Telince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, </w:t>
      </w:r>
      <w:r w:rsidR="006C7CEA" w:rsidRPr="006C7CEA">
        <w:rPr>
          <w:rFonts w:ascii="Times New Roman" w:hAnsi="Times New Roman" w:cs="Times New Roman"/>
          <w:b/>
          <w:sz w:val="24"/>
          <w:szCs w:val="24"/>
        </w:rPr>
        <w:t>LV č. 42</w:t>
      </w:r>
      <w:r w:rsidR="006C7CEA">
        <w:rPr>
          <w:rFonts w:ascii="Times New Roman" w:hAnsi="Times New Roman" w:cs="Times New Roman"/>
          <w:sz w:val="24"/>
          <w:szCs w:val="24"/>
        </w:rPr>
        <w:t>,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parc. C KN č. </w:t>
      </w:r>
      <w:r w:rsidR="006C7CEA">
        <w:rPr>
          <w:rFonts w:ascii="Times New Roman" w:hAnsi="Times New Roman" w:cs="Times New Roman"/>
          <w:sz w:val="24"/>
          <w:szCs w:val="24"/>
        </w:rPr>
        <w:t>127 záhrada s výmerou 320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m</w:t>
      </w:r>
      <w:r w:rsidR="006C7CEA" w:rsidRPr="00CF54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C7CE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C7CEA">
        <w:rPr>
          <w:rFonts w:ascii="Times New Roman" w:hAnsi="Times New Roman" w:cs="Times New Roman"/>
          <w:sz w:val="24"/>
          <w:szCs w:val="24"/>
        </w:rPr>
        <w:t xml:space="preserve">v podiele 1/1, parc. C KN č. 128 </w:t>
      </w:r>
      <w:r w:rsidR="006C7CEA" w:rsidRPr="00CF5499">
        <w:rPr>
          <w:rFonts w:ascii="Times New Roman" w:hAnsi="Times New Roman" w:cs="Times New Roman"/>
          <w:sz w:val="24"/>
          <w:szCs w:val="24"/>
        </w:rPr>
        <w:t>z</w:t>
      </w:r>
      <w:r w:rsidR="006C7CEA">
        <w:rPr>
          <w:rFonts w:ascii="Times New Roman" w:hAnsi="Times New Roman" w:cs="Times New Roman"/>
          <w:sz w:val="24"/>
          <w:szCs w:val="24"/>
        </w:rPr>
        <w:t>astavaná plocha a nádvorie s výmerou 1993 </w:t>
      </w:r>
      <w:r w:rsidR="006C7CEA" w:rsidRPr="00CF5499">
        <w:rPr>
          <w:rFonts w:ascii="Times New Roman" w:hAnsi="Times New Roman" w:cs="Times New Roman"/>
          <w:sz w:val="24"/>
          <w:szCs w:val="24"/>
        </w:rPr>
        <w:t>m</w:t>
      </w:r>
      <w:r w:rsidR="006C7CEA"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v podiele 1/1</w:t>
      </w:r>
      <w:r w:rsidR="006C7CEA">
        <w:rPr>
          <w:rFonts w:ascii="Times New Roman" w:hAnsi="Times New Roman" w:cs="Times New Roman"/>
          <w:sz w:val="24"/>
          <w:szCs w:val="24"/>
        </w:rPr>
        <w:t>.</w:t>
      </w:r>
    </w:p>
    <w:p w:rsidR="0086404D" w:rsidRPr="00A6319E" w:rsidRDefault="0086404D" w:rsidP="006C7CE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6C7CE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59 000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EB18BC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C7CEA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.01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EB18BC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C7CEA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.01.2025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EB18BC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.02.2025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12F8" w:rsidRPr="00A6319E" w:rsidRDefault="007312F8" w:rsidP="007312F8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726D4A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0F332E"/>
    <w:rsid w:val="00143D73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A3BC6"/>
    <w:rsid w:val="003A4DBD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C7CEA"/>
    <w:rsid w:val="006E3CC6"/>
    <w:rsid w:val="006F27A8"/>
    <w:rsid w:val="0070582C"/>
    <w:rsid w:val="00726D4A"/>
    <w:rsid w:val="00730D10"/>
    <w:rsid w:val="007312F8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A2531"/>
    <w:rsid w:val="00BD3418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B18BC"/>
    <w:rsid w:val="00EC3FDB"/>
    <w:rsid w:val="00EC7583"/>
    <w:rsid w:val="00F02075"/>
    <w:rsid w:val="00F02E49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2024-01-15T07:01:00Z</cp:lastPrinted>
  <dcterms:created xsi:type="dcterms:W3CDTF">2025-02-28T11:58:00Z</dcterms:created>
  <dcterms:modified xsi:type="dcterms:W3CDTF">2025-02-28T11:58:00Z</dcterms:modified>
</cp:coreProperties>
</file>