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4662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03.04</w:t>
      </w:r>
      <w:r w:rsidR="006124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4662A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 09.00 hod. 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16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6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1F16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Pr="00A61562" w:rsidRDefault="00A61562" w:rsidP="00A61562">
      <w:pPr>
        <w:tabs>
          <w:tab w:val="left" w:pos="7020"/>
          <w:tab w:val="left" w:pos="7380"/>
          <w:tab w:val="left" w:pos="7560"/>
        </w:tabs>
        <w:ind w:right="-108"/>
        <w:jc w:val="both"/>
        <w:rPr>
          <w:rFonts w:ascii="Times New Roman" w:hAnsi="Times New Roman" w:cs="Times New Roman"/>
          <w:sz w:val="24"/>
        </w:rPr>
      </w:pPr>
      <w:r w:rsidRPr="00A61562">
        <w:rPr>
          <w:rFonts w:ascii="Times New Roman" w:hAnsi="Times New Roman" w:cs="Times New Roman"/>
          <w:sz w:val="24"/>
        </w:rPr>
        <w:t xml:space="preserve">Nehnuteľnosť v okrese Nové Zámky, obec Kmeťovo, k. ú. Kmeťovo, </w:t>
      </w:r>
      <w:r w:rsidRPr="00A61562">
        <w:rPr>
          <w:rFonts w:ascii="Times New Roman" w:hAnsi="Times New Roman" w:cs="Times New Roman"/>
          <w:b/>
          <w:sz w:val="24"/>
        </w:rPr>
        <w:t>LV č. 690</w:t>
      </w:r>
      <w:r w:rsidRPr="00A61562">
        <w:rPr>
          <w:rFonts w:ascii="Times New Roman" w:hAnsi="Times New Roman" w:cs="Times New Roman"/>
          <w:sz w:val="24"/>
        </w:rPr>
        <w:t xml:space="preserve">, stavba (rodinný dom) so </w:t>
      </w:r>
      <w:proofErr w:type="spellStart"/>
      <w:r w:rsidRPr="00A61562">
        <w:rPr>
          <w:rFonts w:ascii="Times New Roman" w:hAnsi="Times New Roman" w:cs="Times New Roman"/>
          <w:sz w:val="24"/>
        </w:rPr>
        <w:t>súp</w:t>
      </w:r>
      <w:proofErr w:type="spellEnd"/>
      <w:r w:rsidRPr="00A61562">
        <w:rPr>
          <w:rFonts w:ascii="Times New Roman" w:hAnsi="Times New Roman" w:cs="Times New Roman"/>
          <w:sz w:val="24"/>
        </w:rPr>
        <w:t>. č. 167 na pozemku parcelné č. 1072/1 v podiele 1/1.</w:t>
      </w: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6404D" w:rsidRPr="00A6319E" w:rsidRDefault="0086404D" w:rsidP="0086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562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nehnuteľnost</w:t>
      </w:r>
      <w:r w:rsidR="001F169E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62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znížená o 10%: 17 550,00 € (primeraná cena: </w:t>
      </w:r>
      <w:r w:rsidR="00A615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19 500</w:t>
      </w:r>
      <w:r w:rsidR="009B0E68" w:rsidRPr="009B0E6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="004662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  <w:r w:rsidR="009B0E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4662A5">
        <w:rPr>
          <w:rFonts w:ascii="Times New Roman" w:eastAsia="Times New Roman" w:hAnsi="Times New Roman" w:cs="Times New Roman"/>
          <w:sz w:val="24"/>
          <w:szCs w:val="24"/>
          <w:lang w:eastAsia="sk-SK"/>
        </w:rPr>
        <w:t>27.02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4662A5">
        <w:rPr>
          <w:rFonts w:ascii="Times New Roman" w:eastAsia="Times New Roman" w:hAnsi="Times New Roman" w:cs="Times New Roman"/>
          <w:sz w:val="24"/>
          <w:szCs w:val="24"/>
          <w:lang w:eastAsia="sk-SK"/>
        </w:rPr>
        <w:t>28.02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86404D" w:rsidRPr="00A6319E" w:rsidRDefault="0086404D" w:rsidP="0086404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4662A5">
        <w:rPr>
          <w:rFonts w:ascii="Times New Roman" w:eastAsia="Times New Roman" w:hAnsi="Times New Roman" w:cs="Times New Roman"/>
          <w:sz w:val="24"/>
          <w:szCs w:val="24"/>
          <w:lang w:eastAsia="sk-SK"/>
        </w:rPr>
        <w:t>31.03</w:t>
      </w:r>
      <w:r w:rsidR="00A61562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62A5" w:rsidRPr="00B118C9" w:rsidRDefault="004662A5" w:rsidP="004662A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62A5" w:rsidRPr="00B118C9" w:rsidRDefault="004662A5" w:rsidP="00466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C9">
        <w:rPr>
          <w:rFonts w:ascii="Times New Roman" w:hAnsi="Times New Roman" w:cs="Times New Roman"/>
          <w:sz w:val="24"/>
          <w:szCs w:val="24"/>
        </w:rPr>
        <w:t xml:space="preserve">Na Okresný úrad Nitra bola dňa </w:t>
      </w:r>
      <w:r>
        <w:rPr>
          <w:rFonts w:ascii="Times New Roman" w:hAnsi="Times New Roman" w:cs="Times New Roman"/>
          <w:sz w:val="24"/>
          <w:szCs w:val="24"/>
        </w:rPr>
        <w:t>27.03.2025</w:t>
      </w:r>
      <w:r w:rsidRPr="00B118C9">
        <w:rPr>
          <w:rFonts w:ascii="Times New Roman" w:hAnsi="Times New Roman" w:cs="Times New Roman"/>
          <w:sz w:val="24"/>
          <w:szCs w:val="24"/>
        </w:rPr>
        <w:t xml:space="preserve"> doručená jedna obálka s cenovou ponukou. Komisia po otvorení obálky skonštatovala, že </w:t>
      </w:r>
      <w:r>
        <w:rPr>
          <w:rFonts w:ascii="Times New Roman" w:hAnsi="Times New Roman" w:cs="Times New Roman"/>
          <w:sz w:val="24"/>
          <w:szCs w:val="24"/>
        </w:rPr>
        <w:t>záujemca</w:t>
      </w:r>
      <w:r w:rsidRPr="00B1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Tehelná 443/17, 831 03  Bratislava  - mestská časť Nové Mesto </w:t>
      </w:r>
      <w:r w:rsidRPr="00B118C9">
        <w:rPr>
          <w:rFonts w:ascii="Times New Roman" w:hAnsi="Times New Roman" w:cs="Times New Roman"/>
          <w:sz w:val="24"/>
          <w:szCs w:val="24"/>
        </w:rPr>
        <w:t xml:space="preserve">splnil podmienky určené správcom (zábezpeka bola pripísaná na účet dňa </w:t>
      </w:r>
      <w:bookmarkStart w:id="0" w:name="_GoBack"/>
      <w:bookmarkEnd w:id="0"/>
      <w:r w:rsidR="00E53D01" w:rsidRPr="00E53D01">
        <w:rPr>
          <w:rFonts w:ascii="Times New Roman" w:hAnsi="Times New Roman" w:cs="Times New Roman"/>
          <w:sz w:val="24"/>
          <w:szCs w:val="24"/>
        </w:rPr>
        <w:t>25.03.2025</w:t>
      </w:r>
      <w:r w:rsidRPr="00B118C9">
        <w:rPr>
          <w:rFonts w:ascii="Times New Roman" w:hAnsi="Times New Roman" w:cs="Times New Roman"/>
          <w:sz w:val="24"/>
          <w:szCs w:val="24"/>
        </w:rPr>
        <w:t xml:space="preserve">) a zároveň zaslal cenovú ponuku vo výške </w:t>
      </w:r>
      <w:r>
        <w:rPr>
          <w:rFonts w:ascii="Times New Roman" w:hAnsi="Times New Roman" w:cs="Times New Roman"/>
          <w:sz w:val="24"/>
          <w:szCs w:val="24"/>
        </w:rPr>
        <w:t>17 551</w:t>
      </w:r>
      <w:r w:rsidRPr="00B118C9">
        <w:rPr>
          <w:rFonts w:ascii="Times New Roman" w:hAnsi="Times New Roman" w:cs="Times New Roman"/>
          <w:sz w:val="24"/>
          <w:szCs w:val="24"/>
        </w:rPr>
        <w:t>,00 €. Komisia odporučila prednostke Okresného úradu Nitra uzatvoriť kúpnu zmluvu s</w:t>
      </w:r>
      <w:r>
        <w:rPr>
          <w:rFonts w:ascii="Times New Roman" w:hAnsi="Times New Roman" w:cs="Times New Roman"/>
          <w:sz w:val="24"/>
          <w:szCs w:val="24"/>
        </w:rPr>
        <w:t>o záujemcom:</w:t>
      </w:r>
      <w:r w:rsidRPr="00B118C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Graftor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s.r.o., Tehelná 443/17, 831 03  Bratislava  - mestská časť Nové Mesto </w:t>
      </w:r>
      <w:r w:rsidRPr="00B118C9">
        <w:rPr>
          <w:rFonts w:ascii="Times New Roman" w:hAnsi="Times New Roman" w:cs="Times New Roman"/>
          <w:sz w:val="24"/>
          <w:szCs w:val="24"/>
        </w:rPr>
        <w:t xml:space="preserve">za kúpnu cenu vo výške </w:t>
      </w:r>
      <w:r>
        <w:rPr>
          <w:rFonts w:ascii="Times New Roman" w:hAnsi="Times New Roman" w:cs="Times New Roman"/>
          <w:sz w:val="24"/>
          <w:szCs w:val="24"/>
        </w:rPr>
        <w:t>17 551</w:t>
      </w:r>
      <w:r w:rsidRPr="00B118C9">
        <w:rPr>
          <w:rFonts w:ascii="Times New Roman" w:hAnsi="Times New Roman" w:cs="Times New Roman"/>
          <w:sz w:val="24"/>
          <w:szCs w:val="24"/>
        </w:rPr>
        <w:t xml:space="preserve">,00 €.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4662A5">
        <w:rPr>
          <w:rFonts w:ascii="Times New Roman" w:eastAsia="Times New Roman" w:hAnsi="Times New Roman" w:cs="Times New Roman"/>
          <w:sz w:val="24"/>
          <w:szCs w:val="24"/>
          <w:lang w:eastAsia="sk-SK"/>
        </w:rPr>
        <w:t>03.04</w:t>
      </w:r>
      <w:r w:rsidR="00612443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A0C"/>
    <w:multiLevelType w:val="hybridMultilevel"/>
    <w:tmpl w:val="FB7E9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0F332E"/>
    <w:rsid w:val="00194809"/>
    <w:rsid w:val="001B341D"/>
    <w:rsid w:val="001C52F3"/>
    <w:rsid w:val="001F0F8B"/>
    <w:rsid w:val="001F169E"/>
    <w:rsid w:val="0020084D"/>
    <w:rsid w:val="00256306"/>
    <w:rsid w:val="002A48D7"/>
    <w:rsid w:val="002D48B9"/>
    <w:rsid w:val="003A3BC6"/>
    <w:rsid w:val="003A4DBD"/>
    <w:rsid w:val="003D1BF7"/>
    <w:rsid w:val="00410341"/>
    <w:rsid w:val="00410512"/>
    <w:rsid w:val="004612DB"/>
    <w:rsid w:val="004662A5"/>
    <w:rsid w:val="004A0BC6"/>
    <w:rsid w:val="004D5502"/>
    <w:rsid w:val="005503C6"/>
    <w:rsid w:val="00567EC3"/>
    <w:rsid w:val="00583EFB"/>
    <w:rsid w:val="005E1629"/>
    <w:rsid w:val="005F7C12"/>
    <w:rsid w:val="00612443"/>
    <w:rsid w:val="00617CB8"/>
    <w:rsid w:val="0065452E"/>
    <w:rsid w:val="006677AA"/>
    <w:rsid w:val="006E3CC6"/>
    <w:rsid w:val="006F27A8"/>
    <w:rsid w:val="0070582C"/>
    <w:rsid w:val="00726D4A"/>
    <w:rsid w:val="00730D10"/>
    <w:rsid w:val="007C65C5"/>
    <w:rsid w:val="00800CF3"/>
    <w:rsid w:val="00802856"/>
    <w:rsid w:val="00811D5C"/>
    <w:rsid w:val="0082109D"/>
    <w:rsid w:val="00857087"/>
    <w:rsid w:val="0086404D"/>
    <w:rsid w:val="00893A73"/>
    <w:rsid w:val="008A34FC"/>
    <w:rsid w:val="008F1E10"/>
    <w:rsid w:val="008F4AC5"/>
    <w:rsid w:val="0094148E"/>
    <w:rsid w:val="0095252F"/>
    <w:rsid w:val="00954464"/>
    <w:rsid w:val="009B0E68"/>
    <w:rsid w:val="00A61562"/>
    <w:rsid w:val="00A6319E"/>
    <w:rsid w:val="00A87373"/>
    <w:rsid w:val="00A906D9"/>
    <w:rsid w:val="00AD4795"/>
    <w:rsid w:val="00AE7E93"/>
    <w:rsid w:val="00AF7D7C"/>
    <w:rsid w:val="00B1566F"/>
    <w:rsid w:val="00BA2531"/>
    <w:rsid w:val="00BD3418"/>
    <w:rsid w:val="00C87EE1"/>
    <w:rsid w:val="00CB1B83"/>
    <w:rsid w:val="00CD4A4C"/>
    <w:rsid w:val="00CF219A"/>
    <w:rsid w:val="00D17F9F"/>
    <w:rsid w:val="00D34095"/>
    <w:rsid w:val="00D41ABC"/>
    <w:rsid w:val="00D77B83"/>
    <w:rsid w:val="00DA4472"/>
    <w:rsid w:val="00E53D01"/>
    <w:rsid w:val="00EC3FDB"/>
    <w:rsid w:val="00F02075"/>
    <w:rsid w:val="00F43C5C"/>
    <w:rsid w:val="00F456C1"/>
    <w:rsid w:val="00FB402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6B1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4</cp:revision>
  <cp:lastPrinted>2024-01-15T07:01:00Z</cp:lastPrinted>
  <dcterms:created xsi:type="dcterms:W3CDTF">2025-04-03T10:09:00Z</dcterms:created>
  <dcterms:modified xsi:type="dcterms:W3CDTF">2025-04-04T06:48:00Z</dcterms:modified>
</cp:coreProperties>
</file>