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4A7" w:rsidRDefault="004834A7" w:rsidP="004834A7">
      <w:pPr>
        <w:tabs>
          <w:tab w:val="left" w:pos="6804"/>
        </w:tabs>
        <w:rPr>
          <w:rFonts w:cs="Times New Roman"/>
          <w:b/>
          <w:sz w:val="24"/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6985</wp:posOffset>
            </wp:positionV>
            <wp:extent cx="1479550" cy="774700"/>
            <wp:effectExtent l="0" t="0" r="6350" b="6350"/>
            <wp:wrapSquare wrapText="bothSides"/>
            <wp:docPr id="1" name="Obrázok 1" descr="ou trnav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0" descr="ou trnava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sz w:val="24"/>
          <w:szCs w:val="24"/>
        </w:rPr>
        <w:t xml:space="preserve">                                                                   </w:t>
      </w:r>
      <w:r>
        <w:rPr>
          <w:rFonts w:cs="Times New Roman"/>
          <w:b/>
          <w:sz w:val="24"/>
          <w:szCs w:val="24"/>
        </w:rPr>
        <w:t>majetkovoprávny odbor</w:t>
      </w:r>
    </w:p>
    <w:p w:rsidR="004834A7" w:rsidRDefault="004834A7" w:rsidP="004834A7">
      <w:pPr>
        <w:tabs>
          <w:tab w:val="left" w:pos="6804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Kollárova 8</w:t>
      </w:r>
    </w:p>
    <w:p w:rsidR="004834A7" w:rsidRDefault="004834A7" w:rsidP="004834A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917 02  Trnava  </w:t>
      </w:r>
    </w:p>
    <w:p w:rsidR="004834A7" w:rsidRDefault="00DE0918" w:rsidP="005C7800">
      <w:pPr>
        <w:pStyle w:val="Hlavika"/>
        <w:tabs>
          <w:tab w:val="clear" w:pos="4536"/>
          <w:tab w:val="clear" w:pos="9072"/>
        </w:tabs>
        <w:jc w:val="both"/>
        <w:rPr>
          <w:b/>
        </w:rPr>
      </w:pPr>
      <w:r>
        <w:rPr>
          <w:i/>
          <w:sz w:val="16"/>
        </w:rPr>
        <w:tab/>
      </w:r>
    </w:p>
    <w:p w:rsidR="004834A7" w:rsidRDefault="004834A7" w:rsidP="008A5F74">
      <w:pPr>
        <w:tabs>
          <w:tab w:val="left" w:pos="3348"/>
        </w:tabs>
        <w:jc w:val="center"/>
        <w:rPr>
          <w:b/>
        </w:rPr>
      </w:pPr>
    </w:p>
    <w:p w:rsidR="007E75A4" w:rsidRPr="003D1AAA" w:rsidRDefault="007E75A4" w:rsidP="008A5F74">
      <w:pPr>
        <w:tabs>
          <w:tab w:val="left" w:pos="3348"/>
        </w:tabs>
        <w:jc w:val="center"/>
        <w:rPr>
          <w:rFonts w:ascii="Arial" w:hAnsi="Arial" w:cs="Arial"/>
          <w:b/>
          <w:sz w:val="20"/>
          <w:szCs w:val="20"/>
        </w:rPr>
      </w:pPr>
      <w:r w:rsidRPr="003D1AAA">
        <w:rPr>
          <w:rFonts w:ascii="Arial" w:hAnsi="Arial" w:cs="Arial"/>
          <w:b/>
          <w:sz w:val="20"/>
          <w:szCs w:val="20"/>
        </w:rPr>
        <w:t>Zá</w:t>
      </w:r>
      <w:r w:rsidR="008A5F74" w:rsidRPr="003D1AAA">
        <w:rPr>
          <w:rFonts w:ascii="Arial" w:hAnsi="Arial" w:cs="Arial"/>
          <w:b/>
          <w:sz w:val="20"/>
          <w:szCs w:val="20"/>
        </w:rPr>
        <w:t>pisnica</w:t>
      </w:r>
    </w:p>
    <w:p w:rsidR="00D05FB5" w:rsidRPr="003D1AAA" w:rsidRDefault="007E75A4" w:rsidP="00D05FB5">
      <w:pPr>
        <w:pStyle w:val="Nadpis4"/>
        <w:rPr>
          <w:rFonts w:ascii="Arial" w:hAnsi="Arial" w:cs="Arial"/>
          <w:sz w:val="20"/>
          <w:lang w:val="sk-SK"/>
        </w:rPr>
      </w:pPr>
      <w:r w:rsidRPr="003D1AAA">
        <w:rPr>
          <w:rFonts w:ascii="Arial" w:hAnsi="Arial" w:cs="Arial"/>
          <w:sz w:val="20"/>
          <w:lang w:val="sk-SK"/>
        </w:rPr>
        <w:t xml:space="preserve">z vyhodnotenia </w:t>
      </w:r>
      <w:r w:rsidR="008A5F74" w:rsidRPr="003D1AAA">
        <w:rPr>
          <w:rFonts w:ascii="Arial" w:hAnsi="Arial" w:cs="Arial"/>
          <w:sz w:val="20"/>
          <w:lang w:val="sk-SK"/>
        </w:rPr>
        <w:t>vyhlásenia elektronicke</w:t>
      </w:r>
      <w:r w:rsidR="00D05FB5" w:rsidRPr="003D1AAA">
        <w:rPr>
          <w:rFonts w:ascii="Arial" w:hAnsi="Arial" w:cs="Arial"/>
          <w:sz w:val="20"/>
          <w:lang w:val="sk-SK"/>
        </w:rPr>
        <w:t>j aukcie  /1</w:t>
      </w:r>
      <w:r w:rsidR="008D5445" w:rsidRPr="003D1AAA">
        <w:rPr>
          <w:rFonts w:ascii="Arial" w:hAnsi="Arial" w:cs="Arial"/>
          <w:sz w:val="20"/>
          <w:lang w:val="sk-SK"/>
        </w:rPr>
        <w:t>.</w:t>
      </w:r>
      <w:r w:rsidR="00D05FB5" w:rsidRPr="003D1AAA">
        <w:rPr>
          <w:rFonts w:ascii="Arial" w:hAnsi="Arial" w:cs="Arial"/>
          <w:sz w:val="20"/>
          <w:lang w:val="sk-SK"/>
        </w:rPr>
        <w:t xml:space="preserve"> kolo/</w:t>
      </w:r>
    </w:p>
    <w:p w:rsidR="00D05FB5" w:rsidRPr="003D1AAA" w:rsidRDefault="00D05FB5" w:rsidP="00D05FB5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3D1AAA">
        <w:rPr>
          <w:rFonts w:ascii="Arial" w:hAnsi="Arial" w:cs="Arial"/>
          <w:b/>
          <w:sz w:val="20"/>
          <w:szCs w:val="20"/>
        </w:rPr>
        <w:t xml:space="preserve"> na predaj nehnuteľnosti  podľa  § 8</w:t>
      </w:r>
      <w:r w:rsidR="008D5445" w:rsidRPr="003D1AAA">
        <w:rPr>
          <w:rFonts w:ascii="Arial" w:hAnsi="Arial" w:cs="Arial"/>
          <w:b/>
          <w:sz w:val="20"/>
          <w:szCs w:val="20"/>
        </w:rPr>
        <w:t xml:space="preserve">aa ods. 4 </w:t>
      </w:r>
      <w:r w:rsidRPr="003D1AAA">
        <w:rPr>
          <w:rFonts w:ascii="Arial" w:hAnsi="Arial" w:cs="Arial"/>
          <w:b/>
          <w:sz w:val="20"/>
          <w:szCs w:val="20"/>
        </w:rPr>
        <w:t>písm. b/  zákona  č. 278/1993 Z. z. o správe majetku štátu v znení neskorších predpisov (ďalej len „zákon“)</w:t>
      </w:r>
    </w:p>
    <w:p w:rsidR="00D61D80" w:rsidRPr="003D1AAA" w:rsidRDefault="00D61D80" w:rsidP="007E75A4">
      <w:pPr>
        <w:tabs>
          <w:tab w:val="left" w:pos="1536"/>
        </w:tabs>
        <w:jc w:val="center"/>
        <w:rPr>
          <w:rFonts w:ascii="Arial" w:hAnsi="Arial" w:cs="Arial"/>
          <w:sz w:val="20"/>
          <w:szCs w:val="20"/>
        </w:rPr>
      </w:pPr>
    </w:p>
    <w:p w:rsidR="007E75A4" w:rsidRPr="003D1AAA" w:rsidRDefault="007E75A4" w:rsidP="007E75A4">
      <w:pPr>
        <w:tabs>
          <w:tab w:val="left" w:pos="1536"/>
        </w:tabs>
        <w:jc w:val="center"/>
        <w:rPr>
          <w:rFonts w:ascii="Arial" w:hAnsi="Arial" w:cs="Arial"/>
          <w:sz w:val="20"/>
          <w:szCs w:val="20"/>
        </w:rPr>
      </w:pPr>
    </w:p>
    <w:p w:rsidR="008A5F74" w:rsidRPr="003D1AAA" w:rsidRDefault="008A5F74" w:rsidP="007E75A4">
      <w:pPr>
        <w:tabs>
          <w:tab w:val="left" w:pos="348"/>
          <w:tab w:val="left" w:pos="1536"/>
        </w:tabs>
        <w:rPr>
          <w:rFonts w:ascii="Arial" w:hAnsi="Arial" w:cs="Arial"/>
          <w:b/>
          <w:sz w:val="20"/>
          <w:szCs w:val="20"/>
        </w:rPr>
      </w:pPr>
      <w:r w:rsidRPr="003D1AAA">
        <w:rPr>
          <w:rFonts w:ascii="Arial" w:hAnsi="Arial" w:cs="Arial"/>
          <w:b/>
          <w:sz w:val="20"/>
          <w:szCs w:val="20"/>
        </w:rPr>
        <w:t>1. Miesto a</w:t>
      </w:r>
      <w:r w:rsidR="004834A7" w:rsidRPr="003D1AAA">
        <w:rPr>
          <w:rFonts w:ascii="Arial" w:hAnsi="Arial" w:cs="Arial"/>
          <w:b/>
          <w:sz w:val="20"/>
          <w:szCs w:val="20"/>
        </w:rPr>
        <w:t xml:space="preserve"> dátum </w:t>
      </w:r>
      <w:r w:rsidRPr="003D1AAA">
        <w:rPr>
          <w:rFonts w:ascii="Arial" w:hAnsi="Arial" w:cs="Arial"/>
          <w:b/>
          <w:sz w:val="20"/>
          <w:szCs w:val="20"/>
        </w:rPr>
        <w:t>vyhodnotenia:</w:t>
      </w:r>
    </w:p>
    <w:p w:rsidR="008A5F74" w:rsidRPr="003D1AAA" w:rsidRDefault="008A5F74" w:rsidP="007E75A4">
      <w:pPr>
        <w:tabs>
          <w:tab w:val="left" w:pos="348"/>
          <w:tab w:val="left" w:pos="1536"/>
        </w:tabs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>Okresný úrad Trnava, Kollárova 8, 917 02 Trnava</w:t>
      </w:r>
    </w:p>
    <w:p w:rsidR="0062128A" w:rsidRPr="003D1AAA" w:rsidRDefault="008A5F74" w:rsidP="007E75A4">
      <w:pPr>
        <w:tabs>
          <w:tab w:val="left" w:pos="348"/>
          <w:tab w:val="left" w:pos="1536"/>
        </w:tabs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>Miestnosť č. 5</w:t>
      </w:r>
      <w:r w:rsidR="00FD3FEA" w:rsidRPr="003D1AAA">
        <w:rPr>
          <w:rFonts w:ascii="Arial" w:hAnsi="Arial" w:cs="Arial"/>
          <w:sz w:val="20"/>
          <w:szCs w:val="20"/>
        </w:rPr>
        <w:t>09</w:t>
      </w:r>
      <w:r w:rsidRPr="003D1AAA">
        <w:rPr>
          <w:rFonts w:ascii="Arial" w:hAnsi="Arial" w:cs="Arial"/>
          <w:sz w:val="20"/>
          <w:szCs w:val="20"/>
        </w:rPr>
        <w:t xml:space="preserve">, </w:t>
      </w:r>
      <w:r w:rsidRPr="00202F0C">
        <w:rPr>
          <w:rFonts w:ascii="Arial" w:hAnsi="Arial" w:cs="Arial"/>
          <w:sz w:val="20"/>
          <w:szCs w:val="20"/>
        </w:rPr>
        <w:t xml:space="preserve">dňa </w:t>
      </w:r>
      <w:r w:rsidR="00DC1D90" w:rsidRPr="00202F0C">
        <w:rPr>
          <w:rFonts w:ascii="Arial" w:hAnsi="Arial" w:cs="Arial"/>
          <w:sz w:val="20"/>
          <w:szCs w:val="20"/>
        </w:rPr>
        <w:t>15</w:t>
      </w:r>
      <w:r w:rsidR="005D532A" w:rsidRPr="00202F0C">
        <w:rPr>
          <w:rFonts w:ascii="Arial" w:hAnsi="Arial" w:cs="Arial"/>
          <w:sz w:val="20"/>
          <w:szCs w:val="20"/>
        </w:rPr>
        <w:t>.04.2025</w:t>
      </w:r>
    </w:p>
    <w:p w:rsidR="006E5077" w:rsidRPr="003D1AAA" w:rsidRDefault="006E5077" w:rsidP="007E75A4">
      <w:pPr>
        <w:tabs>
          <w:tab w:val="left" w:pos="348"/>
          <w:tab w:val="left" w:pos="1536"/>
        </w:tabs>
        <w:rPr>
          <w:rFonts w:ascii="Arial" w:hAnsi="Arial" w:cs="Arial"/>
          <w:sz w:val="20"/>
          <w:szCs w:val="20"/>
        </w:rPr>
      </w:pPr>
    </w:p>
    <w:p w:rsidR="008A5F74" w:rsidRPr="003D1AAA" w:rsidRDefault="008A5F74" w:rsidP="007E75A4">
      <w:pPr>
        <w:tabs>
          <w:tab w:val="left" w:pos="348"/>
          <w:tab w:val="left" w:pos="1536"/>
        </w:tabs>
        <w:rPr>
          <w:rFonts w:ascii="Arial" w:hAnsi="Arial" w:cs="Arial"/>
          <w:b/>
          <w:sz w:val="20"/>
          <w:szCs w:val="20"/>
        </w:rPr>
      </w:pPr>
      <w:r w:rsidRPr="003D1AAA">
        <w:rPr>
          <w:rFonts w:ascii="Arial" w:hAnsi="Arial" w:cs="Arial"/>
          <w:b/>
          <w:sz w:val="20"/>
          <w:szCs w:val="20"/>
        </w:rPr>
        <w:t>2. Komisia:</w:t>
      </w:r>
    </w:p>
    <w:p w:rsidR="007E75A4" w:rsidRPr="003D1AAA" w:rsidRDefault="007E75A4" w:rsidP="00196E4E">
      <w:pPr>
        <w:tabs>
          <w:tab w:val="left" w:pos="348"/>
          <w:tab w:val="left" w:pos="1536"/>
        </w:tabs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ab/>
      </w:r>
      <w:r w:rsidR="008A5F74" w:rsidRPr="003D1AAA">
        <w:rPr>
          <w:rFonts w:ascii="Arial" w:hAnsi="Arial" w:cs="Arial"/>
          <w:sz w:val="20"/>
          <w:szCs w:val="20"/>
        </w:rPr>
        <w:t xml:space="preserve">Ing. </w:t>
      </w:r>
      <w:r w:rsidR="002C6B37" w:rsidRPr="003D1AAA">
        <w:rPr>
          <w:rFonts w:ascii="Arial" w:hAnsi="Arial" w:cs="Arial"/>
          <w:sz w:val="20"/>
          <w:szCs w:val="20"/>
        </w:rPr>
        <w:t xml:space="preserve"> Ingrid Šabršulová </w:t>
      </w:r>
      <w:r w:rsidR="008A5F74" w:rsidRPr="003D1AAA">
        <w:rPr>
          <w:rFonts w:ascii="Arial" w:hAnsi="Arial" w:cs="Arial"/>
          <w:sz w:val="20"/>
          <w:szCs w:val="20"/>
        </w:rPr>
        <w:t>– predseda</w:t>
      </w:r>
    </w:p>
    <w:p w:rsidR="008A5F74" w:rsidRPr="003D1AAA" w:rsidRDefault="008A5F74" w:rsidP="00196E4E">
      <w:pPr>
        <w:tabs>
          <w:tab w:val="left" w:pos="348"/>
          <w:tab w:val="left" w:pos="1536"/>
        </w:tabs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 xml:space="preserve">    </w:t>
      </w:r>
      <w:r w:rsidR="0062128A" w:rsidRPr="003D1AAA">
        <w:rPr>
          <w:rFonts w:ascii="Arial" w:hAnsi="Arial" w:cs="Arial"/>
          <w:sz w:val="20"/>
          <w:szCs w:val="20"/>
        </w:rPr>
        <w:t xml:space="preserve"> </w:t>
      </w:r>
      <w:r w:rsidR="002C6B37" w:rsidRPr="003D1AAA">
        <w:rPr>
          <w:rFonts w:ascii="Arial" w:hAnsi="Arial" w:cs="Arial"/>
          <w:sz w:val="20"/>
          <w:szCs w:val="20"/>
        </w:rPr>
        <w:t xml:space="preserve"> </w:t>
      </w:r>
      <w:r w:rsidR="0062128A" w:rsidRPr="003D1AAA">
        <w:rPr>
          <w:rFonts w:ascii="Arial" w:hAnsi="Arial" w:cs="Arial"/>
          <w:sz w:val="20"/>
          <w:szCs w:val="20"/>
        </w:rPr>
        <w:t>Ing.</w:t>
      </w:r>
      <w:r w:rsidR="002C6B37" w:rsidRPr="003D1AAA">
        <w:rPr>
          <w:rFonts w:ascii="Arial" w:hAnsi="Arial" w:cs="Arial"/>
          <w:sz w:val="20"/>
          <w:szCs w:val="20"/>
        </w:rPr>
        <w:t xml:space="preserve"> </w:t>
      </w:r>
      <w:r w:rsidR="0062128A" w:rsidRPr="003D1AAA">
        <w:rPr>
          <w:rFonts w:ascii="Arial" w:hAnsi="Arial" w:cs="Arial"/>
          <w:sz w:val="20"/>
          <w:szCs w:val="20"/>
        </w:rPr>
        <w:t xml:space="preserve"> </w:t>
      </w:r>
      <w:r w:rsidR="002C6B37" w:rsidRPr="003D1AAA">
        <w:rPr>
          <w:rFonts w:ascii="Arial" w:hAnsi="Arial" w:cs="Arial"/>
          <w:sz w:val="20"/>
          <w:szCs w:val="20"/>
        </w:rPr>
        <w:t>Ivana Mészárosová</w:t>
      </w:r>
      <w:r w:rsidRPr="003D1AAA">
        <w:rPr>
          <w:rFonts w:ascii="Arial" w:hAnsi="Arial" w:cs="Arial"/>
          <w:sz w:val="20"/>
          <w:szCs w:val="20"/>
        </w:rPr>
        <w:t xml:space="preserve"> – člen</w:t>
      </w:r>
    </w:p>
    <w:p w:rsidR="0062128A" w:rsidRPr="003D1AAA" w:rsidRDefault="008A5F74" w:rsidP="00196E4E">
      <w:pPr>
        <w:tabs>
          <w:tab w:val="left" w:pos="348"/>
          <w:tab w:val="left" w:pos="1536"/>
        </w:tabs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 xml:space="preserve">    </w:t>
      </w:r>
      <w:r w:rsidR="0062128A" w:rsidRPr="003D1AAA">
        <w:rPr>
          <w:rFonts w:ascii="Arial" w:hAnsi="Arial" w:cs="Arial"/>
          <w:sz w:val="20"/>
          <w:szCs w:val="20"/>
        </w:rPr>
        <w:t xml:space="preserve"> </w:t>
      </w:r>
      <w:r w:rsidR="002C6B37" w:rsidRPr="003D1AAA">
        <w:rPr>
          <w:rFonts w:ascii="Arial" w:hAnsi="Arial" w:cs="Arial"/>
          <w:sz w:val="20"/>
          <w:szCs w:val="20"/>
        </w:rPr>
        <w:t xml:space="preserve"> </w:t>
      </w:r>
      <w:r w:rsidR="0062128A" w:rsidRPr="003D1AAA">
        <w:rPr>
          <w:rFonts w:ascii="Arial" w:hAnsi="Arial" w:cs="Arial"/>
          <w:sz w:val="20"/>
          <w:szCs w:val="20"/>
        </w:rPr>
        <w:t>JUDr. Alena Foltýnová</w:t>
      </w:r>
      <w:r w:rsidRPr="003D1AAA">
        <w:rPr>
          <w:rFonts w:ascii="Arial" w:hAnsi="Arial" w:cs="Arial"/>
          <w:sz w:val="20"/>
          <w:szCs w:val="20"/>
        </w:rPr>
        <w:t xml:space="preserve"> – člen</w:t>
      </w:r>
    </w:p>
    <w:p w:rsidR="00FD3FEA" w:rsidRPr="003D1AAA" w:rsidRDefault="00FD3FEA" w:rsidP="007E75A4">
      <w:pPr>
        <w:tabs>
          <w:tab w:val="left" w:pos="348"/>
          <w:tab w:val="left" w:pos="1536"/>
        </w:tabs>
        <w:rPr>
          <w:rFonts w:ascii="Arial" w:hAnsi="Arial" w:cs="Arial"/>
          <w:sz w:val="20"/>
          <w:szCs w:val="20"/>
        </w:rPr>
      </w:pPr>
    </w:p>
    <w:p w:rsidR="0094723D" w:rsidRPr="003D1AAA" w:rsidRDefault="008A5F74" w:rsidP="007E75A4">
      <w:pPr>
        <w:tabs>
          <w:tab w:val="left" w:pos="348"/>
          <w:tab w:val="left" w:pos="1536"/>
        </w:tabs>
        <w:rPr>
          <w:rFonts w:ascii="Arial" w:hAnsi="Arial" w:cs="Arial"/>
          <w:b/>
          <w:sz w:val="20"/>
          <w:szCs w:val="20"/>
        </w:rPr>
      </w:pPr>
      <w:r w:rsidRPr="003D1AAA">
        <w:rPr>
          <w:rFonts w:ascii="Arial" w:hAnsi="Arial" w:cs="Arial"/>
          <w:b/>
          <w:sz w:val="20"/>
          <w:szCs w:val="20"/>
        </w:rPr>
        <w:t>3. Predmet vyhlásenia elektronickej aukcie:</w:t>
      </w:r>
    </w:p>
    <w:p w:rsidR="007B759A" w:rsidRPr="003D1AAA" w:rsidRDefault="000C7F20" w:rsidP="00202F0C">
      <w:pPr>
        <w:jc w:val="both"/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>Prebytočný nehnuteľný majetok štátu</w:t>
      </w:r>
      <w:r w:rsidR="007B759A" w:rsidRPr="003D1AAA">
        <w:rPr>
          <w:rFonts w:ascii="Arial" w:hAnsi="Arial" w:cs="Arial"/>
          <w:sz w:val="20"/>
          <w:szCs w:val="20"/>
        </w:rPr>
        <w:t xml:space="preserve"> </w:t>
      </w:r>
      <w:r w:rsidRPr="003D1AAA">
        <w:rPr>
          <w:rFonts w:ascii="Arial" w:hAnsi="Arial" w:cs="Arial"/>
          <w:sz w:val="20"/>
          <w:szCs w:val="20"/>
        </w:rPr>
        <w:t>v dočasnej správe Okresného  úradu Trnava</w:t>
      </w:r>
      <w:r w:rsidR="007B759A" w:rsidRPr="003D1AAA">
        <w:rPr>
          <w:rFonts w:ascii="Arial" w:hAnsi="Arial" w:cs="Arial"/>
          <w:sz w:val="20"/>
          <w:szCs w:val="20"/>
        </w:rPr>
        <w:t xml:space="preserve">, zapísaný  na  LV </w:t>
      </w:r>
      <w:r w:rsidR="00DC1D90" w:rsidRPr="003D1AAA">
        <w:rPr>
          <w:rFonts w:ascii="Arial" w:hAnsi="Arial" w:cs="Arial"/>
          <w:sz w:val="20"/>
          <w:szCs w:val="20"/>
        </w:rPr>
        <w:t>3884</w:t>
      </w:r>
      <w:r w:rsidR="007B759A" w:rsidRPr="003D1AAA">
        <w:rPr>
          <w:rFonts w:ascii="Arial" w:hAnsi="Arial" w:cs="Arial"/>
          <w:sz w:val="20"/>
          <w:szCs w:val="20"/>
        </w:rPr>
        <w:t xml:space="preserve">, vo vlastníctve štátu v podiele </w:t>
      </w:r>
      <w:r w:rsidR="000915D8" w:rsidRPr="003D1AAA">
        <w:rPr>
          <w:rFonts w:ascii="Arial" w:hAnsi="Arial" w:cs="Arial"/>
          <w:sz w:val="20"/>
          <w:szCs w:val="20"/>
        </w:rPr>
        <w:t>1/1</w:t>
      </w:r>
      <w:r w:rsidR="007B759A" w:rsidRPr="003D1AAA">
        <w:rPr>
          <w:rFonts w:ascii="Arial" w:hAnsi="Arial" w:cs="Arial"/>
          <w:sz w:val="20"/>
          <w:szCs w:val="20"/>
        </w:rPr>
        <w:t xml:space="preserve">, </w:t>
      </w:r>
      <w:r w:rsidR="00D711BC" w:rsidRPr="003D1AAA">
        <w:rPr>
          <w:rFonts w:ascii="Arial" w:hAnsi="Arial" w:cs="Arial"/>
          <w:sz w:val="20"/>
          <w:szCs w:val="20"/>
        </w:rPr>
        <w:t xml:space="preserve">v okrese </w:t>
      </w:r>
      <w:r w:rsidR="00DC1D90" w:rsidRPr="003D1AAA">
        <w:rPr>
          <w:rFonts w:ascii="Arial" w:hAnsi="Arial" w:cs="Arial"/>
          <w:sz w:val="20"/>
          <w:szCs w:val="20"/>
        </w:rPr>
        <w:t>Senica</w:t>
      </w:r>
      <w:r w:rsidR="000915D8" w:rsidRPr="003D1AAA">
        <w:rPr>
          <w:rFonts w:ascii="Arial" w:hAnsi="Arial" w:cs="Arial"/>
          <w:sz w:val="20"/>
          <w:szCs w:val="20"/>
        </w:rPr>
        <w:t xml:space="preserve">, </w:t>
      </w:r>
      <w:r w:rsidR="00D711BC" w:rsidRPr="003D1AAA">
        <w:rPr>
          <w:rFonts w:ascii="Arial" w:hAnsi="Arial" w:cs="Arial"/>
          <w:sz w:val="20"/>
          <w:szCs w:val="20"/>
        </w:rPr>
        <w:t xml:space="preserve">obec </w:t>
      </w:r>
      <w:r w:rsidR="00DC1D90" w:rsidRPr="003D1AAA">
        <w:rPr>
          <w:rFonts w:ascii="Arial" w:hAnsi="Arial" w:cs="Arial"/>
          <w:sz w:val="20"/>
          <w:szCs w:val="20"/>
        </w:rPr>
        <w:t>Šaštín-Stráže</w:t>
      </w:r>
      <w:r w:rsidR="00D711BC" w:rsidRPr="003D1AAA">
        <w:rPr>
          <w:rFonts w:ascii="Arial" w:hAnsi="Arial" w:cs="Arial"/>
          <w:sz w:val="20"/>
          <w:szCs w:val="20"/>
        </w:rPr>
        <w:t xml:space="preserve">, k. ú. </w:t>
      </w:r>
      <w:r w:rsidR="00DC1D90" w:rsidRPr="003D1AAA">
        <w:rPr>
          <w:rFonts w:ascii="Arial" w:hAnsi="Arial" w:cs="Arial"/>
          <w:sz w:val="20"/>
          <w:szCs w:val="20"/>
        </w:rPr>
        <w:t>Šaštín</w:t>
      </w:r>
      <w:r w:rsidR="00D711BC" w:rsidRPr="003D1AAA">
        <w:rPr>
          <w:rFonts w:ascii="Arial" w:hAnsi="Arial" w:cs="Arial"/>
          <w:sz w:val="20"/>
          <w:szCs w:val="20"/>
        </w:rPr>
        <w:t xml:space="preserve"> </w:t>
      </w:r>
      <w:r w:rsidR="007B759A" w:rsidRPr="003D1AAA">
        <w:rPr>
          <w:rFonts w:ascii="Arial" w:hAnsi="Arial" w:cs="Arial"/>
          <w:sz w:val="20"/>
          <w:szCs w:val="20"/>
        </w:rPr>
        <w:t xml:space="preserve">a to menovite: </w:t>
      </w:r>
    </w:p>
    <w:p w:rsidR="0094723D" w:rsidRPr="003D1AAA" w:rsidRDefault="0094723D" w:rsidP="00196E4E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7B759A" w:rsidRPr="003D1AAA" w:rsidRDefault="000915D8" w:rsidP="000915D8">
      <w:pPr>
        <w:pStyle w:val="Odsekzoznamu"/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 xml:space="preserve">parcela  registra  C KN č. </w:t>
      </w:r>
      <w:r w:rsidR="003D1AAA" w:rsidRPr="003D1AAA">
        <w:rPr>
          <w:rFonts w:ascii="Arial" w:hAnsi="Arial" w:cs="Arial"/>
          <w:sz w:val="20"/>
          <w:szCs w:val="20"/>
        </w:rPr>
        <w:t xml:space="preserve">1693/3 </w:t>
      </w:r>
      <w:r w:rsidRPr="003D1AAA">
        <w:rPr>
          <w:rFonts w:ascii="Arial" w:hAnsi="Arial" w:cs="Arial"/>
          <w:sz w:val="20"/>
          <w:szCs w:val="20"/>
        </w:rPr>
        <w:t>– z</w:t>
      </w:r>
      <w:r w:rsidR="0094723D" w:rsidRPr="003D1AAA">
        <w:rPr>
          <w:rFonts w:ascii="Arial" w:hAnsi="Arial" w:cs="Arial"/>
          <w:sz w:val="20"/>
          <w:szCs w:val="20"/>
        </w:rPr>
        <w:t xml:space="preserve">astavaná plocha a nádvorie </w:t>
      </w:r>
      <w:r w:rsidRPr="003D1AAA">
        <w:rPr>
          <w:rFonts w:ascii="Arial" w:hAnsi="Arial" w:cs="Arial"/>
          <w:sz w:val="20"/>
          <w:szCs w:val="20"/>
        </w:rPr>
        <w:t xml:space="preserve"> o výmere  </w:t>
      </w:r>
      <w:r w:rsidR="003D1AAA" w:rsidRPr="003D1AAA">
        <w:rPr>
          <w:rFonts w:ascii="Arial" w:hAnsi="Arial" w:cs="Arial"/>
          <w:sz w:val="20"/>
          <w:szCs w:val="20"/>
        </w:rPr>
        <w:t>782</w:t>
      </w:r>
      <w:r w:rsidRPr="003D1AAA">
        <w:rPr>
          <w:rFonts w:ascii="Arial" w:hAnsi="Arial" w:cs="Arial"/>
          <w:sz w:val="20"/>
          <w:szCs w:val="20"/>
        </w:rPr>
        <w:t xml:space="preserve"> m</w:t>
      </w:r>
      <w:r w:rsidRPr="003D1AAA">
        <w:rPr>
          <w:rFonts w:ascii="Arial" w:hAnsi="Arial" w:cs="Arial"/>
          <w:sz w:val="20"/>
          <w:szCs w:val="20"/>
          <w:vertAlign w:val="superscript"/>
        </w:rPr>
        <w:t>2</w:t>
      </w:r>
    </w:p>
    <w:p w:rsidR="00035764" w:rsidRPr="003D1AAA" w:rsidRDefault="00035764" w:rsidP="007B759A">
      <w:pPr>
        <w:jc w:val="both"/>
        <w:rPr>
          <w:rFonts w:ascii="Arial" w:hAnsi="Arial" w:cs="Arial"/>
          <w:sz w:val="20"/>
          <w:szCs w:val="20"/>
        </w:rPr>
      </w:pPr>
    </w:p>
    <w:p w:rsidR="003D1AAA" w:rsidRPr="003D1AAA" w:rsidRDefault="003D1AAA" w:rsidP="003D1AAA">
      <w:pPr>
        <w:tabs>
          <w:tab w:val="left" w:pos="348"/>
          <w:tab w:val="left" w:pos="1536"/>
        </w:tabs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3D1AAA">
        <w:rPr>
          <w:rFonts w:ascii="Arial" w:hAnsi="Arial" w:cs="Arial"/>
          <w:sz w:val="20"/>
          <w:szCs w:val="20"/>
        </w:rPr>
        <w:t xml:space="preserve">Cena ponúkaného majetku štátu v 1.  kole VEA </w:t>
      </w:r>
      <w:r w:rsidRPr="003D1AAA">
        <w:rPr>
          <w:rFonts w:ascii="Arial" w:hAnsi="Arial" w:cs="Arial"/>
          <w:sz w:val="20"/>
          <w:szCs w:val="20"/>
          <w:u w:val="single"/>
        </w:rPr>
        <w:t>činí  24.500,00   €, slovom dvadsaťštyritisícpäťsto  eur</w:t>
      </w:r>
      <w:r w:rsidRPr="003D1AAA">
        <w:rPr>
          <w:rFonts w:ascii="Arial" w:hAnsi="Arial" w:cs="Arial"/>
          <w:sz w:val="20"/>
          <w:szCs w:val="20"/>
        </w:rPr>
        <w:t xml:space="preserve"> a </w:t>
      </w:r>
      <w:r w:rsidRPr="003D1AAA"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bola určená  na základe znaleckého  posudku č. 214/2024 zo dňa 13.11.2024, vypracovaného Ing. Vierou </w:t>
      </w:r>
      <w:proofErr w:type="spellStart"/>
      <w:r w:rsidRPr="003D1AAA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Herdovou</w:t>
      </w:r>
      <w:proofErr w:type="spellEnd"/>
      <w:r w:rsidRPr="003D1AAA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, znalcom v odbore stavebníctvo, odvetvie odhad hodnoty nehnuteľností, evidenčné číslo znalca 914724.</w:t>
      </w:r>
    </w:p>
    <w:p w:rsidR="003D1AAA" w:rsidRPr="003D1AAA" w:rsidRDefault="003D1AAA" w:rsidP="003D1AAA">
      <w:pPr>
        <w:rPr>
          <w:rFonts w:ascii="Arial" w:hAnsi="Arial" w:cs="Arial"/>
          <w:sz w:val="20"/>
          <w:szCs w:val="20"/>
        </w:rPr>
      </w:pPr>
    </w:p>
    <w:p w:rsidR="003D1AAA" w:rsidRPr="003D1AAA" w:rsidRDefault="003D1AAA" w:rsidP="003D1AAA">
      <w:pPr>
        <w:tabs>
          <w:tab w:val="left" w:pos="348"/>
          <w:tab w:val="left" w:pos="1536"/>
        </w:tabs>
        <w:spacing w:after="80"/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>Dátum zverejnenia ponuky : 28.02.2025</w:t>
      </w:r>
    </w:p>
    <w:p w:rsidR="003D1AAA" w:rsidRPr="003D1AAA" w:rsidRDefault="003D1AAA" w:rsidP="003D1AAA">
      <w:pPr>
        <w:tabs>
          <w:tab w:val="left" w:pos="348"/>
          <w:tab w:val="left" w:pos="1536"/>
        </w:tabs>
        <w:spacing w:after="80"/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>Začiatok lehoty na predkladanie ponúk:  01.03.2025</w:t>
      </w:r>
    </w:p>
    <w:p w:rsidR="003D1AAA" w:rsidRPr="003D1AAA" w:rsidRDefault="003D1AAA" w:rsidP="003D1AAA">
      <w:pPr>
        <w:tabs>
          <w:tab w:val="left" w:pos="348"/>
          <w:tab w:val="left" w:pos="1536"/>
        </w:tabs>
        <w:spacing w:after="80"/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 xml:space="preserve">Koniec lehoty na doručovanie ponúk:  </w:t>
      </w:r>
      <w:r>
        <w:rPr>
          <w:rFonts w:ascii="Arial" w:hAnsi="Arial" w:cs="Arial"/>
          <w:sz w:val="20"/>
          <w:szCs w:val="20"/>
        </w:rPr>
        <w:t>01.04.</w:t>
      </w:r>
      <w:r w:rsidRPr="003D1AAA">
        <w:rPr>
          <w:rFonts w:ascii="Arial" w:hAnsi="Arial" w:cs="Arial"/>
          <w:sz w:val="20"/>
          <w:szCs w:val="20"/>
        </w:rPr>
        <w:t>2025</w:t>
      </w:r>
    </w:p>
    <w:p w:rsidR="003D1AAA" w:rsidRPr="003D1AAA" w:rsidRDefault="003D1AAA" w:rsidP="003D1AAA">
      <w:pPr>
        <w:tabs>
          <w:tab w:val="left" w:pos="348"/>
          <w:tab w:val="left" w:pos="1536"/>
        </w:tabs>
        <w:jc w:val="both"/>
        <w:rPr>
          <w:rFonts w:ascii="Arial" w:hAnsi="Arial" w:cs="Arial"/>
          <w:sz w:val="20"/>
          <w:szCs w:val="20"/>
        </w:rPr>
      </w:pPr>
    </w:p>
    <w:p w:rsidR="003D1AAA" w:rsidRPr="003D1AAA" w:rsidRDefault="003D1AAA" w:rsidP="003D1AAA">
      <w:pPr>
        <w:tabs>
          <w:tab w:val="left" w:pos="348"/>
          <w:tab w:val="left" w:pos="1536"/>
        </w:tabs>
        <w:jc w:val="both"/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  <w:shd w:val="clear" w:color="auto" w:fill="FFFFFF"/>
        </w:rPr>
        <w:t>Správca žiadal zloženie finančnej zábezpeky vo výške 2.400,00 €, ktorá mala byť pripísaná na účet IBAN: SK59 8180 0000 0070 0018 0074, VS: 20250029982 do konca lehoty, na doručovanie cenových ponúk, t. j. do 01.04.2025.</w:t>
      </w:r>
    </w:p>
    <w:p w:rsidR="003D1AAA" w:rsidRPr="003D1AAA" w:rsidRDefault="003D1AAA" w:rsidP="003D1AAA">
      <w:pPr>
        <w:tabs>
          <w:tab w:val="left" w:pos="348"/>
          <w:tab w:val="left" w:pos="1536"/>
        </w:tabs>
        <w:rPr>
          <w:rFonts w:ascii="Arial" w:hAnsi="Arial" w:cs="Arial"/>
          <w:b/>
          <w:sz w:val="20"/>
          <w:szCs w:val="20"/>
        </w:rPr>
      </w:pPr>
    </w:p>
    <w:p w:rsidR="003D1AAA" w:rsidRPr="003D1AAA" w:rsidRDefault="003D1AAA" w:rsidP="003D1AAA">
      <w:pPr>
        <w:tabs>
          <w:tab w:val="left" w:pos="348"/>
          <w:tab w:val="left" w:pos="1536"/>
        </w:tabs>
        <w:rPr>
          <w:rFonts w:ascii="Arial" w:hAnsi="Arial" w:cs="Arial"/>
          <w:b/>
          <w:sz w:val="20"/>
          <w:szCs w:val="20"/>
        </w:rPr>
      </w:pPr>
      <w:r w:rsidRPr="003D1AAA">
        <w:rPr>
          <w:rFonts w:ascii="Arial" w:hAnsi="Arial" w:cs="Arial"/>
          <w:b/>
          <w:sz w:val="20"/>
          <w:szCs w:val="20"/>
        </w:rPr>
        <w:t>4. Vyhodnotenie vyhlásenia elektronickej aukcie</w:t>
      </w:r>
    </w:p>
    <w:p w:rsidR="003D1AAA" w:rsidRPr="003D1AAA" w:rsidRDefault="003D1AAA" w:rsidP="003D1AAA">
      <w:pPr>
        <w:tabs>
          <w:tab w:val="left" w:pos="348"/>
          <w:tab w:val="left" w:pos="1536"/>
        </w:tabs>
        <w:jc w:val="both"/>
        <w:rPr>
          <w:rFonts w:ascii="Arial" w:hAnsi="Arial" w:cs="Arial"/>
          <w:b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 xml:space="preserve">Vyhlásenie  elektronickej aukcie  bolo podľa § 8aa ods. 6 zákona č.  278/1993 Z. z. o správe  majetku  štátu v znení neskorších  predpisov neúspešné, pretože  v  stanovenej lehote na doručenie ponúk bola doručená iba  jedna  cenová  ponuka v sume </w:t>
      </w:r>
      <w:r w:rsidR="002553D7">
        <w:rPr>
          <w:rFonts w:ascii="Arial" w:hAnsi="Arial" w:cs="Arial"/>
          <w:sz w:val="20"/>
          <w:szCs w:val="20"/>
        </w:rPr>
        <w:t>24.600,00</w:t>
      </w:r>
      <w:r w:rsidRPr="003D1AAA">
        <w:rPr>
          <w:rFonts w:ascii="Arial" w:hAnsi="Arial" w:cs="Arial"/>
          <w:sz w:val="20"/>
          <w:szCs w:val="20"/>
        </w:rPr>
        <w:t xml:space="preserve"> €. Uvedený záujemca  splnil   podmienky v zmysle § 8aa ods. 4 písm. a)  zákona č. 278/1993 Z. z. o správe majetku štátu v znení neskorších predpisov, uvedené pri zverejnení 1. kola  vyhlásenia elektronickej aukcie, a preto  komisia odporúča uzavrieť s týmto záujemcom kúpnu zmluvu. </w:t>
      </w:r>
    </w:p>
    <w:p w:rsidR="003D1AAA" w:rsidRPr="003D1AAA" w:rsidRDefault="003D1AAA" w:rsidP="003D1AAA">
      <w:pPr>
        <w:jc w:val="both"/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 xml:space="preserve">  </w:t>
      </w:r>
    </w:p>
    <w:p w:rsidR="003D1AAA" w:rsidRPr="003D1AAA" w:rsidRDefault="003D1AAA" w:rsidP="003D1AAA">
      <w:pPr>
        <w:jc w:val="both"/>
        <w:rPr>
          <w:rFonts w:ascii="Arial" w:hAnsi="Arial" w:cs="Arial"/>
          <w:sz w:val="20"/>
          <w:szCs w:val="20"/>
        </w:rPr>
      </w:pPr>
    </w:p>
    <w:p w:rsidR="003D1AAA" w:rsidRPr="003D1AAA" w:rsidRDefault="003D1AAA" w:rsidP="003D1AAA">
      <w:pPr>
        <w:ind w:right="-288"/>
        <w:jc w:val="both"/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 xml:space="preserve">V Trnave  </w:t>
      </w:r>
      <w:r w:rsidRPr="00202F0C">
        <w:rPr>
          <w:rFonts w:ascii="Arial" w:hAnsi="Arial" w:cs="Arial"/>
          <w:sz w:val="20"/>
          <w:szCs w:val="20"/>
        </w:rPr>
        <w:t xml:space="preserve">dňa  </w:t>
      </w:r>
      <w:r w:rsidR="005C7800" w:rsidRPr="00202F0C">
        <w:rPr>
          <w:rFonts w:ascii="Arial" w:hAnsi="Arial" w:cs="Arial"/>
          <w:sz w:val="20"/>
          <w:szCs w:val="20"/>
        </w:rPr>
        <w:t>15.04.2025</w:t>
      </w:r>
    </w:p>
    <w:p w:rsidR="003D1AAA" w:rsidRPr="003D1AAA" w:rsidRDefault="003D1AAA" w:rsidP="003D1AAA">
      <w:pPr>
        <w:ind w:left="454" w:right="-288"/>
        <w:jc w:val="both"/>
        <w:rPr>
          <w:rFonts w:ascii="Arial" w:hAnsi="Arial" w:cs="Arial"/>
          <w:i/>
          <w:sz w:val="20"/>
          <w:szCs w:val="20"/>
        </w:rPr>
      </w:pPr>
    </w:p>
    <w:p w:rsidR="003D1AAA" w:rsidRPr="003D1AAA" w:rsidRDefault="003D1AAA" w:rsidP="003D1AAA">
      <w:pPr>
        <w:ind w:right="-288"/>
        <w:jc w:val="both"/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 xml:space="preserve">Podpisy členov komisie : </w:t>
      </w:r>
    </w:p>
    <w:p w:rsidR="003D1AAA" w:rsidRPr="003D1AAA" w:rsidRDefault="003D1AAA" w:rsidP="003D1AAA">
      <w:pPr>
        <w:ind w:right="-288"/>
        <w:jc w:val="both"/>
        <w:rPr>
          <w:rFonts w:ascii="Arial" w:hAnsi="Arial" w:cs="Arial"/>
          <w:sz w:val="20"/>
          <w:szCs w:val="20"/>
        </w:rPr>
      </w:pPr>
    </w:p>
    <w:p w:rsidR="003D1AAA" w:rsidRPr="003D1AAA" w:rsidRDefault="003D1AAA" w:rsidP="003D1AAA">
      <w:pPr>
        <w:tabs>
          <w:tab w:val="left" w:pos="5103"/>
        </w:tabs>
        <w:spacing w:after="80"/>
        <w:ind w:right="-288"/>
        <w:jc w:val="both"/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>Ing. Ingrid Šabršulová, predseda</w:t>
      </w:r>
      <w:r w:rsidRPr="003D1AAA">
        <w:rPr>
          <w:rFonts w:ascii="Arial" w:hAnsi="Arial" w:cs="Arial"/>
          <w:sz w:val="20"/>
          <w:szCs w:val="20"/>
        </w:rPr>
        <w:tab/>
        <w:t>.................................</w:t>
      </w:r>
      <w:bookmarkStart w:id="0" w:name="_GoBack"/>
      <w:bookmarkEnd w:id="0"/>
      <w:r w:rsidRPr="003D1AAA">
        <w:rPr>
          <w:rFonts w:ascii="Arial" w:hAnsi="Arial" w:cs="Arial"/>
          <w:sz w:val="20"/>
          <w:szCs w:val="20"/>
        </w:rPr>
        <w:t>......................</w:t>
      </w:r>
    </w:p>
    <w:p w:rsidR="003D1AAA" w:rsidRPr="003D1AAA" w:rsidRDefault="003D1AAA" w:rsidP="003D1AAA">
      <w:pPr>
        <w:tabs>
          <w:tab w:val="left" w:pos="5103"/>
        </w:tabs>
        <w:spacing w:after="80"/>
        <w:ind w:right="-288"/>
        <w:jc w:val="both"/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>JUDr. Alena Foltýnová, člen</w:t>
      </w:r>
      <w:r w:rsidRPr="003D1AAA">
        <w:rPr>
          <w:rFonts w:ascii="Arial" w:hAnsi="Arial" w:cs="Arial"/>
          <w:sz w:val="20"/>
          <w:szCs w:val="20"/>
        </w:rPr>
        <w:tab/>
        <w:t>.......................................................</w:t>
      </w:r>
    </w:p>
    <w:p w:rsidR="003D1AAA" w:rsidRPr="003D1AAA" w:rsidRDefault="003D1AAA" w:rsidP="003D1AAA">
      <w:pPr>
        <w:tabs>
          <w:tab w:val="left" w:pos="5103"/>
        </w:tabs>
        <w:spacing w:after="80"/>
        <w:ind w:right="-288"/>
        <w:jc w:val="both"/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>Ing. Ivana Mészárosová, člen</w:t>
      </w:r>
      <w:r w:rsidRPr="003D1AAA">
        <w:rPr>
          <w:rFonts w:ascii="Arial" w:hAnsi="Arial" w:cs="Arial"/>
          <w:sz w:val="20"/>
          <w:szCs w:val="20"/>
        </w:rPr>
        <w:tab/>
        <w:t>.......................................................</w:t>
      </w:r>
    </w:p>
    <w:p w:rsidR="003D1AAA" w:rsidRPr="003D1AAA" w:rsidRDefault="003D1AAA" w:rsidP="003D1AAA">
      <w:pPr>
        <w:jc w:val="both"/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ab/>
      </w:r>
    </w:p>
    <w:p w:rsidR="003D1AAA" w:rsidRPr="003D1AAA" w:rsidRDefault="003D1AAA" w:rsidP="003D1AAA">
      <w:pPr>
        <w:rPr>
          <w:rFonts w:ascii="Arial" w:hAnsi="Arial" w:cs="Arial"/>
          <w:sz w:val="20"/>
          <w:szCs w:val="20"/>
        </w:rPr>
      </w:pPr>
      <w:r w:rsidRPr="003D1AAA">
        <w:rPr>
          <w:rFonts w:ascii="Arial" w:hAnsi="Arial" w:cs="Arial"/>
          <w:sz w:val="20"/>
          <w:szCs w:val="20"/>
        </w:rPr>
        <w:t>Zapísala: Ing. Ivana  Mészárosová</w:t>
      </w:r>
    </w:p>
    <w:p w:rsidR="003D1AAA" w:rsidRPr="003D1AAA" w:rsidRDefault="003D1AAA" w:rsidP="003D1AAA">
      <w:pPr>
        <w:rPr>
          <w:rFonts w:ascii="Arial" w:hAnsi="Arial" w:cs="Arial"/>
          <w:sz w:val="20"/>
          <w:szCs w:val="20"/>
        </w:rPr>
      </w:pPr>
    </w:p>
    <w:p w:rsidR="00196E4E" w:rsidRDefault="00196E4E" w:rsidP="00196E4E">
      <w:pPr>
        <w:autoSpaceDE w:val="0"/>
        <w:autoSpaceDN w:val="0"/>
        <w:adjustRightInd w:val="0"/>
        <w:jc w:val="center"/>
      </w:pPr>
    </w:p>
    <w:p w:rsidR="00196E4E" w:rsidRPr="00AA0760" w:rsidRDefault="00196E4E" w:rsidP="00196E4E">
      <w:pPr>
        <w:pStyle w:val="Hlavika"/>
        <w:tabs>
          <w:tab w:val="left" w:pos="708"/>
          <w:tab w:val="left" w:pos="2268"/>
          <w:tab w:val="left" w:pos="5670"/>
          <w:tab w:val="left" w:pos="7938"/>
        </w:tabs>
        <w:rPr>
          <w:bCs/>
          <w:sz w:val="18"/>
          <w:szCs w:val="18"/>
        </w:rPr>
      </w:pPr>
      <w:r w:rsidRPr="00AA0760">
        <w:rPr>
          <w:bCs/>
          <w:sz w:val="18"/>
          <w:szCs w:val="18"/>
        </w:rPr>
        <w:t xml:space="preserve">Telefón                                 </w:t>
      </w:r>
      <w:r w:rsidR="005C7800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 </w:t>
      </w:r>
      <w:r w:rsidRPr="00AA0760">
        <w:rPr>
          <w:bCs/>
          <w:sz w:val="18"/>
          <w:szCs w:val="18"/>
        </w:rPr>
        <w:t>E-mail</w:t>
      </w:r>
      <w:r w:rsidRPr="00AA0760">
        <w:rPr>
          <w:bCs/>
          <w:sz w:val="18"/>
          <w:szCs w:val="18"/>
        </w:rPr>
        <w:tab/>
      </w:r>
      <w:r w:rsidRPr="00AA0760">
        <w:rPr>
          <w:bCs/>
          <w:sz w:val="18"/>
          <w:szCs w:val="18"/>
        </w:rPr>
        <w:tab/>
        <w:t>Internet</w:t>
      </w:r>
      <w:r w:rsidRPr="00AA0760">
        <w:rPr>
          <w:bCs/>
          <w:sz w:val="18"/>
          <w:szCs w:val="18"/>
        </w:rPr>
        <w:tab/>
        <w:t>IČO</w:t>
      </w:r>
      <w:r w:rsidRPr="00AA0760">
        <w:rPr>
          <w:bCs/>
          <w:sz w:val="18"/>
          <w:szCs w:val="18"/>
        </w:rPr>
        <w:tab/>
      </w:r>
    </w:p>
    <w:p w:rsidR="00196E4E" w:rsidRPr="00AA0760" w:rsidRDefault="005C7800" w:rsidP="005C7800">
      <w:pPr>
        <w:rPr>
          <w:bCs/>
          <w:sz w:val="18"/>
          <w:szCs w:val="18"/>
        </w:rPr>
      </w:pPr>
      <w:r w:rsidRPr="00AA0760">
        <w:rPr>
          <w:bCs/>
          <w:sz w:val="18"/>
          <w:szCs w:val="18"/>
        </w:rPr>
        <w:t>+421/33/55 64</w:t>
      </w:r>
      <w:r>
        <w:rPr>
          <w:bCs/>
          <w:sz w:val="18"/>
          <w:szCs w:val="18"/>
        </w:rPr>
        <w:t> </w:t>
      </w:r>
      <w:r w:rsidRPr="00AA0760">
        <w:rPr>
          <w:bCs/>
          <w:sz w:val="18"/>
          <w:szCs w:val="18"/>
        </w:rPr>
        <w:t>321</w:t>
      </w:r>
      <w:r>
        <w:rPr>
          <w:bCs/>
          <w:sz w:val="18"/>
          <w:szCs w:val="18"/>
        </w:rPr>
        <w:t xml:space="preserve">     </w:t>
      </w:r>
      <w:r w:rsidR="00196E4E" w:rsidRPr="00AA0760">
        <w:rPr>
          <w:bCs/>
          <w:sz w:val="18"/>
          <w:szCs w:val="18"/>
        </w:rPr>
        <w:tab/>
      </w:r>
      <w:hyperlink r:id="rId9" w:history="1">
        <w:r w:rsidR="00196E4E" w:rsidRPr="00AA0760">
          <w:rPr>
            <w:rStyle w:val="Hypertextovprepojenie"/>
            <w:bCs/>
            <w:sz w:val="18"/>
            <w:szCs w:val="18"/>
          </w:rPr>
          <w:t>Ivana.Meszarosova@minv.sk</w:t>
        </w:r>
      </w:hyperlink>
      <w:r w:rsidR="00196E4E" w:rsidRPr="00AA0760">
        <w:rPr>
          <w:bCs/>
          <w:sz w:val="18"/>
          <w:szCs w:val="18"/>
        </w:rPr>
        <w:t xml:space="preserve">                </w:t>
      </w:r>
      <w:r w:rsidR="00196E4E" w:rsidRPr="00AA0760">
        <w:rPr>
          <w:bCs/>
          <w:sz w:val="18"/>
          <w:szCs w:val="18"/>
        </w:rPr>
        <w:tab/>
      </w:r>
      <w:hyperlink r:id="rId10" w:history="1">
        <w:r w:rsidR="00196E4E" w:rsidRPr="00AA0760">
          <w:rPr>
            <w:rStyle w:val="Hypertextovprepojenie"/>
            <w:bCs/>
            <w:sz w:val="18"/>
            <w:szCs w:val="18"/>
          </w:rPr>
          <w:t>www.minv.sk</w:t>
        </w:r>
      </w:hyperlink>
      <w:r w:rsidR="00196E4E" w:rsidRPr="00AA0760">
        <w:rPr>
          <w:bCs/>
          <w:sz w:val="18"/>
          <w:szCs w:val="18"/>
        </w:rPr>
        <w:t xml:space="preserve">            </w:t>
      </w:r>
      <w:r w:rsidR="00196E4E" w:rsidRPr="00AA0760">
        <w:rPr>
          <w:bCs/>
          <w:sz w:val="18"/>
          <w:szCs w:val="18"/>
        </w:rPr>
        <w:tab/>
        <w:t>00151866</w:t>
      </w:r>
    </w:p>
    <w:p w:rsidR="00196E4E" w:rsidRPr="001C49AB" w:rsidRDefault="00196E4E" w:rsidP="00292891"/>
    <w:sectPr w:rsidR="00196E4E" w:rsidRPr="001C49AB" w:rsidSect="005C7800">
      <w:footerReference w:type="default" r:id="rId11"/>
      <w:pgSz w:w="11906" w:h="16838"/>
      <w:pgMar w:top="1134" w:right="1134" w:bottom="851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79E" w:rsidRDefault="00E4579E" w:rsidP="00DE0918">
      <w:r>
        <w:separator/>
      </w:r>
    </w:p>
  </w:endnote>
  <w:endnote w:type="continuationSeparator" w:id="0">
    <w:p w:rsidR="00E4579E" w:rsidRDefault="00E4579E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79E" w:rsidRDefault="00E4579E" w:rsidP="00DE0918">
      <w:r>
        <w:separator/>
      </w:r>
    </w:p>
  </w:footnote>
  <w:footnote w:type="continuationSeparator" w:id="0">
    <w:p w:rsidR="00E4579E" w:rsidRDefault="00E4579E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D0258"/>
    <w:multiLevelType w:val="hybridMultilevel"/>
    <w:tmpl w:val="50985D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18"/>
    <w:rsid w:val="000012AA"/>
    <w:rsid w:val="00001BDF"/>
    <w:rsid w:val="00006A4D"/>
    <w:rsid w:val="00035764"/>
    <w:rsid w:val="0004580E"/>
    <w:rsid w:val="000915D8"/>
    <w:rsid w:val="000922AA"/>
    <w:rsid w:val="00092C38"/>
    <w:rsid w:val="000C7F20"/>
    <w:rsid w:val="000E2E57"/>
    <w:rsid w:val="00142050"/>
    <w:rsid w:val="00162CC3"/>
    <w:rsid w:val="001638F5"/>
    <w:rsid w:val="00181908"/>
    <w:rsid w:val="00184216"/>
    <w:rsid w:val="00186FFE"/>
    <w:rsid w:val="00196E4E"/>
    <w:rsid w:val="001A6B8F"/>
    <w:rsid w:val="001B0077"/>
    <w:rsid w:val="001C49AB"/>
    <w:rsid w:val="001D3BE7"/>
    <w:rsid w:val="001D3C6F"/>
    <w:rsid w:val="00202F0C"/>
    <w:rsid w:val="002553D7"/>
    <w:rsid w:val="00260789"/>
    <w:rsid w:val="00292891"/>
    <w:rsid w:val="002A023A"/>
    <w:rsid w:val="002C6B37"/>
    <w:rsid w:val="0031192D"/>
    <w:rsid w:val="003155DF"/>
    <w:rsid w:val="0032159A"/>
    <w:rsid w:val="003423C7"/>
    <w:rsid w:val="00353318"/>
    <w:rsid w:val="003629A1"/>
    <w:rsid w:val="00387679"/>
    <w:rsid w:val="003D1AAA"/>
    <w:rsid w:val="003F16BF"/>
    <w:rsid w:val="003F3ECB"/>
    <w:rsid w:val="003F7A1D"/>
    <w:rsid w:val="00414080"/>
    <w:rsid w:val="00446EBD"/>
    <w:rsid w:val="00452A2E"/>
    <w:rsid w:val="0047144B"/>
    <w:rsid w:val="004757F6"/>
    <w:rsid w:val="004834A7"/>
    <w:rsid w:val="004869D0"/>
    <w:rsid w:val="004F6116"/>
    <w:rsid w:val="00500C92"/>
    <w:rsid w:val="00520929"/>
    <w:rsid w:val="0052391C"/>
    <w:rsid w:val="00533BC4"/>
    <w:rsid w:val="0053717F"/>
    <w:rsid w:val="00554B73"/>
    <w:rsid w:val="005666C8"/>
    <w:rsid w:val="00581B83"/>
    <w:rsid w:val="005B7A90"/>
    <w:rsid w:val="005C7800"/>
    <w:rsid w:val="005D532A"/>
    <w:rsid w:val="005D7C4B"/>
    <w:rsid w:val="0062128A"/>
    <w:rsid w:val="00630518"/>
    <w:rsid w:val="0063195A"/>
    <w:rsid w:val="006415BF"/>
    <w:rsid w:val="00647ECC"/>
    <w:rsid w:val="00654673"/>
    <w:rsid w:val="00663608"/>
    <w:rsid w:val="006A5B83"/>
    <w:rsid w:val="006D1EC8"/>
    <w:rsid w:val="006E5077"/>
    <w:rsid w:val="006F2830"/>
    <w:rsid w:val="006F31F0"/>
    <w:rsid w:val="00712712"/>
    <w:rsid w:val="007128DE"/>
    <w:rsid w:val="007212B7"/>
    <w:rsid w:val="00733EFE"/>
    <w:rsid w:val="00741D44"/>
    <w:rsid w:val="00745F74"/>
    <w:rsid w:val="007550C8"/>
    <w:rsid w:val="00765A29"/>
    <w:rsid w:val="007900C5"/>
    <w:rsid w:val="00797001"/>
    <w:rsid w:val="007B759A"/>
    <w:rsid w:val="007C639D"/>
    <w:rsid w:val="007E75A4"/>
    <w:rsid w:val="007F1FE2"/>
    <w:rsid w:val="00800C71"/>
    <w:rsid w:val="00812035"/>
    <w:rsid w:val="008604DE"/>
    <w:rsid w:val="008852FA"/>
    <w:rsid w:val="008A5F74"/>
    <w:rsid w:val="008A6084"/>
    <w:rsid w:val="008C2CF2"/>
    <w:rsid w:val="008D0AD1"/>
    <w:rsid w:val="008D5445"/>
    <w:rsid w:val="008F021C"/>
    <w:rsid w:val="0090188C"/>
    <w:rsid w:val="0091080D"/>
    <w:rsid w:val="00930D9B"/>
    <w:rsid w:val="00943287"/>
    <w:rsid w:val="0094723D"/>
    <w:rsid w:val="00947D34"/>
    <w:rsid w:val="009942D3"/>
    <w:rsid w:val="00996771"/>
    <w:rsid w:val="009C0325"/>
    <w:rsid w:val="00A211F9"/>
    <w:rsid w:val="00A61D56"/>
    <w:rsid w:val="00A62CAC"/>
    <w:rsid w:val="00A96AA9"/>
    <w:rsid w:val="00B17213"/>
    <w:rsid w:val="00B243DB"/>
    <w:rsid w:val="00B60400"/>
    <w:rsid w:val="00B765A8"/>
    <w:rsid w:val="00B84E74"/>
    <w:rsid w:val="00B96313"/>
    <w:rsid w:val="00BB0ED2"/>
    <w:rsid w:val="00BC1CA1"/>
    <w:rsid w:val="00BF27B3"/>
    <w:rsid w:val="00C03979"/>
    <w:rsid w:val="00C24DBF"/>
    <w:rsid w:val="00C412F4"/>
    <w:rsid w:val="00CB1F22"/>
    <w:rsid w:val="00CB77B0"/>
    <w:rsid w:val="00CC706C"/>
    <w:rsid w:val="00CE4A48"/>
    <w:rsid w:val="00CF47E4"/>
    <w:rsid w:val="00D02853"/>
    <w:rsid w:val="00D05FB5"/>
    <w:rsid w:val="00D4774F"/>
    <w:rsid w:val="00D61328"/>
    <w:rsid w:val="00D61D80"/>
    <w:rsid w:val="00D653F6"/>
    <w:rsid w:val="00D711BC"/>
    <w:rsid w:val="00D81435"/>
    <w:rsid w:val="00DC1D90"/>
    <w:rsid w:val="00DE0918"/>
    <w:rsid w:val="00E4579E"/>
    <w:rsid w:val="00E627AA"/>
    <w:rsid w:val="00EC522B"/>
    <w:rsid w:val="00ED6FAA"/>
    <w:rsid w:val="00EF170E"/>
    <w:rsid w:val="00EF215B"/>
    <w:rsid w:val="00EF38CA"/>
    <w:rsid w:val="00F10F1E"/>
    <w:rsid w:val="00F3546D"/>
    <w:rsid w:val="00F65139"/>
    <w:rsid w:val="00F76C5C"/>
    <w:rsid w:val="00F86DE4"/>
    <w:rsid w:val="00F875BC"/>
    <w:rsid w:val="00FA514D"/>
    <w:rsid w:val="00FD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03CB0E-7214-4202-ADBB-12F2E103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Sil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inv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a.Meszarosova@minv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74883-608A-4934-AA47-BDDCA4BF9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Ivana Mészárosová</cp:lastModifiedBy>
  <cp:revision>67</cp:revision>
  <cp:lastPrinted>2025-04-15T09:50:00Z</cp:lastPrinted>
  <dcterms:created xsi:type="dcterms:W3CDTF">2016-09-30T11:26:00Z</dcterms:created>
  <dcterms:modified xsi:type="dcterms:W3CDTF">2025-04-15T10:07:00Z</dcterms:modified>
</cp:coreProperties>
</file>