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D22D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14.05</w:t>
      </w:r>
      <w:r w:rsidR="000D7DA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2025</w:t>
      </w:r>
      <w:r w:rsidR="000D7DA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 </w:t>
      </w:r>
      <w:r w:rsidR="00D22D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10</w:t>
      </w:r>
      <w:r w:rsidR="000D7DA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:00 hod. 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F16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1F16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B18BC" w:rsidRDefault="00A61562" w:rsidP="00EB18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1562">
        <w:rPr>
          <w:rFonts w:ascii="Times New Roman" w:hAnsi="Times New Roman" w:cs="Times New Roman"/>
          <w:sz w:val="24"/>
        </w:rPr>
        <w:t>Nehnuteľnos</w:t>
      </w:r>
      <w:r w:rsidR="007312F8">
        <w:rPr>
          <w:rFonts w:ascii="Times New Roman" w:hAnsi="Times New Roman" w:cs="Times New Roman"/>
          <w:sz w:val="24"/>
        </w:rPr>
        <w:t>ti</w:t>
      </w:r>
      <w:r w:rsidRPr="00A61562">
        <w:rPr>
          <w:rFonts w:ascii="Times New Roman" w:hAnsi="Times New Roman" w:cs="Times New Roman"/>
          <w:sz w:val="24"/>
        </w:rPr>
        <w:t xml:space="preserve"> v okrese </w:t>
      </w:r>
      <w:r w:rsidR="00EB18BC">
        <w:rPr>
          <w:rFonts w:ascii="Times New Roman" w:hAnsi="Times New Roman" w:cs="Times New Roman"/>
          <w:sz w:val="24"/>
          <w:szCs w:val="24"/>
        </w:rPr>
        <w:t>Levice</w:t>
      </w:r>
      <w:r w:rsidR="00EB18BC" w:rsidRPr="00CF5499">
        <w:rPr>
          <w:rFonts w:ascii="Times New Roman" w:hAnsi="Times New Roman" w:cs="Times New Roman"/>
          <w:sz w:val="24"/>
          <w:szCs w:val="24"/>
        </w:rPr>
        <w:t>, obec</w:t>
      </w:r>
      <w:r w:rsidR="00EB18BC">
        <w:rPr>
          <w:rFonts w:ascii="Times New Roman" w:hAnsi="Times New Roman" w:cs="Times New Roman"/>
          <w:sz w:val="24"/>
          <w:szCs w:val="24"/>
        </w:rPr>
        <w:t xml:space="preserve"> Tekovské Lužany</w:t>
      </w:r>
      <w:r w:rsidR="00EB18BC" w:rsidRPr="00CF5499">
        <w:rPr>
          <w:rFonts w:ascii="Times New Roman" w:hAnsi="Times New Roman" w:cs="Times New Roman"/>
          <w:sz w:val="24"/>
          <w:szCs w:val="24"/>
        </w:rPr>
        <w:t>,  k. ú.</w:t>
      </w:r>
      <w:r w:rsidR="00EB1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18BC">
        <w:rPr>
          <w:rFonts w:ascii="Times New Roman" w:hAnsi="Times New Roman" w:cs="Times New Roman"/>
          <w:sz w:val="24"/>
          <w:szCs w:val="24"/>
        </w:rPr>
        <w:t>Hulvinky</w:t>
      </w:r>
      <w:proofErr w:type="spellEnd"/>
      <w:r w:rsidR="00EB18BC" w:rsidRPr="00CF5499">
        <w:rPr>
          <w:rFonts w:ascii="Times New Roman" w:hAnsi="Times New Roman" w:cs="Times New Roman"/>
          <w:sz w:val="24"/>
          <w:szCs w:val="24"/>
        </w:rPr>
        <w:t xml:space="preserve">,  </w:t>
      </w:r>
      <w:r w:rsidR="00EB18BC" w:rsidRPr="00EB18BC">
        <w:rPr>
          <w:rFonts w:ascii="Times New Roman" w:hAnsi="Times New Roman" w:cs="Times New Roman"/>
          <w:b/>
          <w:sz w:val="24"/>
          <w:szCs w:val="24"/>
        </w:rPr>
        <w:t>LV č. 291</w:t>
      </w:r>
      <w:r w:rsidR="00EB18BC">
        <w:rPr>
          <w:rFonts w:ascii="Times New Roman" w:hAnsi="Times New Roman" w:cs="Times New Roman"/>
          <w:sz w:val="24"/>
          <w:szCs w:val="24"/>
        </w:rPr>
        <w:t>,</w:t>
      </w:r>
      <w:r w:rsidR="00EB18BC" w:rsidRPr="00CF549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B18BC" w:rsidRPr="00CF5499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EB18BC" w:rsidRPr="00CF5499">
        <w:rPr>
          <w:rFonts w:ascii="Times New Roman" w:hAnsi="Times New Roman" w:cs="Times New Roman"/>
          <w:sz w:val="24"/>
          <w:szCs w:val="24"/>
        </w:rPr>
        <w:t xml:space="preserve">.  </w:t>
      </w:r>
      <w:r w:rsidR="000D7DAA">
        <w:rPr>
          <w:rFonts w:ascii="Times New Roman" w:hAnsi="Times New Roman" w:cs="Times New Roman"/>
          <w:sz w:val="24"/>
          <w:szCs w:val="24"/>
        </w:rPr>
        <w:t xml:space="preserve">registra </w:t>
      </w:r>
      <w:r w:rsidR="00EB18BC" w:rsidRPr="00CF5499">
        <w:rPr>
          <w:rFonts w:ascii="Times New Roman" w:hAnsi="Times New Roman" w:cs="Times New Roman"/>
          <w:sz w:val="24"/>
          <w:szCs w:val="24"/>
        </w:rPr>
        <w:t xml:space="preserve">C KN č. </w:t>
      </w:r>
      <w:r w:rsidR="00EB18BC">
        <w:rPr>
          <w:rFonts w:ascii="Times New Roman" w:hAnsi="Times New Roman" w:cs="Times New Roman"/>
          <w:sz w:val="24"/>
          <w:szCs w:val="24"/>
        </w:rPr>
        <w:t>344</w:t>
      </w:r>
      <w:r w:rsidR="00EB18BC" w:rsidRPr="00CF5499">
        <w:rPr>
          <w:rFonts w:ascii="Times New Roman" w:hAnsi="Times New Roman" w:cs="Times New Roman"/>
          <w:sz w:val="24"/>
          <w:szCs w:val="24"/>
        </w:rPr>
        <w:t xml:space="preserve"> z</w:t>
      </w:r>
      <w:r w:rsidR="00EB18BC">
        <w:rPr>
          <w:rFonts w:ascii="Times New Roman" w:hAnsi="Times New Roman" w:cs="Times New Roman"/>
          <w:sz w:val="24"/>
          <w:szCs w:val="24"/>
        </w:rPr>
        <w:t>astavaná plocha a nádvorie s výmerou 1082</w:t>
      </w:r>
      <w:r w:rsidR="00EB18BC" w:rsidRPr="00CF5499">
        <w:rPr>
          <w:rFonts w:ascii="Times New Roman" w:hAnsi="Times New Roman" w:cs="Times New Roman"/>
          <w:sz w:val="24"/>
          <w:szCs w:val="24"/>
        </w:rPr>
        <w:t xml:space="preserve"> m</w:t>
      </w:r>
      <w:r w:rsidR="00EB18BC" w:rsidRPr="00CF5499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EB18BC" w:rsidRPr="00CF5499">
        <w:rPr>
          <w:rFonts w:ascii="Times New Roman" w:hAnsi="Times New Roman" w:cs="Times New Roman"/>
          <w:sz w:val="24"/>
          <w:szCs w:val="24"/>
        </w:rPr>
        <w:t xml:space="preserve"> v podiele 1/</w:t>
      </w:r>
      <w:r w:rsidR="00EB18BC">
        <w:rPr>
          <w:rFonts w:ascii="Times New Roman" w:hAnsi="Times New Roman" w:cs="Times New Roman"/>
          <w:sz w:val="24"/>
          <w:szCs w:val="24"/>
        </w:rPr>
        <w:t>2</w:t>
      </w:r>
      <w:r w:rsidR="00EB18BC" w:rsidRPr="00CF54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B18BC" w:rsidRPr="00CF5499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EB18BC" w:rsidRPr="00CF5499">
        <w:rPr>
          <w:rFonts w:ascii="Times New Roman" w:hAnsi="Times New Roman" w:cs="Times New Roman"/>
          <w:sz w:val="24"/>
          <w:szCs w:val="24"/>
        </w:rPr>
        <w:t xml:space="preserve">.  </w:t>
      </w:r>
      <w:r w:rsidR="000D7DAA">
        <w:rPr>
          <w:rFonts w:ascii="Times New Roman" w:hAnsi="Times New Roman" w:cs="Times New Roman"/>
          <w:sz w:val="24"/>
          <w:szCs w:val="24"/>
        </w:rPr>
        <w:t xml:space="preserve">registra </w:t>
      </w:r>
      <w:r w:rsidR="00EB18BC" w:rsidRPr="00CF5499">
        <w:rPr>
          <w:rFonts w:ascii="Times New Roman" w:hAnsi="Times New Roman" w:cs="Times New Roman"/>
          <w:sz w:val="24"/>
          <w:szCs w:val="24"/>
        </w:rPr>
        <w:t xml:space="preserve">C KN č. </w:t>
      </w:r>
      <w:r w:rsidR="00EB18BC">
        <w:rPr>
          <w:rFonts w:ascii="Times New Roman" w:hAnsi="Times New Roman" w:cs="Times New Roman"/>
          <w:sz w:val="24"/>
          <w:szCs w:val="24"/>
        </w:rPr>
        <w:t>346/3  záhrada s výmerou 399</w:t>
      </w:r>
      <w:r w:rsidR="00EB18BC" w:rsidRPr="00CF5499">
        <w:rPr>
          <w:rFonts w:ascii="Times New Roman" w:hAnsi="Times New Roman" w:cs="Times New Roman"/>
          <w:sz w:val="24"/>
          <w:szCs w:val="24"/>
        </w:rPr>
        <w:t xml:space="preserve"> m</w:t>
      </w:r>
      <w:r w:rsidR="00EB18BC" w:rsidRPr="00CF5499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EB18BC" w:rsidRPr="00CF5499">
        <w:rPr>
          <w:rFonts w:ascii="Times New Roman" w:hAnsi="Times New Roman" w:cs="Times New Roman"/>
          <w:sz w:val="24"/>
          <w:szCs w:val="24"/>
        </w:rPr>
        <w:t xml:space="preserve"> v podiele </w:t>
      </w:r>
      <w:r w:rsidR="00EB18BC">
        <w:rPr>
          <w:rFonts w:ascii="Times New Roman" w:hAnsi="Times New Roman" w:cs="Times New Roman"/>
          <w:sz w:val="24"/>
          <w:szCs w:val="24"/>
        </w:rPr>
        <w:t xml:space="preserve">½ a </w:t>
      </w:r>
      <w:r w:rsidR="00EB18BC" w:rsidRPr="00CF5499">
        <w:rPr>
          <w:rFonts w:ascii="Times New Roman" w:hAnsi="Times New Roman" w:cs="Times New Roman"/>
          <w:sz w:val="24"/>
          <w:szCs w:val="24"/>
        </w:rPr>
        <w:t xml:space="preserve">stavba </w:t>
      </w:r>
      <w:r w:rsidR="00EB18BC">
        <w:rPr>
          <w:rFonts w:ascii="Times New Roman" w:hAnsi="Times New Roman" w:cs="Times New Roman"/>
          <w:sz w:val="24"/>
          <w:szCs w:val="24"/>
        </w:rPr>
        <w:t xml:space="preserve">(rodinný dom) so </w:t>
      </w:r>
      <w:r w:rsidR="00EB18BC" w:rsidRPr="00CF54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18BC" w:rsidRPr="00CF5499">
        <w:rPr>
          <w:rFonts w:ascii="Times New Roman" w:hAnsi="Times New Roman" w:cs="Times New Roman"/>
          <w:sz w:val="24"/>
          <w:szCs w:val="24"/>
        </w:rPr>
        <w:t>súp</w:t>
      </w:r>
      <w:proofErr w:type="spellEnd"/>
      <w:r w:rsidR="00EB18BC">
        <w:rPr>
          <w:rFonts w:ascii="Times New Roman" w:hAnsi="Times New Roman" w:cs="Times New Roman"/>
          <w:sz w:val="24"/>
          <w:szCs w:val="24"/>
        </w:rPr>
        <w:t>.</w:t>
      </w:r>
      <w:r w:rsidR="00EB18BC" w:rsidRPr="00CF5499">
        <w:rPr>
          <w:rFonts w:ascii="Times New Roman" w:hAnsi="Times New Roman" w:cs="Times New Roman"/>
          <w:sz w:val="24"/>
          <w:szCs w:val="24"/>
        </w:rPr>
        <w:t xml:space="preserve"> č</w:t>
      </w:r>
      <w:r w:rsidR="00EB18BC">
        <w:rPr>
          <w:rFonts w:ascii="Times New Roman" w:hAnsi="Times New Roman" w:cs="Times New Roman"/>
          <w:sz w:val="24"/>
          <w:szCs w:val="24"/>
        </w:rPr>
        <w:t>. 344</w:t>
      </w:r>
      <w:r w:rsidR="00EB18BC" w:rsidRPr="00CF5499">
        <w:rPr>
          <w:rFonts w:ascii="Times New Roman" w:hAnsi="Times New Roman" w:cs="Times New Roman"/>
          <w:sz w:val="24"/>
          <w:szCs w:val="24"/>
        </w:rPr>
        <w:t xml:space="preserve"> na pozemku </w:t>
      </w:r>
      <w:proofErr w:type="spellStart"/>
      <w:r w:rsidR="00EB18BC" w:rsidRPr="00CF5499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EB18BC">
        <w:rPr>
          <w:rFonts w:ascii="Times New Roman" w:hAnsi="Times New Roman" w:cs="Times New Roman"/>
          <w:sz w:val="24"/>
          <w:szCs w:val="24"/>
        </w:rPr>
        <w:t xml:space="preserve">. </w:t>
      </w:r>
      <w:r w:rsidR="00EB18BC" w:rsidRPr="00CF5499">
        <w:rPr>
          <w:rFonts w:ascii="Times New Roman" w:hAnsi="Times New Roman" w:cs="Times New Roman"/>
          <w:sz w:val="24"/>
          <w:szCs w:val="24"/>
        </w:rPr>
        <w:t xml:space="preserve">č. </w:t>
      </w:r>
      <w:r w:rsidR="00EB18BC">
        <w:rPr>
          <w:rFonts w:ascii="Times New Roman" w:hAnsi="Times New Roman" w:cs="Times New Roman"/>
          <w:sz w:val="24"/>
          <w:szCs w:val="24"/>
        </w:rPr>
        <w:t xml:space="preserve">344 </w:t>
      </w:r>
      <w:r w:rsidR="00EB18BC" w:rsidRPr="00CF5499">
        <w:rPr>
          <w:rFonts w:ascii="Times New Roman" w:hAnsi="Times New Roman" w:cs="Times New Roman"/>
          <w:sz w:val="24"/>
          <w:szCs w:val="24"/>
        </w:rPr>
        <w:t>v podiele 1/</w:t>
      </w:r>
      <w:r w:rsidR="00EB18BC">
        <w:rPr>
          <w:rFonts w:ascii="Times New Roman" w:hAnsi="Times New Roman" w:cs="Times New Roman"/>
          <w:sz w:val="24"/>
          <w:szCs w:val="24"/>
        </w:rPr>
        <w:t>2, vrátane príslušenstva v podiele 1/2.</w:t>
      </w:r>
    </w:p>
    <w:p w:rsidR="0086404D" w:rsidRPr="00A6319E" w:rsidRDefault="0086404D" w:rsidP="00EB18BC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61562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7312F8"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D7DAA">
        <w:rPr>
          <w:rFonts w:ascii="Times New Roman" w:eastAsia="Times New Roman" w:hAnsi="Times New Roman" w:cs="Times New Roman"/>
          <w:sz w:val="24"/>
          <w:szCs w:val="24"/>
          <w:lang w:eastAsia="sk-SK"/>
        </w:rPr>
        <w:t>znížená o </w:t>
      </w:r>
      <w:r w:rsidR="00D22D4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30 %: 7 070,00 € </w:t>
      </w:r>
      <w:r w:rsidR="000D7D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(primeraná cena: </w:t>
      </w:r>
      <w:r w:rsidR="00EB18BC" w:rsidRPr="000D7DAA">
        <w:rPr>
          <w:rFonts w:ascii="Times New Roman" w:eastAsia="Times New Roman" w:hAnsi="Times New Roman" w:cs="Times New Roman"/>
          <w:sz w:val="24"/>
          <w:szCs w:val="24"/>
          <w:lang w:eastAsia="sk-SK"/>
        </w:rPr>
        <w:t>10</w:t>
      </w:r>
      <w:r w:rsidR="007312F8" w:rsidRPr="000D7DA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100</w:t>
      </w:r>
      <w:r w:rsidR="009B0E68" w:rsidRPr="000D7DAA">
        <w:rPr>
          <w:rFonts w:ascii="Times New Roman" w:eastAsia="Times New Roman" w:hAnsi="Times New Roman" w:cs="Times New Roman"/>
          <w:sz w:val="24"/>
          <w:szCs w:val="24"/>
          <w:lang w:eastAsia="sk-SK"/>
        </w:rPr>
        <w:t>,00 €</w:t>
      </w:r>
      <w:r w:rsidR="000D7DAA" w:rsidRPr="000D7DAA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  <w:r w:rsidR="009B0E6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D22D43" w:rsidRPr="00A6319E" w:rsidRDefault="00D22D43" w:rsidP="00D22D4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A6319E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07.04.2025</w:t>
      </w:r>
    </w:p>
    <w:p w:rsidR="00D22D43" w:rsidRPr="00A6319E" w:rsidRDefault="00D22D43" w:rsidP="00D22D4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08.04.2025</w:t>
      </w:r>
    </w:p>
    <w:p w:rsidR="00D22D43" w:rsidRPr="00A6319E" w:rsidRDefault="00D22D43" w:rsidP="00D22D4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12.05.2025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0" w:name="_GoBack"/>
      <w:bookmarkEnd w:id="0"/>
    </w:p>
    <w:p w:rsidR="007312F8" w:rsidRPr="00A6319E" w:rsidRDefault="007312F8" w:rsidP="007312F8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>Na Okresný úrad Nitra neboli v stanovenej lehote doručené žiadne obálky s cenovými ponukami záujemcov o kúpu predmetn</w:t>
      </w:r>
      <w:r>
        <w:rPr>
          <w:rFonts w:ascii="Times New Roman" w:hAnsi="Times New Roman" w:cs="Times New Roman"/>
          <w:sz w:val="24"/>
          <w:szCs w:val="24"/>
        </w:rPr>
        <w:t>ých</w:t>
      </w:r>
      <w:r w:rsidRPr="00A6319E">
        <w:rPr>
          <w:rFonts w:ascii="Times New Roman" w:hAnsi="Times New Roman" w:cs="Times New Roman"/>
          <w:sz w:val="24"/>
          <w:szCs w:val="24"/>
        </w:rPr>
        <w:t xml:space="preserve"> nehnuteľnost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A6319E">
        <w:rPr>
          <w:rFonts w:ascii="Times New Roman" w:hAnsi="Times New Roman" w:cs="Times New Roman"/>
          <w:sz w:val="24"/>
          <w:szCs w:val="24"/>
        </w:rPr>
        <w:t xml:space="preserve">. Komisia skonštatovala, že vyhlásenie elektronickej aukcie je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 e ú s p e š n 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D22D43">
        <w:rPr>
          <w:rFonts w:ascii="Times New Roman" w:eastAsia="Times New Roman" w:hAnsi="Times New Roman" w:cs="Times New Roman"/>
          <w:sz w:val="24"/>
          <w:szCs w:val="24"/>
          <w:lang w:eastAsia="sk-SK"/>
        </w:rPr>
        <w:t>14.05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D707E"/>
    <w:rsid w:val="000D7DAA"/>
    <w:rsid w:val="000F332E"/>
    <w:rsid w:val="00143D73"/>
    <w:rsid w:val="00194809"/>
    <w:rsid w:val="001B341D"/>
    <w:rsid w:val="001C52F3"/>
    <w:rsid w:val="001F0F8B"/>
    <w:rsid w:val="001F169E"/>
    <w:rsid w:val="0020084D"/>
    <w:rsid w:val="00256306"/>
    <w:rsid w:val="002A48D7"/>
    <w:rsid w:val="002D48B9"/>
    <w:rsid w:val="003572A5"/>
    <w:rsid w:val="003A3BC6"/>
    <w:rsid w:val="003A4DBD"/>
    <w:rsid w:val="003D1BF7"/>
    <w:rsid w:val="00410341"/>
    <w:rsid w:val="00410512"/>
    <w:rsid w:val="004612DB"/>
    <w:rsid w:val="004A0BC6"/>
    <w:rsid w:val="004D5502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E3CC6"/>
    <w:rsid w:val="006F27A8"/>
    <w:rsid w:val="0070582C"/>
    <w:rsid w:val="00726D4A"/>
    <w:rsid w:val="00730D10"/>
    <w:rsid w:val="007312F8"/>
    <w:rsid w:val="007C65C5"/>
    <w:rsid w:val="00800CF3"/>
    <w:rsid w:val="00811D5C"/>
    <w:rsid w:val="0082109D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9A2EDD"/>
    <w:rsid w:val="009B0E68"/>
    <w:rsid w:val="00A61562"/>
    <w:rsid w:val="00A6319E"/>
    <w:rsid w:val="00A87373"/>
    <w:rsid w:val="00AD4795"/>
    <w:rsid w:val="00AE7E93"/>
    <w:rsid w:val="00AF7D7C"/>
    <w:rsid w:val="00B1566F"/>
    <w:rsid w:val="00BA2531"/>
    <w:rsid w:val="00BD3418"/>
    <w:rsid w:val="00C87EE1"/>
    <w:rsid w:val="00C96EF9"/>
    <w:rsid w:val="00CB1B83"/>
    <w:rsid w:val="00CD4A4C"/>
    <w:rsid w:val="00CF219A"/>
    <w:rsid w:val="00D17F9F"/>
    <w:rsid w:val="00D22D43"/>
    <w:rsid w:val="00D34095"/>
    <w:rsid w:val="00D41ABC"/>
    <w:rsid w:val="00D77B83"/>
    <w:rsid w:val="00DA4472"/>
    <w:rsid w:val="00EB18BC"/>
    <w:rsid w:val="00EC3FDB"/>
    <w:rsid w:val="00F02075"/>
    <w:rsid w:val="00F43C5C"/>
    <w:rsid w:val="00F456C1"/>
    <w:rsid w:val="00FB4026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F3EAD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2024-01-15T07:01:00Z</cp:lastPrinted>
  <dcterms:created xsi:type="dcterms:W3CDTF">2025-05-14T08:47:00Z</dcterms:created>
  <dcterms:modified xsi:type="dcterms:W3CDTF">2025-05-14T08:51:00Z</dcterms:modified>
</cp:coreProperties>
</file>