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DF5B47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  <w:r w:rsidR="00DF5B47">
        <w:rPr>
          <w:b/>
          <w:sz w:val="28"/>
          <w:szCs w:val="24"/>
        </w:rPr>
        <w:t> n i c a</w:t>
      </w:r>
    </w:p>
    <w:p w:rsidR="00DF5B47" w:rsidRPr="002E0970" w:rsidRDefault="00DF5B47" w:rsidP="00BE2B57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zo zrušenia osobitného ponukového konania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DF5B47" w:rsidRPr="00DF5B47" w:rsidRDefault="00DF5B47" w:rsidP="00DF5B47">
      <w:pPr>
        <w:ind w:firstLine="426"/>
        <w:jc w:val="both"/>
        <w:rPr>
          <w:sz w:val="24"/>
          <w:szCs w:val="24"/>
        </w:rPr>
      </w:pPr>
      <w:r w:rsidRPr="00DF5B47">
        <w:rPr>
          <w:bCs/>
          <w:iCs/>
          <w:sz w:val="24"/>
          <w:szCs w:val="24"/>
        </w:rPr>
        <w:t xml:space="preserve">Okresný úrad Nitra ako dočasný správca nehnuteľného majetku vo vlastníctve Slovenskej republiky zverejnil </w:t>
      </w:r>
      <w:r w:rsidRPr="00DF5B47">
        <w:rPr>
          <w:sz w:val="24"/>
          <w:szCs w:val="24"/>
        </w:rPr>
        <w:t>v súlade s </w:t>
      </w:r>
      <w:proofErr w:type="spellStart"/>
      <w:r w:rsidRPr="00DF5B47">
        <w:rPr>
          <w:sz w:val="24"/>
          <w:szCs w:val="24"/>
        </w:rPr>
        <w:t>ust</w:t>
      </w:r>
      <w:proofErr w:type="spellEnd"/>
      <w:r w:rsidRPr="00DF5B47">
        <w:rPr>
          <w:sz w:val="24"/>
          <w:szCs w:val="24"/>
        </w:rPr>
        <w:t xml:space="preserve">. </w:t>
      </w:r>
      <w:r w:rsidRPr="00DF5B47">
        <w:rPr>
          <w:sz w:val="24"/>
          <w:szCs w:val="24"/>
        </w:rPr>
        <w:t>§ 8a záko</w:t>
      </w:r>
      <w:bookmarkStart w:id="0" w:name="_GoBack"/>
      <w:bookmarkEnd w:id="0"/>
      <w:r w:rsidRPr="00DF5B47">
        <w:rPr>
          <w:sz w:val="24"/>
          <w:szCs w:val="24"/>
        </w:rPr>
        <w:t xml:space="preserve">na  č. 278/1993  Z. z. o správe majetku štátu v znení neskorších predpisov (ďalej len „zákon“) </w:t>
      </w:r>
      <w:r w:rsidRPr="00DF5B47">
        <w:rPr>
          <w:bCs/>
          <w:iCs/>
          <w:sz w:val="24"/>
          <w:szCs w:val="24"/>
        </w:rPr>
        <w:t>osobitné ponukové konanie</w:t>
      </w:r>
      <w:r w:rsidRPr="00DF5B47">
        <w:rPr>
          <w:bCs/>
          <w:iCs/>
          <w:sz w:val="24"/>
          <w:szCs w:val="24"/>
        </w:rPr>
        <w:t xml:space="preserve"> </w:t>
      </w:r>
      <w:r w:rsidRPr="00DF5B47">
        <w:rPr>
          <w:bCs/>
          <w:iCs/>
          <w:sz w:val="24"/>
          <w:szCs w:val="24"/>
        </w:rPr>
        <w:t xml:space="preserve">v registri ponúkaného majetku štátu </w:t>
      </w:r>
      <w:r w:rsidRPr="00DF5B47">
        <w:rPr>
          <w:sz w:val="24"/>
          <w:szCs w:val="24"/>
        </w:rPr>
        <w:t>(ďalej RPMŠ):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C33749" w:rsidRPr="00DF5B47" w:rsidRDefault="00C33749" w:rsidP="00DF5B47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 w:rsidRPr="00DF5B47">
        <w:rPr>
          <w:b/>
          <w:i/>
          <w:sz w:val="28"/>
        </w:rPr>
        <w:t xml:space="preserve">Názov ponuky: </w:t>
      </w:r>
      <w:r w:rsidR="00DF5B47">
        <w:rPr>
          <w:b/>
          <w:bCs/>
          <w:i/>
          <w:sz w:val="28"/>
        </w:rPr>
        <w:t xml:space="preserve">Rodinný dom so s. č. 72 bez pozemku </w:t>
      </w:r>
      <w:r w:rsidR="00C36821" w:rsidRPr="00DF5B47">
        <w:rPr>
          <w:b/>
          <w:bCs/>
          <w:i/>
          <w:sz w:val="28"/>
        </w:rPr>
        <w:t>v celosti v k. ú. Kuraľany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</w:t>
      </w:r>
      <w:r w:rsidR="00C36821">
        <w:rPr>
          <w:sz w:val="24"/>
          <w:szCs w:val="24"/>
        </w:rPr>
        <w:t>Levice</w:t>
      </w:r>
      <w:r w:rsidRPr="0036717A">
        <w:rPr>
          <w:sz w:val="24"/>
          <w:szCs w:val="24"/>
        </w:rPr>
        <w:t xml:space="preserve">, obec </w:t>
      </w:r>
      <w:r w:rsidR="00C36821">
        <w:rPr>
          <w:sz w:val="24"/>
          <w:szCs w:val="24"/>
        </w:rPr>
        <w:t>Kuraľany</w:t>
      </w:r>
      <w:r w:rsidRPr="0036717A">
        <w:rPr>
          <w:sz w:val="24"/>
          <w:szCs w:val="24"/>
        </w:rPr>
        <w:t xml:space="preserve">, k. ú. </w:t>
      </w:r>
      <w:r w:rsidR="00C36821">
        <w:rPr>
          <w:sz w:val="24"/>
          <w:szCs w:val="24"/>
        </w:rPr>
        <w:t>Kuraľany</w:t>
      </w:r>
      <w:r w:rsidR="00D75FA2">
        <w:rPr>
          <w:sz w:val="24"/>
          <w:szCs w:val="24"/>
        </w:rPr>
        <w:t xml:space="preserve"> vedená na</w:t>
      </w:r>
      <w:r w:rsidRPr="0036717A">
        <w:rPr>
          <w:sz w:val="24"/>
          <w:szCs w:val="24"/>
        </w:rPr>
        <w:t xml:space="preserve">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="00DF5B47">
        <w:rPr>
          <w:b/>
          <w:sz w:val="24"/>
          <w:szCs w:val="24"/>
        </w:rPr>
        <w:t>236</w:t>
      </w:r>
      <w:r w:rsidRPr="0036717A">
        <w:rPr>
          <w:sz w:val="24"/>
          <w:szCs w:val="24"/>
        </w:rPr>
        <w:t>,</w:t>
      </w:r>
      <w:r w:rsidR="00DF5B47">
        <w:rPr>
          <w:sz w:val="24"/>
          <w:szCs w:val="24"/>
        </w:rPr>
        <w:t xml:space="preserve"> stavba (rodinný dom) so </w:t>
      </w:r>
      <w:proofErr w:type="spellStart"/>
      <w:r w:rsidR="00DF5B47">
        <w:rPr>
          <w:sz w:val="24"/>
          <w:szCs w:val="24"/>
        </w:rPr>
        <w:t>súp</w:t>
      </w:r>
      <w:proofErr w:type="spellEnd"/>
      <w:r w:rsidR="00DF5B47">
        <w:rPr>
          <w:sz w:val="24"/>
          <w:szCs w:val="24"/>
        </w:rPr>
        <w:t xml:space="preserve">. č. 72 na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 xml:space="preserve">. </w:t>
      </w:r>
      <w:r w:rsidR="00DF5B47">
        <w:rPr>
          <w:sz w:val="24"/>
          <w:szCs w:val="24"/>
        </w:rPr>
        <w:t>č</w:t>
      </w:r>
      <w:r w:rsidRPr="0036717A">
        <w:rPr>
          <w:sz w:val="24"/>
          <w:szCs w:val="24"/>
        </w:rPr>
        <w:t>.</w:t>
      </w:r>
      <w:r w:rsidR="00D75FA2">
        <w:rPr>
          <w:sz w:val="24"/>
          <w:szCs w:val="24"/>
        </w:rPr>
        <w:t> </w:t>
      </w:r>
      <w:r w:rsidR="00DF5B47">
        <w:rPr>
          <w:sz w:val="24"/>
          <w:szCs w:val="24"/>
        </w:rPr>
        <w:t xml:space="preserve">348/4 </w:t>
      </w:r>
      <w:r w:rsidRPr="0036717A">
        <w:rPr>
          <w:sz w:val="24"/>
          <w:szCs w:val="24"/>
        </w:rPr>
        <w:t xml:space="preserve">v podiele </w:t>
      </w:r>
      <w:r w:rsidR="004165C5">
        <w:rPr>
          <w:sz w:val="24"/>
          <w:szCs w:val="24"/>
        </w:rPr>
        <w:t>1/</w:t>
      </w:r>
      <w:r w:rsidR="00C36821">
        <w:rPr>
          <w:sz w:val="24"/>
          <w:szCs w:val="24"/>
        </w:rPr>
        <w:t>1</w:t>
      </w:r>
      <w:r w:rsidR="004165C5">
        <w:rPr>
          <w:sz w:val="24"/>
          <w:szCs w:val="24"/>
        </w:rPr>
        <w:t>.</w:t>
      </w:r>
    </w:p>
    <w:p w:rsidR="00C33749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="005A0482">
        <w:rPr>
          <w:sz w:val="24"/>
          <w:szCs w:val="24"/>
        </w:rPr>
        <w:t xml:space="preserve"> </w:t>
      </w:r>
      <w:r w:rsidR="005A0482" w:rsidRPr="005A0482">
        <w:rPr>
          <w:b/>
          <w:sz w:val="24"/>
          <w:szCs w:val="24"/>
        </w:rPr>
        <w:t xml:space="preserve">je </w:t>
      </w:r>
      <w:r w:rsidR="00DF5B47">
        <w:rPr>
          <w:b/>
          <w:sz w:val="24"/>
          <w:szCs w:val="24"/>
        </w:rPr>
        <w:t>7</w:t>
      </w:r>
      <w:r w:rsidR="00C36821">
        <w:rPr>
          <w:b/>
          <w:sz w:val="24"/>
          <w:szCs w:val="24"/>
        </w:rPr>
        <w:t> 300</w:t>
      </w:r>
      <w:r w:rsidR="005A0482" w:rsidRPr="005A0482">
        <w:rPr>
          <w:b/>
          <w:sz w:val="24"/>
          <w:szCs w:val="24"/>
        </w:rPr>
        <w:t>,00 €</w:t>
      </w:r>
      <w:r w:rsidR="00C33749" w:rsidRPr="005A0482">
        <w:rPr>
          <w:sz w:val="24"/>
          <w:szCs w:val="24"/>
        </w:rPr>
        <w:t>.</w:t>
      </w:r>
    </w:p>
    <w:p w:rsidR="00DF5B47" w:rsidRDefault="00DF5B47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C36821">
        <w:rPr>
          <w:sz w:val="24"/>
          <w:szCs w:val="24"/>
        </w:rPr>
        <w:t>13.2.2026</w:t>
      </w:r>
      <w:r w:rsidR="00D4239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C36821">
        <w:rPr>
          <w:sz w:val="24"/>
          <w:szCs w:val="24"/>
        </w:rPr>
        <w:t>14.2.2026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C36821">
        <w:rPr>
          <w:sz w:val="24"/>
          <w:szCs w:val="24"/>
        </w:rPr>
        <w:t>6.3.2026</w:t>
      </w:r>
      <w:r w:rsidRPr="008830CA">
        <w:rPr>
          <w:sz w:val="24"/>
          <w:szCs w:val="24"/>
        </w:rPr>
        <w:t>.</w:t>
      </w:r>
    </w:p>
    <w:p w:rsidR="00821481" w:rsidRDefault="00821481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821481" w:rsidRPr="008830CA" w:rsidRDefault="00821481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Správca využil výhradu odstúpenia od ponuky, ktorú si stanovil v podmienkach a vyššie uvedené osobitné ponukové konanie z r u š i l .</w:t>
      </w:r>
    </w:p>
    <w:p w:rsidR="004165C5" w:rsidRDefault="004165C5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5672A4">
        <w:rPr>
          <w:sz w:val="24"/>
          <w:szCs w:val="24"/>
        </w:rPr>
        <w:t>20.3.2026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170152" w:rsidRPr="008830CA" w:rsidRDefault="00170152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5F1F79">
      <w:foot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44" w:rsidRDefault="00662C44" w:rsidP="009870D0">
      <w:r>
        <w:separator/>
      </w:r>
    </w:p>
  </w:endnote>
  <w:endnote w:type="continuationSeparator" w:id="0">
    <w:p w:rsidR="00662C44" w:rsidRDefault="00662C44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DF5B47" w:rsidRPr="00DF5B47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F5B47" w:rsidRPr="00DF5B47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44" w:rsidRDefault="00662C44" w:rsidP="009870D0">
      <w:r>
        <w:separator/>
      </w:r>
    </w:p>
  </w:footnote>
  <w:footnote w:type="continuationSeparator" w:id="0">
    <w:p w:rsidR="00662C44" w:rsidRDefault="00662C44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7B76CC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7"/>
  </w:num>
  <w:num w:numId="4">
    <w:abstractNumId w:val="2"/>
  </w:num>
  <w:num w:numId="5">
    <w:abstractNumId w:val="16"/>
  </w:num>
  <w:num w:numId="6">
    <w:abstractNumId w:val="13"/>
  </w:num>
  <w:num w:numId="7">
    <w:abstractNumId w:val="11"/>
  </w:num>
  <w:num w:numId="8">
    <w:abstractNumId w:val="0"/>
  </w:num>
  <w:num w:numId="9">
    <w:abstractNumId w:val="5"/>
  </w:num>
  <w:num w:numId="10">
    <w:abstractNumId w:val="10"/>
  </w:num>
  <w:num w:numId="11">
    <w:abstractNumId w:val="6"/>
  </w:num>
  <w:num w:numId="12">
    <w:abstractNumId w:val="1"/>
  </w:num>
  <w:num w:numId="13">
    <w:abstractNumId w:val="14"/>
  </w:num>
  <w:num w:numId="14">
    <w:abstractNumId w:val="8"/>
  </w:num>
  <w:num w:numId="15">
    <w:abstractNumId w:val="9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0152"/>
    <w:rsid w:val="00171798"/>
    <w:rsid w:val="00173DC8"/>
    <w:rsid w:val="00174CA9"/>
    <w:rsid w:val="001779DB"/>
    <w:rsid w:val="00190AFA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D5711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80462"/>
    <w:rsid w:val="00581087"/>
    <w:rsid w:val="00581442"/>
    <w:rsid w:val="0059497C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62C44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2148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5FA2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D61D0"/>
    <w:rsid w:val="00DE1A4B"/>
    <w:rsid w:val="00DE34C7"/>
    <w:rsid w:val="00DF43C2"/>
    <w:rsid w:val="00DF4445"/>
    <w:rsid w:val="00DF5B47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3C8A"/>
    <w:rsid w:val="00F44D7A"/>
    <w:rsid w:val="00F45487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F81C1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F5B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F5B47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311DB-B0CC-47FF-9724-78DF3BECD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2026-03-23T06:20:00Z</dcterms:created>
  <dcterms:modified xsi:type="dcterms:W3CDTF">2026-03-23T06:50:00Z</dcterms:modified>
</cp:coreProperties>
</file>